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5"/>
        <w:rPr>
          <w:rFonts w:ascii="Times New Roman"/>
          <w:sz w:val="28"/>
        </w:rPr>
      </w:pPr>
    </w:p>
    <w:p>
      <w:pPr>
        <w:pStyle w:val="BodyText"/>
        <w:spacing w:line="679" w:lineRule="auto" w:before="53"/>
        <w:ind w:left="237" w:right="1700" w:firstLine="1511"/>
      </w:pPr>
      <w:r>
        <w:rPr>
          <w:rFonts w:ascii="Book Antiqua" w:eastAsia="Book Antiqua"/>
        </w:rPr>
        <w:t>2.</w:t>
      </w:r>
      <w:r>
        <w:rPr>
          <w:rFonts w:ascii="Book Antiqua" w:eastAsia="Book Antiqua"/>
          <w:spacing w:val="40"/>
        </w:rPr>
        <w:t> </w:t>
      </w:r>
      <w:r>
        <w:rPr/>
        <w:t>포장재의</w:t>
      </w:r>
      <w:r>
        <w:rPr>
          <w:spacing w:val="40"/>
        </w:rPr>
        <w:t> </w:t>
      </w:r>
      <w:r>
        <w:rPr/>
        <w:t>유해물질</w:t>
      </w:r>
      <w:r>
        <w:rPr>
          <w:spacing w:val="40"/>
        </w:rPr>
        <w:t> </w:t>
      </w:r>
      <w:r>
        <w:rPr/>
        <w:t>함유량</w:t>
      </w:r>
      <w:r>
        <w:rPr>
          <w:spacing w:val="40"/>
        </w:rPr>
        <w:t> </w:t>
      </w:r>
      <w:r>
        <w:rPr/>
        <w:t>관련</w:t>
      </w:r>
      <w:r>
        <w:rPr>
          <w:spacing w:val="40"/>
        </w:rPr>
        <w:t> </w:t>
      </w:r>
      <w:r>
        <w:rPr/>
        <w:t>국제</w:t>
      </w:r>
      <w:r>
        <w:rPr>
          <w:spacing w:val="40"/>
        </w:rPr>
        <w:t> </w:t>
      </w:r>
      <w:r>
        <w:rPr/>
        <w:t>표준</w:t>
      </w:r>
      <w:r>
        <w:rPr>
          <w:spacing w:val="51"/>
        </w:rPr>
        <w:t> </w:t>
      </w:r>
      <w:r>
        <w:rPr/>
        <w:t>동향</w:t>
      </w:r>
      <w:r>
        <w:rPr/>
        <w:t> 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포장재의</w:t>
      </w:r>
      <w:r>
        <w:rPr>
          <w:spacing w:val="40"/>
        </w:rPr>
        <w:t> </w:t>
      </w:r>
      <w:r>
        <w:rPr/>
        <w:t>유해물질</w:t>
      </w:r>
      <w:r>
        <w:rPr>
          <w:spacing w:val="40"/>
        </w:rPr>
        <w:t> </w:t>
      </w:r>
      <w:r>
        <w:rPr/>
        <w:t>함유량</w:t>
      </w:r>
      <w:r>
        <w:rPr>
          <w:spacing w:val="40"/>
        </w:rPr>
        <w:t> </w:t>
      </w:r>
      <w:r>
        <w:rPr/>
        <w:t>관련</w:t>
      </w:r>
      <w:r>
        <w:rPr>
          <w:spacing w:val="40"/>
        </w:rPr>
        <w:t> </w:t>
      </w:r>
      <w:r>
        <w:rPr/>
        <w:t>일본</w:t>
      </w:r>
      <w:r>
        <w:rPr>
          <w:spacing w:val="40"/>
        </w:rPr>
        <w:t> </w:t>
      </w:r>
      <w:r>
        <w:rPr/>
        <w:t>법규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표준</w:t>
      </w:r>
    </w:p>
    <w:p>
      <w:pPr>
        <w:pStyle w:val="ListParagraph"/>
        <w:numPr>
          <w:ilvl w:val="0"/>
          <w:numId w:val="1"/>
        </w:numPr>
        <w:tabs>
          <w:tab w:pos="677" w:val="left" w:leader="none"/>
        </w:tabs>
        <w:spacing w:line="240" w:lineRule="auto" w:before="57" w:after="0"/>
        <w:ind w:left="676" w:right="0" w:hanging="320"/>
        <w:jc w:val="left"/>
        <w:rPr>
          <w:sz w:val="24"/>
        </w:rPr>
      </w:pPr>
      <w:r>
        <w:rPr>
          <w:sz w:val="24"/>
        </w:rPr>
        <w:t>포장재의</w:t>
      </w:r>
      <w:r>
        <w:rPr>
          <w:spacing w:val="31"/>
          <w:sz w:val="24"/>
        </w:rPr>
        <w:t> </w:t>
      </w:r>
      <w:r>
        <w:rPr>
          <w:sz w:val="24"/>
        </w:rPr>
        <w:t>유해물질</w:t>
      </w:r>
      <w:r>
        <w:rPr>
          <w:spacing w:val="32"/>
          <w:sz w:val="24"/>
        </w:rPr>
        <w:t> </w:t>
      </w:r>
      <w:r>
        <w:rPr>
          <w:sz w:val="24"/>
        </w:rPr>
        <w:t>함유량</w:t>
      </w:r>
      <w:r>
        <w:rPr>
          <w:spacing w:val="32"/>
          <w:sz w:val="24"/>
        </w:rPr>
        <w:t> </w:t>
      </w:r>
      <w:r>
        <w:rPr>
          <w:sz w:val="24"/>
        </w:rPr>
        <w:t>관련</w:t>
      </w:r>
      <w:r>
        <w:rPr>
          <w:spacing w:val="32"/>
          <w:sz w:val="24"/>
        </w:rPr>
        <w:t> </w:t>
      </w:r>
      <w:r>
        <w:rPr>
          <w:sz w:val="24"/>
        </w:rPr>
        <w:t>일본</w:t>
      </w:r>
      <w:r>
        <w:rPr>
          <w:spacing w:val="32"/>
          <w:sz w:val="24"/>
        </w:rPr>
        <w:t> </w:t>
      </w:r>
      <w:r>
        <w:rPr>
          <w:spacing w:val="-7"/>
          <w:sz w:val="24"/>
        </w:rPr>
        <w:t>법규</w:t>
      </w:r>
    </w:p>
    <w:p>
      <w:pPr>
        <w:pStyle w:val="BodyText"/>
      </w:pPr>
    </w:p>
    <w:p>
      <w:pPr>
        <w:pStyle w:val="BodyText"/>
        <w:spacing w:before="12"/>
        <w:rPr>
          <w:sz w:val="17"/>
        </w:rPr>
      </w:pPr>
    </w:p>
    <w:p>
      <w:pPr>
        <w:pStyle w:val="BodyText"/>
        <w:spacing w:line="300" w:lineRule="auto"/>
        <w:ind w:left="117" w:right="115" w:firstLine="599"/>
        <w:jc w:val="both"/>
        <w:rPr>
          <w:rFonts w:ascii="Book Antiqua" w:hAnsi="Book Antiqua" w:eastAsia="Book Antiqua"/>
        </w:rPr>
      </w:pPr>
      <w:r>
        <w:rPr/>
        <w:t>일본의</w:t>
      </w:r>
      <w:r>
        <w:rPr>
          <w:spacing w:val="40"/>
        </w:rPr>
        <w:t> </w:t>
      </w:r>
      <w:r>
        <w:rPr/>
        <w:t>포장재</w:t>
      </w:r>
      <w:r>
        <w:rPr>
          <w:spacing w:val="40"/>
        </w:rPr>
        <w:t> </w:t>
      </w:r>
      <w:r>
        <w:rPr/>
        <w:t>관련</w:t>
      </w:r>
      <w:r>
        <w:rPr>
          <w:spacing w:val="40"/>
        </w:rPr>
        <w:t> </w:t>
      </w:r>
      <w:r>
        <w:rPr/>
        <w:t>법안은</w:t>
      </w:r>
      <w:r>
        <w:rPr>
          <w:spacing w:val="40"/>
        </w:rPr>
        <w:t> </w:t>
      </w:r>
      <w:r>
        <w:rPr/>
        <w:t>잘</w:t>
      </w:r>
      <w:r>
        <w:rPr>
          <w:spacing w:val="40"/>
        </w:rPr>
        <w:t> </w:t>
      </w:r>
      <w:r>
        <w:rPr/>
        <w:t>알려진</w:t>
      </w:r>
      <w:r>
        <w:rPr>
          <w:spacing w:val="40"/>
        </w:rPr>
        <w:t> </w:t>
      </w:r>
      <w:r>
        <w:rPr/>
        <w:t>것처럼</w:t>
      </w:r>
      <w:r>
        <w:rPr>
          <w:spacing w:val="40"/>
        </w:rPr>
        <w:t> </w:t>
      </w:r>
      <w:r>
        <w:rPr/>
        <w:t>순환형사회형성추진기본법</w:t>
      </w:r>
      <w:r>
        <w:rPr>
          <w:spacing w:val="40"/>
        </w:rPr>
        <w:t> </w:t>
      </w:r>
      <w:r>
        <w:rPr/>
        <w:t>하 에 자원유효이용촉진법과 용기포장리사이클법을 두고 있다</w:t>
      </w:r>
      <w:r>
        <w:rPr>
          <w:rFonts w:ascii="Book Antiqua" w:hAnsi="Book Antiqua" w:eastAsia="Book Antiqua"/>
        </w:rPr>
        <w:t>. </w:t>
      </w:r>
      <w:r>
        <w:rPr/>
        <w:t>이 두 법규에서 각각 포장과</w:t>
      </w:r>
      <w:r>
        <w:rPr>
          <w:spacing w:val="40"/>
        </w:rPr>
        <w:t> </w:t>
      </w:r>
      <w:r>
        <w:rPr/>
        <w:t>관련된</w:t>
      </w:r>
      <w:r>
        <w:rPr>
          <w:spacing w:val="40"/>
        </w:rPr>
        <w:t> </w:t>
      </w:r>
      <w:r>
        <w:rPr/>
        <w:t>규정을</w:t>
      </w:r>
      <w:r>
        <w:rPr>
          <w:spacing w:val="40"/>
        </w:rPr>
        <w:t> </w:t>
      </w:r>
      <w:r>
        <w:rPr/>
        <w:t>정하고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하지만</w:t>
      </w:r>
      <w:r>
        <w:rPr>
          <w:spacing w:val="40"/>
        </w:rPr>
        <w:t> </w:t>
      </w:r>
      <w:r>
        <w:rPr/>
        <w:t>일본의</w:t>
      </w:r>
      <w:r>
        <w:rPr>
          <w:spacing w:val="40"/>
        </w:rPr>
        <w:t> </w:t>
      </w:r>
      <w:r>
        <w:rPr/>
        <w:t>포장재의</w:t>
      </w:r>
      <w:r>
        <w:rPr>
          <w:spacing w:val="40"/>
        </w:rPr>
        <w:t> </w:t>
      </w:r>
      <w:r>
        <w:rPr/>
        <w:t>유해물질</w:t>
      </w:r>
      <w:r>
        <w:rPr>
          <w:spacing w:val="40"/>
        </w:rPr>
        <w:t> </w:t>
      </w:r>
      <w:r>
        <w:rPr/>
        <w:t>함유랑</w:t>
      </w:r>
      <w:r>
        <w:rPr>
          <w:spacing w:val="40"/>
        </w:rPr>
        <w:t> </w:t>
      </w:r>
      <w:r>
        <w:rPr/>
        <w:t>관 련 법안은 존재하지 않는다</w:t>
      </w:r>
      <w:r>
        <w:rPr>
          <w:rFonts w:ascii="Book Antiqua" w:hAnsi="Book Antiqua" w:eastAsia="Book Antiqua"/>
        </w:rPr>
        <w:t>. </w:t>
      </w:r>
      <w:r>
        <w:rPr/>
        <w:t>다만 유해 화학물질에 대한 법률로 </w:t>
      </w:r>
      <w:r>
        <w:rPr>
          <w:rFonts w:ascii="Book Antiqua" w:hAnsi="Book Antiqua" w:eastAsia="Book Antiqua"/>
        </w:rPr>
        <w:t>1973</w:t>
      </w:r>
      <w:r>
        <w:rPr/>
        <w:t>년부터 환경 매체별 공해 규제법 중에서 </w:t>
      </w:r>
      <w:r>
        <w:rPr>
          <w:rFonts w:ascii="Book Antiqua" w:hAnsi="Book Antiqua" w:eastAsia="Book Antiqua"/>
        </w:rPr>
        <w:t>“</w:t>
      </w:r>
      <w:r>
        <w:rPr/>
        <w:t>화학물질의 심사 및 제조 등의 규제에 관한 법률</w:t>
      </w:r>
      <w:r>
        <w:rPr>
          <w:rFonts w:ascii="Book Antiqua" w:hAnsi="Book Antiqua" w:eastAsia="Book Antiqua"/>
        </w:rPr>
        <w:t>”</w:t>
      </w:r>
      <w:r>
        <w:rPr/>
        <w:t>이 있다</w:t>
      </w:r>
      <w:r>
        <w:rPr>
          <w:rFonts w:ascii="Book Antiqua" w:hAnsi="Book Antiqua" w:eastAsia="Book Antiqua"/>
        </w:rPr>
        <w:t>. 2009</w:t>
      </w:r>
      <w:r>
        <w:rPr/>
        <w:t>년 </w:t>
      </w:r>
      <w:r>
        <w:rPr>
          <w:rFonts w:ascii="Book Antiqua" w:hAnsi="Book Antiqua" w:eastAsia="Book Antiqua"/>
        </w:rPr>
        <w:t>2</w:t>
      </w:r>
      <w:r>
        <w:rPr/>
        <w:t>월 </w:t>
      </w:r>
      <w:r>
        <w:rPr>
          <w:rFonts w:ascii="Book Antiqua" w:hAnsi="Book Antiqua" w:eastAsia="Book Antiqua"/>
        </w:rPr>
        <w:t>EU</w:t>
      </w:r>
      <w:r>
        <w:rPr/>
        <w:t>의 신화학물질 관리제도</w:t>
      </w:r>
      <w:r>
        <w:rPr>
          <w:rFonts w:ascii="Book Antiqua" w:hAnsi="Book Antiqua" w:eastAsia="Book Antiqua"/>
        </w:rPr>
        <w:t>(REACH)</w:t>
      </w:r>
      <w:r>
        <w:rPr/>
        <w:t>에 대응하고자 이 법률을 개정하여</w:t>
      </w:r>
      <w:r>
        <w:rPr>
          <w:spacing w:val="40"/>
        </w:rPr>
        <w:t> </w:t>
      </w:r>
      <w:r>
        <w:rPr/>
        <w:t>화학물질에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국제적인</w:t>
      </w:r>
      <w:r>
        <w:rPr>
          <w:spacing w:val="40"/>
        </w:rPr>
        <w:t> </w:t>
      </w:r>
      <w:r>
        <w:rPr/>
        <w:t>일치성을</w:t>
      </w:r>
      <w:r>
        <w:rPr>
          <w:spacing w:val="40"/>
        </w:rPr>
        <w:t> </w:t>
      </w:r>
      <w:r>
        <w:rPr/>
        <w:t>확보하려고</w:t>
      </w:r>
      <w:r>
        <w:rPr>
          <w:spacing w:val="40"/>
        </w:rPr>
        <w:t> </w:t>
      </w:r>
      <w:r>
        <w:rPr/>
        <w:t>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599"/>
        <w:jc w:val="both"/>
        <w:rPr>
          <w:rFonts w:ascii="Book Antiqua" w:eastAsia="Book Antiqua"/>
        </w:rPr>
      </w:pPr>
      <w:r>
        <w:rPr/>
        <w:t>일본의 포장재의 유해물질 함유량 기준은 없지만 주요 수출대상국인 </w:t>
      </w:r>
      <w:r>
        <w:rPr>
          <w:rFonts w:ascii="Book Antiqua" w:eastAsia="Book Antiqua"/>
        </w:rPr>
        <w:t>EU</w:t>
      </w:r>
      <w:r>
        <w:rPr/>
        <w:t>와 미국이 포장재의 중금속규제를 실시하고 있어</w:t>
      </w:r>
      <w:r>
        <w:rPr>
          <w:rFonts w:ascii="Book Antiqua" w:eastAsia="Book Antiqua"/>
        </w:rPr>
        <w:t>, </w:t>
      </w:r>
      <w:r>
        <w:rPr/>
        <w:t>제품 수출을 위해 포장재의 중금속 규제기준을 엄격하게 준수하고 있는데 다음과 같이 기업 스스로가 수출품과 내수 품을</w:t>
      </w:r>
      <w:r>
        <w:rPr>
          <w:spacing w:val="40"/>
        </w:rPr>
        <w:t> </w:t>
      </w:r>
      <w:r>
        <w:rPr/>
        <w:t>막론하고</w:t>
      </w:r>
      <w:r>
        <w:rPr>
          <w:spacing w:val="40"/>
        </w:rPr>
        <w:t> </w:t>
      </w:r>
      <w:r>
        <w:rPr/>
        <w:t>포장재의</w:t>
      </w:r>
      <w:r>
        <w:rPr>
          <w:spacing w:val="40"/>
        </w:rPr>
        <w:t> </w:t>
      </w:r>
      <w:r>
        <w:rPr/>
        <w:t>중금속</w:t>
      </w:r>
      <w:r>
        <w:rPr>
          <w:spacing w:val="40"/>
        </w:rPr>
        <w:t> </w:t>
      </w:r>
      <w:r>
        <w:rPr/>
        <w:t>함량</w:t>
      </w:r>
      <w:r>
        <w:rPr>
          <w:spacing w:val="40"/>
        </w:rPr>
        <w:t> </w:t>
      </w:r>
      <w:r>
        <w:rPr/>
        <w:t>기준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지침을</w:t>
      </w:r>
      <w:r>
        <w:rPr>
          <w:spacing w:val="40"/>
        </w:rPr>
        <w:t> </w:t>
      </w:r>
      <w:r>
        <w:rPr/>
        <w:t>마련해</w:t>
      </w:r>
      <w:r>
        <w:rPr>
          <w:spacing w:val="40"/>
        </w:rPr>
        <w:t> </w:t>
      </w:r>
      <w:r>
        <w:rPr/>
        <w:t>자체적으로</w:t>
      </w:r>
      <w:r>
        <w:rPr>
          <w:spacing w:val="40"/>
        </w:rPr>
        <w:t> </w:t>
      </w:r>
      <w:r>
        <w:rPr/>
        <w:t>규제하 고 있다</w:t>
      </w:r>
      <w:r>
        <w:rPr>
          <w:rFonts w:ascii="Book Antiqua" w:eastAsia="Book Antiqua"/>
        </w:rPr>
        <w:t>.</w:t>
      </w:r>
    </w:p>
    <w:p>
      <w:pPr>
        <w:pStyle w:val="BodyText"/>
        <w:spacing w:before="10"/>
        <w:rPr>
          <w:rFonts w:ascii="Book Antiqua"/>
          <w:sz w:val="28"/>
        </w:rPr>
      </w:pPr>
    </w:p>
    <w:p>
      <w:pPr>
        <w:pStyle w:val="ListParagraph"/>
        <w:numPr>
          <w:ilvl w:val="1"/>
          <w:numId w:val="1"/>
        </w:numPr>
        <w:tabs>
          <w:tab w:pos="986" w:val="left" w:leader="none"/>
        </w:tabs>
        <w:spacing w:line="240" w:lineRule="auto" w:before="0" w:after="0"/>
        <w:ind w:left="985" w:right="0" w:hanging="269"/>
        <w:jc w:val="both"/>
        <w:rPr>
          <w:sz w:val="24"/>
        </w:rPr>
      </w:pPr>
      <w:r>
        <w:rPr>
          <w:spacing w:val="-5"/>
          <w:sz w:val="24"/>
        </w:rPr>
        <w:t>소니사</w:t>
      </w:r>
    </w:p>
    <w:p>
      <w:pPr>
        <w:pStyle w:val="ListParagraph"/>
        <w:numPr>
          <w:ilvl w:val="2"/>
          <w:numId w:val="1"/>
        </w:numPr>
        <w:tabs>
          <w:tab w:pos="1157" w:val="left" w:leader="none"/>
        </w:tabs>
        <w:spacing w:line="240" w:lineRule="auto" w:before="76" w:after="0"/>
        <w:ind w:left="1156" w:right="0" w:hanging="200"/>
        <w:jc w:val="both"/>
        <w:rPr>
          <w:sz w:val="24"/>
        </w:rPr>
      </w:pPr>
      <w:r>
        <w:rPr>
          <w:sz w:val="24"/>
        </w:rPr>
        <w:t>중금속</w:t>
      </w:r>
      <w:r>
        <w:rPr>
          <w:rFonts w:ascii="Book Antiqua" w:hAnsi="Book Antiqua" w:eastAsia="Book Antiqua"/>
          <w:sz w:val="24"/>
        </w:rPr>
        <w:t>(Pb,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Cd,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rFonts w:ascii="Book Antiqua" w:hAnsi="Book Antiqua" w:eastAsia="Book Antiqua"/>
          <w:sz w:val="24"/>
        </w:rPr>
        <w:t>Hg,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rFonts w:ascii="Book Antiqua" w:hAnsi="Book Antiqua" w:eastAsia="Book Antiqua"/>
          <w:sz w:val="24"/>
        </w:rPr>
        <w:t>Cr+6)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기준</w:t>
      </w:r>
      <w:r>
        <w:rPr>
          <w:spacing w:val="32"/>
          <w:sz w:val="24"/>
        </w:rPr>
        <w:t> </w:t>
      </w:r>
      <w:r>
        <w:rPr>
          <w:sz w:val="24"/>
        </w:rPr>
        <w:t>초과</w:t>
      </w:r>
      <w:r>
        <w:rPr>
          <w:spacing w:val="32"/>
          <w:sz w:val="24"/>
        </w:rPr>
        <w:t> </w:t>
      </w:r>
      <w:r>
        <w:rPr>
          <w:sz w:val="24"/>
        </w:rPr>
        <w:t>포장재는</w:t>
      </w:r>
      <w:r>
        <w:rPr>
          <w:spacing w:val="32"/>
          <w:sz w:val="24"/>
        </w:rPr>
        <w:t> </w:t>
      </w:r>
      <w:r>
        <w:rPr>
          <w:sz w:val="24"/>
        </w:rPr>
        <w:t>납품받지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않음</w:t>
      </w:r>
    </w:p>
    <w:p>
      <w:pPr>
        <w:pStyle w:val="ListParagraph"/>
        <w:numPr>
          <w:ilvl w:val="2"/>
          <w:numId w:val="1"/>
        </w:numPr>
        <w:tabs>
          <w:tab w:pos="1188" w:val="left" w:leader="none"/>
        </w:tabs>
        <w:spacing w:line="300" w:lineRule="auto" w:before="75" w:after="0"/>
        <w:ind w:left="1187" w:right="115" w:hanging="231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대상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제품포장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카톤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부품반송용</w:t>
      </w:r>
      <w:r>
        <w:rPr>
          <w:spacing w:val="40"/>
          <w:sz w:val="24"/>
        </w:rPr>
        <w:t> </w:t>
      </w:r>
      <w:r>
        <w:rPr>
          <w:sz w:val="24"/>
        </w:rPr>
        <w:t>포장에</w:t>
      </w:r>
      <w:r>
        <w:rPr>
          <w:spacing w:val="40"/>
          <w:sz w:val="24"/>
        </w:rPr>
        <w:t> </w:t>
      </w:r>
      <w:r>
        <w:rPr>
          <w:sz w:val="24"/>
        </w:rPr>
        <w:t>사용되는</w:t>
      </w:r>
      <w:r>
        <w:rPr>
          <w:spacing w:val="40"/>
          <w:sz w:val="24"/>
        </w:rPr>
        <w:t> </w:t>
      </w:r>
      <w:r>
        <w:rPr>
          <w:sz w:val="24"/>
        </w:rPr>
        <w:t>자재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나무상자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84"/>
          <w:sz w:val="24"/>
        </w:rPr>
        <w:t> </w:t>
      </w:r>
      <w:r>
        <w:rPr>
          <w:sz w:val="24"/>
        </w:rPr>
        <w:t>포</w:t>
      </w:r>
      <w:r>
        <w:rPr>
          <w:sz w:val="24"/>
        </w:rPr>
        <w:t> 일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트레이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릴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스틱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잡지봉투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완충재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스테이플러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시트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랩필름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72"/>
          <w:sz w:val="24"/>
        </w:rPr>
        <w:t> </w:t>
      </w:r>
      <w:r>
        <w:rPr>
          <w:sz w:val="24"/>
        </w:rPr>
        <w:t>골판</w:t>
      </w:r>
      <w:r>
        <w:rPr>
          <w:sz w:val="24"/>
        </w:rPr>
        <w:t> 지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도료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잉크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테이프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밴드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라벨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쿠션</w:t>
      </w:r>
      <w:r>
        <w:rPr>
          <w:spacing w:val="40"/>
          <w:sz w:val="24"/>
        </w:rPr>
        <w:t> </w:t>
      </w:r>
      <w:r>
        <w:rPr>
          <w:sz w:val="24"/>
        </w:rPr>
        <w:t>등</w:t>
      </w:r>
      <w:r>
        <w:rPr>
          <w:rFonts w:ascii="Book Antiqua" w:hAnsi="Book Antiqua" w:eastAsia="Book Antiqua"/>
          <w:sz w:val="24"/>
        </w:rPr>
        <w:t>)</w:t>
      </w:r>
    </w:p>
    <w:p>
      <w:pPr>
        <w:pStyle w:val="ListParagraph"/>
        <w:numPr>
          <w:ilvl w:val="2"/>
          <w:numId w:val="1"/>
        </w:numPr>
        <w:tabs>
          <w:tab w:pos="1174" w:val="left" w:leader="none"/>
        </w:tabs>
        <w:spacing w:line="300" w:lineRule="auto" w:before="0" w:after="0"/>
        <w:ind w:left="1173" w:right="115" w:hanging="216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규제 대상 유해물질 </w:t>
      </w:r>
      <w:r>
        <w:rPr>
          <w:rFonts w:ascii="Book Antiqua" w:hAnsi="Book Antiqua" w:eastAsia="Book Antiqua"/>
          <w:sz w:val="24"/>
        </w:rPr>
        <w:t>: </w:t>
      </w:r>
      <w:r>
        <w:rPr>
          <w:sz w:val="24"/>
        </w:rPr>
        <w:t>중금속 성분</w:t>
      </w:r>
      <w:r>
        <w:rPr>
          <w:rFonts w:ascii="Book Antiqua" w:hAnsi="Book Antiqua" w:eastAsia="Book Antiqua"/>
          <w:sz w:val="24"/>
        </w:rPr>
        <w:t>(Pb, Cd, Hg, Cr+6)</w:t>
      </w:r>
      <w:r>
        <w:rPr>
          <w:sz w:val="24"/>
        </w:rPr>
        <w:t>을 공통적으로 관 리하며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포장재용 자재는 품목별 추가 관리항목 존재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예</w:t>
      </w:r>
      <w:r>
        <w:rPr>
          <w:rFonts w:ascii="Book Antiqua" w:hAnsi="Book Antiqua" w:eastAsia="Book Antiqua"/>
          <w:sz w:val="24"/>
        </w:rPr>
        <w:t>: </w:t>
      </w:r>
      <w:r>
        <w:rPr>
          <w:sz w:val="24"/>
        </w:rPr>
        <w:t>도료의 경우 </w:t>
      </w:r>
      <w:r>
        <w:rPr>
          <w:sz w:val="24"/>
        </w:rPr>
        <w:t>유</w:t>
      </w:r>
      <w:r>
        <w:rPr>
          <w:sz w:val="24"/>
        </w:rPr>
        <w:t> 기주석화합물 등</w:t>
      </w:r>
      <w:r>
        <w:rPr>
          <w:rFonts w:ascii="Book Antiqua" w:hAnsi="Book Antiqua" w:eastAsia="Book Antiqua"/>
          <w:sz w:val="24"/>
        </w:rPr>
        <w:t>)</w:t>
      </w:r>
    </w:p>
    <w:p>
      <w:pPr>
        <w:pStyle w:val="ListParagraph"/>
        <w:numPr>
          <w:ilvl w:val="2"/>
          <w:numId w:val="1"/>
        </w:numPr>
        <w:tabs>
          <w:tab w:pos="1157" w:val="left" w:leader="none"/>
        </w:tabs>
        <w:spacing w:line="304" w:lineRule="exact" w:before="0" w:after="0"/>
        <w:ind w:left="1156" w:right="0" w:hanging="200"/>
        <w:jc w:val="both"/>
        <w:rPr>
          <w:sz w:val="24"/>
        </w:rPr>
      </w:pPr>
      <w:r>
        <w:rPr>
          <w:rFonts w:ascii="Times New Roman" w:hAnsi="Times New Roman" w:eastAsia="Times New Roman"/>
          <w:sz w:val="24"/>
        </w:rPr>
        <w:t>∑</w:t>
      </w:r>
      <w:r>
        <w:rPr>
          <w:rFonts w:ascii="Book Antiqua" w:hAnsi="Book Antiqua" w:eastAsia="Book Antiqua"/>
          <w:sz w:val="24"/>
        </w:rPr>
        <w:t>(Pb+Cd+Hg+Cr+6)</w:t>
      </w:r>
      <w:r>
        <w:rPr>
          <w:sz w:val="24"/>
        </w:rPr>
        <w:t>을</w:t>
      </w:r>
      <w:r>
        <w:rPr>
          <w:spacing w:val="46"/>
          <w:sz w:val="24"/>
        </w:rPr>
        <w:t> </w:t>
      </w:r>
      <w:r>
        <w:rPr>
          <w:rFonts w:ascii="Book Antiqua" w:hAnsi="Book Antiqua" w:eastAsia="Book Antiqua"/>
          <w:sz w:val="24"/>
        </w:rPr>
        <w:t>100ppm</w:t>
      </w:r>
      <w:r>
        <w:rPr>
          <w:rFonts w:ascii="Book Antiqua" w:hAnsi="Book Antiqua" w:eastAsia="Book Antiqua"/>
          <w:spacing w:val="67"/>
          <w:sz w:val="24"/>
        </w:rPr>
        <w:t> </w:t>
      </w:r>
      <w:r>
        <w:rPr>
          <w:sz w:val="24"/>
        </w:rPr>
        <w:t>이하로</w:t>
      </w:r>
      <w:r>
        <w:rPr>
          <w:spacing w:val="47"/>
          <w:sz w:val="24"/>
        </w:rPr>
        <w:t> </w:t>
      </w:r>
      <w:r>
        <w:rPr>
          <w:spacing w:val="-5"/>
          <w:sz w:val="24"/>
        </w:rPr>
        <w:t>관리</w:t>
      </w:r>
    </w:p>
    <w:p>
      <w:pPr>
        <w:pStyle w:val="BodyText"/>
        <w:rPr>
          <w:sz w:val="34"/>
        </w:rPr>
      </w:pPr>
    </w:p>
    <w:p>
      <w:pPr>
        <w:pStyle w:val="ListParagraph"/>
        <w:numPr>
          <w:ilvl w:val="1"/>
          <w:numId w:val="1"/>
        </w:numPr>
        <w:tabs>
          <w:tab w:pos="986" w:val="left" w:leader="none"/>
        </w:tabs>
        <w:spacing w:line="240" w:lineRule="auto" w:before="0" w:after="0"/>
        <w:ind w:left="985" w:right="0" w:hanging="269"/>
        <w:jc w:val="both"/>
        <w:rPr>
          <w:sz w:val="24"/>
        </w:rPr>
      </w:pPr>
      <w:r>
        <w:rPr>
          <w:spacing w:val="-5"/>
          <w:sz w:val="24"/>
        </w:rPr>
        <w:t>산요사</w:t>
      </w:r>
    </w:p>
    <w:p>
      <w:pPr>
        <w:pStyle w:val="BodyText"/>
        <w:spacing w:before="76"/>
        <w:ind w:left="957"/>
        <w:jc w:val="both"/>
      </w:pPr>
      <w:r>
        <w:rPr/>
        <w:t>포장재에</w:t>
      </w:r>
      <w:r>
        <w:rPr>
          <w:spacing w:val="31"/>
        </w:rPr>
        <w:t> </w:t>
      </w:r>
      <w:r>
        <w:rPr/>
        <w:t>중금속을</w:t>
      </w:r>
      <w:r>
        <w:rPr>
          <w:spacing w:val="32"/>
        </w:rPr>
        <w:t> </w:t>
      </w:r>
      <w:r>
        <w:rPr/>
        <w:t>함유한</w:t>
      </w:r>
      <w:r>
        <w:rPr>
          <w:spacing w:val="32"/>
        </w:rPr>
        <w:t> </w:t>
      </w:r>
      <w:r>
        <w:rPr/>
        <w:t>잉크</w:t>
      </w:r>
      <w:r>
        <w:rPr>
          <w:spacing w:val="32"/>
        </w:rPr>
        <w:t> </w:t>
      </w:r>
      <w:r>
        <w:rPr/>
        <w:t>사용</w:t>
      </w:r>
      <w:r>
        <w:rPr>
          <w:spacing w:val="32"/>
        </w:rPr>
        <w:t> </w:t>
      </w:r>
      <w:r>
        <w:rPr>
          <w:spacing w:val="-7"/>
        </w:rPr>
        <w:t>금지</w:t>
      </w:r>
    </w:p>
    <w:p>
      <w:pPr>
        <w:spacing w:after="0"/>
        <w:jc w:val="both"/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spacing w:before="11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986" w:val="left" w:leader="none"/>
        </w:tabs>
        <w:spacing w:line="240" w:lineRule="auto" w:before="47" w:after="0"/>
        <w:ind w:left="985" w:right="0" w:hanging="269"/>
        <w:jc w:val="left"/>
        <w:rPr>
          <w:sz w:val="24"/>
        </w:rPr>
      </w:pPr>
      <w:r>
        <w:rPr>
          <w:sz w:val="24"/>
        </w:rPr>
        <w:t>세이코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엡손사</w:t>
      </w:r>
    </w:p>
    <w:p>
      <w:pPr>
        <w:pStyle w:val="BodyText"/>
        <w:spacing w:line="300" w:lineRule="auto" w:before="75"/>
        <w:ind w:left="957" w:right="2"/>
      </w:pPr>
      <w:r>
        <w:rPr>
          <w:spacing w:val="-2"/>
          <w:w w:val="105"/>
        </w:rPr>
        <w:t>포장재의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재활용성을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고려해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중금속</w:t>
      </w:r>
      <w:r>
        <w:rPr>
          <w:rFonts w:ascii="Book Antiqua" w:hAnsi="Book Antiqua" w:eastAsia="Book Antiqua"/>
          <w:spacing w:val="-2"/>
          <w:w w:val="105"/>
        </w:rPr>
        <w:t>[</w:t>
      </w:r>
      <w:r>
        <w:rPr>
          <w:rFonts w:ascii="Times New Roman" w:hAnsi="Times New Roman" w:eastAsia="Times New Roman"/>
          <w:spacing w:val="-2"/>
          <w:w w:val="105"/>
        </w:rPr>
        <w:t>∑</w:t>
      </w:r>
      <w:r>
        <w:rPr>
          <w:rFonts w:ascii="Book Antiqua" w:hAnsi="Book Antiqua" w:eastAsia="Book Antiqua"/>
          <w:spacing w:val="-2"/>
          <w:w w:val="105"/>
        </w:rPr>
        <w:t>(Pb+Cd+Hg+Cr)]</w:t>
      </w:r>
      <w:r>
        <w:rPr>
          <w:rFonts w:ascii="Book Antiqua" w:hAnsi="Book Antiqua" w:eastAsia="Book Antiqua"/>
          <w:spacing w:val="63"/>
          <w:w w:val="105"/>
        </w:rPr>
        <w:t> </w:t>
      </w:r>
      <w:r>
        <w:rPr>
          <w:spacing w:val="-2"/>
          <w:w w:val="105"/>
        </w:rPr>
        <w:t>함량이</w:t>
      </w:r>
      <w:r>
        <w:rPr>
          <w:spacing w:val="36"/>
          <w:w w:val="105"/>
        </w:rPr>
        <w:t> </w:t>
      </w:r>
      <w:r>
        <w:rPr>
          <w:rFonts w:ascii="Book Antiqua" w:hAnsi="Book Antiqua" w:eastAsia="Book Antiqua"/>
          <w:spacing w:val="-2"/>
          <w:w w:val="105"/>
        </w:rPr>
        <w:t>100ppm </w:t>
      </w:r>
      <w:r>
        <w:rPr>
          <w:w w:val="105"/>
        </w:rPr>
        <w:t>이하인 잉크 사용만 허용</w:t>
      </w:r>
    </w:p>
    <w:p>
      <w:pPr>
        <w:pStyle w:val="ListParagraph"/>
        <w:numPr>
          <w:ilvl w:val="0"/>
          <w:numId w:val="1"/>
        </w:numPr>
        <w:tabs>
          <w:tab w:pos="677" w:val="left" w:leader="none"/>
        </w:tabs>
        <w:spacing w:line="333" w:lineRule="exact" w:before="0" w:after="0"/>
        <w:ind w:left="676" w:right="0" w:hanging="320"/>
        <w:jc w:val="left"/>
        <w:rPr>
          <w:sz w:val="24"/>
        </w:rPr>
      </w:pPr>
      <w:r>
        <w:rPr>
          <w:sz w:val="24"/>
        </w:rPr>
        <w:t>식품</w:t>
      </w:r>
      <w:r>
        <w:rPr>
          <w:spacing w:val="33"/>
          <w:sz w:val="24"/>
        </w:rPr>
        <w:t> </w:t>
      </w:r>
      <w:r>
        <w:rPr>
          <w:sz w:val="24"/>
        </w:rPr>
        <w:t>기구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4"/>
          <w:sz w:val="24"/>
        </w:rPr>
        <w:t> </w:t>
      </w:r>
      <w:r>
        <w:rPr>
          <w:sz w:val="24"/>
        </w:rPr>
        <w:t>용기</w:t>
      </w:r>
      <w:r>
        <w:rPr>
          <w:rFonts w:ascii="PMingLiU" w:hAnsi="PMingLiU" w:eastAsia="PMingLiU" w:hint="eastAsia"/>
          <w:sz w:val="24"/>
        </w:rPr>
        <w:t>․</w:t>
      </w:r>
      <w:r>
        <w:rPr>
          <w:sz w:val="24"/>
        </w:rPr>
        <w:t>포장</w:t>
      </w:r>
      <w:r>
        <w:rPr>
          <w:spacing w:val="33"/>
          <w:sz w:val="24"/>
        </w:rPr>
        <w:t> </w:t>
      </w:r>
      <w:r>
        <w:rPr>
          <w:sz w:val="24"/>
        </w:rPr>
        <w:t>관련</w:t>
      </w:r>
      <w:r>
        <w:rPr>
          <w:spacing w:val="34"/>
          <w:sz w:val="24"/>
        </w:rPr>
        <w:t> </w:t>
      </w:r>
      <w:r>
        <w:rPr>
          <w:sz w:val="24"/>
        </w:rPr>
        <w:t>일본</w:t>
      </w:r>
      <w:r>
        <w:rPr>
          <w:spacing w:val="33"/>
          <w:sz w:val="24"/>
        </w:rPr>
        <w:t> </w:t>
      </w:r>
      <w:r>
        <w:rPr>
          <w:spacing w:val="-7"/>
          <w:sz w:val="24"/>
        </w:rPr>
        <w:t>법규</w:t>
      </w:r>
    </w:p>
    <w:p>
      <w:pPr>
        <w:pStyle w:val="BodyText"/>
      </w:pPr>
    </w:p>
    <w:p>
      <w:pPr>
        <w:pStyle w:val="BodyText"/>
        <w:spacing w:line="300" w:lineRule="auto" w:before="203"/>
        <w:ind w:left="117" w:right="115" w:firstLine="599"/>
        <w:jc w:val="both"/>
        <w:rPr>
          <w:rFonts w:ascii="Book Antiqua" w:hAnsi="Book Antiqua" w:eastAsia="Book Antiqua"/>
        </w:rPr>
      </w:pPr>
      <w:r>
        <w:rPr/>
        <w:t>일본의</w:t>
      </w:r>
      <w:r>
        <w:rPr>
          <w:spacing w:val="40"/>
        </w:rPr>
        <w:t> </w:t>
      </w:r>
      <w:r>
        <w:rPr/>
        <w:t>경우도</w:t>
      </w:r>
      <w:r>
        <w:rPr>
          <w:spacing w:val="40"/>
        </w:rPr>
        <w:t> </w:t>
      </w:r>
      <w:r>
        <w:rPr/>
        <w:t>유럽과</w:t>
      </w:r>
      <w:r>
        <w:rPr>
          <w:spacing w:val="40"/>
        </w:rPr>
        <w:t> </w:t>
      </w:r>
      <w:r>
        <w:rPr/>
        <w:t>마찬가지로</w:t>
      </w:r>
      <w:r>
        <w:rPr>
          <w:spacing w:val="40"/>
        </w:rPr>
        <w:t> </w:t>
      </w:r>
      <w:r>
        <w:rPr/>
        <w:t>포장재의</w:t>
      </w:r>
      <w:r>
        <w:rPr>
          <w:spacing w:val="40"/>
        </w:rPr>
        <w:t> </w:t>
      </w:r>
      <w:r>
        <w:rPr/>
        <w:t>유해물질</w:t>
      </w:r>
      <w:r>
        <w:rPr>
          <w:spacing w:val="40"/>
        </w:rPr>
        <w:t> </w:t>
      </w:r>
      <w:r>
        <w:rPr/>
        <w:t>함유량</w:t>
      </w:r>
      <w:r>
        <w:rPr>
          <w:spacing w:val="40"/>
        </w:rPr>
        <w:t> </w:t>
      </w:r>
      <w:r>
        <w:rPr/>
        <w:t>억제</w:t>
      </w:r>
      <w:r>
        <w:rPr>
          <w:spacing w:val="40"/>
        </w:rPr>
        <w:t> </w:t>
      </w:r>
      <w:r>
        <w:rPr/>
        <w:t>관련</w:t>
      </w:r>
      <w:r>
        <w:rPr>
          <w:spacing w:val="40"/>
        </w:rPr>
        <w:t> </w:t>
      </w:r>
      <w:r>
        <w:rPr/>
        <w:t>법 안 중에서 특히 식품 포장 용기에 대한 별도의 법안이 존재한다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물론 유럽은 강 제력이 약한 지침이고 일본은 법으로 정하여 규제하고 있는 것이 다르다</w:t>
      </w:r>
      <w:r>
        <w:rPr>
          <w:rFonts w:ascii="Book Antiqua" w:hAnsi="Book Antiqua" w:eastAsia="Book Antiqua"/>
        </w:rPr>
        <w:t>. </w:t>
      </w:r>
      <w:r>
        <w:rPr/>
        <w:t>즉 용 기</w:t>
      </w:r>
      <w:r>
        <w:rPr>
          <w:rFonts w:ascii="PMingLiU" w:hAnsi="PMingLiU" w:eastAsia="PMingLiU" w:hint="eastAsia"/>
        </w:rPr>
        <w:t>․</w:t>
      </w:r>
      <w:r>
        <w:rPr/>
        <w:t>포장의</w:t>
      </w:r>
      <w:r>
        <w:rPr>
          <w:spacing w:val="40"/>
        </w:rPr>
        <w:t> </w:t>
      </w:r>
      <w:r>
        <w:rPr/>
        <w:t>기준과</w:t>
      </w:r>
      <w:r>
        <w:rPr>
          <w:spacing w:val="40"/>
        </w:rPr>
        <w:t> </w:t>
      </w:r>
      <w:r>
        <w:rPr/>
        <w:t>규격을</w:t>
      </w:r>
      <w:r>
        <w:rPr>
          <w:spacing w:val="40"/>
        </w:rPr>
        <w:t> </w:t>
      </w:r>
      <w:r>
        <w:rPr/>
        <w:t>재질별로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용도별로</w:t>
      </w:r>
      <w:r>
        <w:rPr>
          <w:spacing w:val="40"/>
        </w:rPr>
        <w:t> </w:t>
      </w:r>
      <w:r>
        <w:rPr/>
        <w:t>설정하여</w:t>
      </w:r>
      <w:r>
        <w:rPr>
          <w:spacing w:val="40"/>
        </w:rPr>
        <w:t> </w:t>
      </w:r>
      <w:r>
        <w:rPr/>
        <w:t>규제하고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27"/>
        </w:rPr>
      </w:pPr>
    </w:p>
    <w:p>
      <w:pPr>
        <w:pStyle w:val="BodyText"/>
        <w:spacing w:line="280" w:lineRule="auto"/>
        <w:ind w:left="117" w:right="115" w:firstLine="599"/>
        <w:jc w:val="both"/>
        <w:rPr>
          <w:rFonts w:ascii="Book Antiqua" w:hAnsi="Book Antiqua" w:eastAsia="Book Antiqua"/>
        </w:rPr>
      </w:pPr>
      <w:r>
        <w:rPr/>
        <w:t>일본은</w:t>
      </w:r>
      <w:r>
        <w:rPr>
          <w:spacing w:val="40"/>
        </w:rPr>
        <w:t> </w:t>
      </w:r>
      <w:r>
        <w:rPr/>
        <w:t>식품</w:t>
      </w:r>
      <w:r>
        <w:rPr>
          <w:spacing w:val="40"/>
        </w:rPr>
        <w:t> </w:t>
      </w:r>
      <w:r>
        <w:rPr/>
        <w:t>위생법</w:t>
      </w:r>
      <w:r>
        <w:rPr>
          <w:spacing w:val="40"/>
        </w:rPr>
        <w:t> </w:t>
      </w:r>
      <w:r>
        <w:rPr/>
        <w:t>제 </w:t>
      </w:r>
      <w:r>
        <w:rPr>
          <w:rFonts w:ascii="Book Antiqua" w:hAnsi="Book Antiqua" w:eastAsia="Book Antiqua"/>
        </w:rPr>
        <w:t>7</w:t>
      </w:r>
      <w:r>
        <w:rPr/>
        <w:t>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제 </w:t>
      </w:r>
      <w:r>
        <w:rPr>
          <w:rFonts w:ascii="Book Antiqua" w:hAnsi="Book Antiqua" w:eastAsia="Book Antiqua"/>
        </w:rPr>
        <w:t>10</w:t>
      </w:r>
      <w:r>
        <w:rPr/>
        <w:t>조</w:t>
      </w:r>
      <w:r>
        <w:rPr>
          <w:spacing w:val="40"/>
        </w:rPr>
        <w:t> </w:t>
      </w:r>
      <w:r>
        <w:rPr/>
        <w:t>규정에 의거해서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1959</w:t>
      </w:r>
      <w:r>
        <w:rPr/>
        <w:t>년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12</w:t>
      </w:r>
      <w:r>
        <w:rPr/>
        <w:t>월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28</w:t>
      </w:r>
      <w:r>
        <w:rPr/>
        <w:t>일</w:t>
      </w:r>
      <w:r>
        <w:rPr>
          <w:spacing w:val="40"/>
        </w:rPr>
        <w:t> </w:t>
      </w:r>
      <w:r>
        <w:rPr/>
        <w:t>후 생성 고시 제 </w:t>
      </w:r>
      <w:r>
        <w:rPr>
          <w:rFonts w:ascii="Book Antiqua" w:hAnsi="Book Antiqua" w:eastAsia="Book Antiqua"/>
        </w:rPr>
        <w:t>370</w:t>
      </w:r>
      <w:r>
        <w:rPr/>
        <w:t>호로 식품</w:t>
      </w:r>
      <w:r>
        <w:rPr>
          <w:rFonts w:ascii="Book Antiqua" w:hAnsi="Book Antiqua" w:eastAsia="Book Antiqua"/>
        </w:rPr>
        <w:t>, </w:t>
      </w:r>
      <w:r>
        <w:rPr/>
        <w:t>첨가물</w:t>
      </w:r>
      <w:r>
        <w:rPr>
          <w:rFonts w:ascii="Book Antiqua" w:hAnsi="Book Antiqua" w:eastAsia="Book Antiqua"/>
        </w:rPr>
        <w:t>, </w:t>
      </w:r>
      <w:r>
        <w:rPr/>
        <w:t>기구 및 포장</w:t>
      </w:r>
      <w:r>
        <w:rPr>
          <w:rFonts w:ascii="PMingLiU" w:hAnsi="PMingLiU" w:eastAsia="PMingLiU" w:hint="eastAsia"/>
        </w:rPr>
        <w:t>․</w:t>
      </w:r>
      <w:r>
        <w:rPr/>
        <w:t>용기 등을 대상으로 한 </w:t>
      </w:r>
      <w:r>
        <w:rPr>
          <w:rFonts w:ascii="Book Antiqua" w:hAnsi="Book Antiqua" w:eastAsia="Book Antiqua"/>
        </w:rPr>
        <w:t>“</w:t>
      </w:r>
      <w:r>
        <w:rPr/>
        <w:t>식품</w:t>
      </w:r>
      <w:r>
        <w:rPr>
          <w:rFonts w:ascii="Book Antiqua" w:hAnsi="Book Antiqua" w:eastAsia="Book Antiqua"/>
        </w:rPr>
        <w:t>, </w:t>
      </w:r>
      <w:r>
        <w:rPr/>
        <w:t>첨가물</w:t>
      </w:r>
      <w:r>
        <w:rPr>
          <w:spacing w:val="38"/>
        </w:rPr>
        <w:t> </w:t>
      </w:r>
      <w:r>
        <w:rPr/>
        <w:t>등의</w:t>
      </w:r>
      <w:r>
        <w:rPr>
          <w:spacing w:val="35"/>
        </w:rPr>
        <w:t> </w:t>
      </w:r>
      <w:r>
        <w:rPr/>
        <w:t>기준</w:t>
      </w:r>
      <w:r>
        <w:rPr>
          <w:rFonts w:ascii="PMingLiU" w:hAnsi="PMingLiU" w:eastAsia="PMingLiU" w:hint="eastAsia"/>
        </w:rPr>
        <w:t>․</w:t>
      </w:r>
      <w:r>
        <w:rPr/>
        <w:t>규격</w:t>
      </w:r>
      <w:r>
        <w:rPr>
          <w:rFonts w:ascii="Book Antiqua" w:hAnsi="Book Antiqua" w:eastAsia="Book Antiqua"/>
        </w:rPr>
        <w:t>”</w:t>
      </w:r>
      <w:r>
        <w:rPr/>
        <w:t>을</w:t>
      </w:r>
      <w:r>
        <w:rPr>
          <w:spacing w:val="35"/>
        </w:rPr>
        <w:t> </w:t>
      </w:r>
      <w:r>
        <w:rPr/>
        <w:t>제정했다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그</w:t>
      </w:r>
      <w:r>
        <w:rPr>
          <w:spacing w:val="38"/>
        </w:rPr>
        <w:t> </w:t>
      </w:r>
      <w:r>
        <w:rPr/>
        <w:t>후</w:t>
      </w:r>
      <w:r>
        <w:rPr>
          <w:spacing w:val="35"/>
        </w:rPr>
        <w:t> </w:t>
      </w:r>
      <w:r>
        <w:rPr/>
        <w:t>여러</w:t>
      </w:r>
      <w:r>
        <w:rPr>
          <w:spacing w:val="38"/>
        </w:rPr>
        <w:t> </w:t>
      </w:r>
      <w:r>
        <w:rPr/>
        <w:t>번</w:t>
      </w:r>
      <w:r>
        <w:rPr>
          <w:spacing w:val="35"/>
        </w:rPr>
        <w:t> </w:t>
      </w:r>
      <w:r>
        <w:rPr/>
        <w:t>개정작업을</w:t>
      </w:r>
      <w:r>
        <w:rPr>
          <w:spacing w:val="38"/>
        </w:rPr>
        <w:t> </w:t>
      </w:r>
      <w:r>
        <w:rPr/>
        <w:t>거쳤으며</w:t>
      </w:r>
      <w:r>
        <w:rPr>
          <w:spacing w:val="35"/>
        </w:rPr>
        <w:t> </w:t>
      </w:r>
      <w:r>
        <w:rPr/>
        <w:t>그때마 다</w:t>
      </w:r>
      <w:r>
        <w:rPr>
          <w:spacing w:val="40"/>
        </w:rPr>
        <w:t> </w:t>
      </w:r>
      <w:r>
        <w:rPr/>
        <w:t>후생성</w:t>
      </w:r>
      <w:r>
        <w:rPr>
          <w:spacing w:val="40"/>
        </w:rPr>
        <w:t> </w:t>
      </w:r>
      <w:r>
        <w:rPr/>
        <w:t>고시로</w:t>
      </w:r>
      <w:r>
        <w:rPr>
          <w:spacing w:val="40"/>
        </w:rPr>
        <w:t> </w:t>
      </w:r>
      <w:r>
        <w:rPr/>
        <w:t>관보에</w:t>
      </w:r>
      <w:r>
        <w:rPr>
          <w:spacing w:val="40"/>
        </w:rPr>
        <w:t> </w:t>
      </w:r>
      <w:r>
        <w:rPr/>
        <w:t>발표하고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일본의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동안의</w:t>
      </w:r>
      <w:r>
        <w:rPr>
          <w:spacing w:val="40"/>
        </w:rPr>
        <w:t> </w:t>
      </w:r>
      <w:r>
        <w:rPr/>
        <w:t>기구</w:t>
      </w:r>
      <w:r>
        <w:rPr>
          <w:rFonts w:ascii="PMingLiU" w:hAnsi="PMingLiU" w:eastAsia="PMingLiU" w:hint="eastAsia"/>
        </w:rPr>
        <w:t>․</w:t>
      </w:r>
      <w:r>
        <w:rPr/>
        <w:t>용기</w:t>
      </w:r>
      <w:r>
        <w:rPr>
          <w:rFonts w:ascii="PMingLiU" w:hAnsi="PMingLiU" w:eastAsia="PMingLiU" w:hint="eastAsia"/>
        </w:rPr>
        <w:t>․</w:t>
      </w:r>
      <w:r>
        <w:rPr/>
        <w:t>포장</w:t>
      </w:r>
      <w:r>
        <w:rPr>
          <w:spacing w:val="40"/>
        </w:rPr>
        <w:t> </w:t>
      </w:r>
      <w:r>
        <w:rPr/>
        <w:t>관 련 주요 고시 내용은 다음과 같다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2"/>
        </w:rPr>
      </w:pP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0" w:after="0"/>
        <w:ind w:left="1077" w:right="0" w:hanging="361"/>
        <w:jc w:val="left"/>
        <w:rPr>
          <w:sz w:val="24"/>
        </w:rPr>
      </w:pPr>
      <w:r>
        <w:rPr>
          <w:sz w:val="24"/>
        </w:rPr>
        <w:t>식품위생법</w:t>
      </w:r>
      <w:r>
        <w:rPr>
          <w:spacing w:val="27"/>
          <w:sz w:val="24"/>
        </w:rPr>
        <w:t> </w:t>
      </w:r>
      <w:r>
        <w:rPr>
          <w:spacing w:val="-5"/>
          <w:sz w:val="24"/>
        </w:rPr>
        <w:t>제정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76" w:after="0"/>
        <w:ind w:left="1077" w:right="0" w:hanging="361"/>
        <w:jc w:val="left"/>
        <w:rPr>
          <w:sz w:val="24"/>
        </w:rPr>
      </w:pPr>
      <w:r>
        <w:rPr>
          <w:sz w:val="24"/>
        </w:rPr>
        <w:t>유</w:t>
      </w:r>
      <w:r>
        <w:rPr>
          <w:spacing w:val="34"/>
          <w:sz w:val="24"/>
        </w:rPr>
        <w:t> </w:t>
      </w:r>
      <w:r>
        <w:rPr>
          <w:sz w:val="24"/>
        </w:rPr>
        <w:t>및</w:t>
      </w:r>
      <w:r>
        <w:rPr>
          <w:spacing w:val="34"/>
          <w:sz w:val="24"/>
        </w:rPr>
        <w:t> </w:t>
      </w:r>
      <w:r>
        <w:rPr>
          <w:sz w:val="24"/>
        </w:rPr>
        <w:t>유제품의</w:t>
      </w:r>
      <w:r>
        <w:rPr>
          <w:spacing w:val="34"/>
          <w:sz w:val="24"/>
        </w:rPr>
        <w:t> </w:t>
      </w:r>
      <w:r>
        <w:rPr>
          <w:sz w:val="24"/>
        </w:rPr>
        <w:t>성분</w:t>
      </w:r>
      <w:r>
        <w:rPr>
          <w:spacing w:val="34"/>
          <w:sz w:val="24"/>
        </w:rPr>
        <w:t> </w:t>
      </w:r>
      <w:r>
        <w:rPr>
          <w:sz w:val="24"/>
        </w:rPr>
        <w:t>규격</w:t>
      </w:r>
      <w:r>
        <w:rPr>
          <w:spacing w:val="35"/>
          <w:sz w:val="24"/>
        </w:rPr>
        <w:t> </w:t>
      </w:r>
      <w:r>
        <w:rPr>
          <w:sz w:val="24"/>
        </w:rPr>
        <w:t>등에</w:t>
      </w:r>
      <w:r>
        <w:rPr>
          <w:spacing w:val="34"/>
          <w:sz w:val="24"/>
        </w:rPr>
        <w:t> </w:t>
      </w:r>
      <w:r>
        <w:rPr>
          <w:sz w:val="24"/>
        </w:rPr>
        <w:t>관한</w:t>
      </w:r>
      <w:r>
        <w:rPr>
          <w:spacing w:val="34"/>
          <w:sz w:val="24"/>
        </w:rPr>
        <w:t> </w:t>
      </w:r>
      <w:r>
        <w:rPr>
          <w:sz w:val="24"/>
        </w:rPr>
        <w:t>성령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제정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75" w:after="0"/>
        <w:ind w:left="1077" w:right="0" w:hanging="361"/>
        <w:jc w:val="left"/>
        <w:rPr>
          <w:sz w:val="24"/>
        </w:rPr>
      </w:pPr>
      <w:r>
        <w:rPr>
          <w:sz w:val="24"/>
        </w:rPr>
        <w:t>식품첨가물의</w:t>
      </w:r>
      <w:r>
        <w:rPr>
          <w:spacing w:val="31"/>
          <w:sz w:val="24"/>
        </w:rPr>
        <w:t> </w:t>
      </w:r>
      <w:r>
        <w:rPr>
          <w:sz w:val="24"/>
        </w:rPr>
        <w:t>등의</w:t>
      </w:r>
      <w:r>
        <w:rPr>
          <w:spacing w:val="32"/>
          <w:sz w:val="24"/>
        </w:rPr>
        <w:t> </w:t>
      </w:r>
      <w:r>
        <w:rPr>
          <w:sz w:val="24"/>
        </w:rPr>
        <w:t>규격</w:t>
      </w:r>
      <w:r>
        <w:rPr>
          <w:spacing w:val="32"/>
          <w:sz w:val="24"/>
        </w:rPr>
        <w:t> </w:t>
      </w:r>
      <w:r>
        <w:rPr>
          <w:sz w:val="24"/>
        </w:rPr>
        <w:t>기준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제정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76" w:after="0"/>
        <w:ind w:left="1077" w:right="0" w:hanging="361"/>
        <w:jc w:val="left"/>
        <w:rPr>
          <w:sz w:val="24"/>
        </w:rPr>
      </w:pPr>
      <w:r>
        <w:rPr>
          <w:sz w:val="24"/>
        </w:rPr>
        <w:t>합성수지제</w:t>
      </w:r>
      <w:r>
        <w:rPr>
          <w:spacing w:val="32"/>
          <w:sz w:val="24"/>
        </w:rPr>
        <w:t> </w:t>
      </w:r>
      <w:r>
        <w:rPr>
          <w:sz w:val="24"/>
        </w:rPr>
        <w:t>기구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용기</w:t>
      </w:r>
      <w:r>
        <w:rPr>
          <w:spacing w:val="32"/>
          <w:sz w:val="24"/>
        </w:rPr>
        <w:t> </w:t>
      </w:r>
      <w:r>
        <w:rPr>
          <w:sz w:val="24"/>
        </w:rPr>
        <w:t>포장의</w:t>
      </w:r>
      <w:r>
        <w:rPr>
          <w:spacing w:val="32"/>
          <w:sz w:val="24"/>
        </w:rPr>
        <w:t> </w:t>
      </w:r>
      <w:r>
        <w:rPr>
          <w:sz w:val="24"/>
        </w:rPr>
        <w:t>규격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제정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76" w:after="0"/>
        <w:ind w:left="1077" w:right="0" w:hanging="361"/>
        <w:jc w:val="left"/>
        <w:rPr>
          <w:sz w:val="24"/>
        </w:rPr>
      </w:pPr>
      <w:r>
        <w:rPr>
          <w:sz w:val="24"/>
        </w:rPr>
        <w:t>청량</w:t>
      </w:r>
      <w:r>
        <w:rPr>
          <w:spacing w:val="30"/>
          <w:sz w:val="24"/>
        </w:rPr>
        <w:t> </w:t>
      </w:r>
      <w:r>
        <w:rPr>
          <w:sz w:val="24"/>
        </w:rPr>
        <w:t>음료수용</w:t>
      </w:r>
      <w:r>
        <w:rPr>
          <w:spacing w:val="31"/>
          <w:sz w:val="24"/>
        </w:rPr>
        <w:t> </w:t>
      </w:r>
      <w:r>
        <w:rPr>
          <w:sz w:val="24"/>
        </w:rPr>
        <w:t>용기</w:t>
      </w:r>
      <w:r>
        <w:rPr>
          <w:spacing w:val="31"/>
          <w:sz w:val="24"/>
        </w:rPr>
        <w:t> </w:t>
      </w:r>
      <w:r>
        <w:rPr>
          <w:sz w:val="24"/>
        </w:rPr>
        <w:t>포장에</w:t>
      </w:r>
      <w:r>
        <w:rPr>
          <w:spacing w:val="31"/>
          <w:sz w:val="24"/>
        </w:rPr>
        <w:t> </w:t>
      </w:r>
      <w:r>
        <w:rPr>
          <w:rFonts w:ascii="Book Antiqua" w:hAnsi="Book Antiqua" w:eastAsia="Book Antiqua"/>
          <w:sz w:val="24"/>
        </w:rPr>
        <w:t>Polyethylene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sz w:val="24"/>
        </w:rPr>
        <w:t>가공지에</w:t>
      </w:r>
      <w:r>
        <w:rPr>
          <w:spacing w:val="31"/>
          <w:sz w:val="24"/>
        </w:rPr>
        <w:t> </w:t>
      </w:r>
      <w:r>
        <w:rPr>
          <w:sz w:val="24"/>
        </w:rPr>
        <w:t>용기</w:t>
      </w:r>
      <w:r>
        <w:rPr>
          <w:spacing w:val="31"/>
          <w:sz w:val="24"/>
        </w:rPr>
        <w:t> </w:t>
      </w:r>
      <w:r>
        <w:rPr>
          <w:sz w:val="24"/>
        </w:rPr>
        <w:t>포장이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추가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75" w:after="0"/>
        <w:ind w:left="1077" w:right="0" w:hanging="361"/>
        <w:jc w:val="left"/>
        <w:rPr>
          <w:sz w:val="24"/>
        </w:rPr>
      </w:pPr>
      <w:r>
        <w:rPr>
          <w:rFonts w:ascii="Book Antiqua" w:hAnsi="Book Antiqua" w:eastAsia="Book Antiqua"/>
          <w:sz w:val="24"/>
        </w:rPr>
        <w:t>Vinylchloride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sz w:val="24"/>
        </w:rPr>
        <w:t>수지제</w:t>
      </w:r>
      <w:r>
        <w:rPr>
          <w:spacing w:val="31"/>
          <w:sz w:val="24"/>
        </w:rPr>
        <w:t> </w:t>
      </w:r>
      <w:r>
        <w:rPr>
          <w:sz w:val="24"/>
        </w:rPr>
        <w:t>기구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0"/>
          <w:sz w:val="24"/>
        </w:rPr>
        <w:t> </w:t>
      </w:r>
      <w:r>
        <w:rPr>
          <w:sz w:val="24"/>
        </w:rPr>
        <w:t>용기</w:t>
      </w:r>
      <w:r>
        <w:rPr>
          <w:spacing w:val="30"/>
          <w:sz w:val="24"/>
        </w:rPr>
        <w:t> </w:t>
      </w:r>
      <w:r>
        <w:rPr>
          <w:sz w:val="24"/>
        </w:rPr>
        <w:t>포장의</w:t>
      </w:r>
      <w:r>
        <w:rPr>
          <w:spacing w:val="31"/>
          <w:sz w:val="24"/>
        </w:rPr>
        <w:t> </w:t>
      </w:r>
      <w:r>
        <w:rPr>
          <w:sz w:val="24"/>
        </w:rPr>
        <w:t>규격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제정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76" w:after="0"/>
        <w:ind w:left="1077" w:right="0" w:hanging="361"/>
        <w:jc w:val="left"/>
        <w:rPr>
          <w:sz w:val="24"/>
        </w:rPr>
      </w:pPr>
      <w:r>
        <w:rPr>
          <w:sz w:val="24"/>
        </w:rPr>
        <w:t>유리제</w:t>
      </w:r>
      <w:r>
        <w:rPr>
          <w:spacing w:val="31"/>
          <w:sz w:val="24"/>
        </w:rPr>
        <w:t> </w:t>
      </w:r>
      <w:r>
        <w:rPr>
          <w:sz w:val="24"/>
        </w:rPr>
        <w:t>기구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용기포장의</w:t>
      </w:r>
      <w:r>
        <w:rPr>
          <w:spacing w:val="31"/>
          <w:sz w:val="24"/>
        </w:rPr>
        <w:t> </w:t>
      </w:r>
      <w:r>
        <w:rPr>
          <w:sz w:val="24"/>
        </w:rPr>
        <w:t>규격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제정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75" w:after="0"/>
        <w:ind w:left="1077" w:right="0" w:hanging="361"/>
        <w:jc w:val="left"/>
        <w:rPr>
          <w:sz w:val="24"/>
        </w:rPr>
      </w:pPr>
      <w:r>
        <w:rPr>
          <w:sz w:val="24"/>
        </w:rPr>
        <w:t>청량</w:t>
      </w:r>
      <w:r>
        <w:rPr>
          <w:spacing w:val="30"/>
          <w:sz w:val="24"/>
        </w:rPr>
        <w:t> </w:t>
      </w:r>
      <w:r>
        <w:rPr>
          <w:sz w:val="24"/>
        </w:rPr>
        <w:t>음료수용</w:t>
      </w:r>
      <w:r>
        <w:rPr>
          <w:spacing w:val="30"/>
          <w:sz w:val="24"/>
        </w:rPr>
        <w:t> </w:t>
      </w:r>
      <w:r>
        <w:rPr>
          <w:sz w:val="24"/>
        </w:rPr>
        <w:t>용기포장에</w:t>
      </w:r>
      <w:r>
        <w:rPr>
          <w:spacing w:val="30"/>
          <w:sz w:val="24"/>
        </w:rPr>
        <w:t> </w:t>
      </w:r>
      <w:r>
        <w:rPr>
          <w:spacing w:val="-2"/>
          <w:sz w:val="24"/>
        </w:rPr>
        <w:t>복합용기포장추가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76" w:after="0"/>
        <w:ind w:left="1077" w:right="0" w:hanging="361"/>
        <w:jc w:val="left"/>
        <w:rPr>
          <w:rFonts w:ascii="Book Antiqua" w:hAnsi="Book Antiqua" w:eastAsia="Book Antiqua"/>
          <w:sz w:val="24"/>
        </w:rPr>
      </w:pPr>
      <w:r>
        <w:rPr>
          <w:rFonts w:ascii="Book Antiqua" w:hAnsi="Book Antiqua" w:eastAsia="Book Antiqua"/>
          <w:sz w:val="24"/>
        </w:rPr>
        <w:t>Vinylchloride</w:t>
      </w:r>
      <w:r>
        <w:rPr>
          <w:rFonts w:ascii="Book Antiqua" w:hAnsi="Book Antiqua" w:eastAsia="Book Antiqua"/>
          <w:spacing w:val="50"/>
          <w:sz w:val="24"/>
        </w:rPr>
        <w:t> </w:t>
      </w:r>
      <w:r>
        <w:rPr>
          <w:sz w:val="24"/>
        </w:rPr>
        <w:t>수지제</w:t>
      </w:r>
      <w:r>
        <w:rPr>
          <w:spacing w:val="30"/>
          <w:sz w:val="24"/>
        </w:rPr>
        <w:t> </w:t>
      </w:r>
      <w:r>
        <w:rPr>
          <w:sz w:val="24"/>
        </w:rPr>
        <w:t>기구에</w:t>
      </w:r>
      <w:r>
        <w:rPr>
          <w:spacing w:val="29"/>
          <w:sz w:val="24"/>
        </w:rPr>
        <w:t> </w:t>
      </w:r>
      <w:r>
        <w:rPr>
          <w:sz w:val="24"/>
        </w:rPr>
        <w:t>관계되는</w:t>
      </w:r>
      <w:r>
        <w:rPr>
          <w:spacing w:val="30"/>
          <w:sz w:val="24"/>
        </w:rPr>
        <w:t> </w:t>
      </w:r>
      <w:r>
        <w:rPr>
          <w:sz w:val="24"/>
        </w:rPr>
        <w:t>용출</w:t>
      </w:r>
      <w:r>
        <w:rPr>
          <w:spacing w:val="29"/>
          <w:sz w:val="24"/>
        </w:rPr>
        <w:t> </w:t>
      </w:r>
      <w:r>
        <w:rPr>
          <w:sz w:val="24"/>
        </w:rPr>
        <w:t>시험의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개정</w:t>
      </w:r>
      <w:r>
        <w:rPr>
          <w:rFonts w:ascii="Book Antiqua" w:hAnsi="Book Antiqua" w:eastAsia="Book Antiqua"/>
          <w:spacing w:val="-5"/>
          <w:sz w:val="24"/>
        </w:rPr>
        <w:t>,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76" w:after="0"/>
        <w:ind w:left="1077" w:right="0" w:hanging="361"/>
        <w:jc w:val="left"/>
        <w:rPr>
          <w:sz w:val="24"/>
        </w:rPr>
      </w:pPr>
      <w:r>
        <w:rPr>
          <w:sz w:val="24"/>
        </w:rPr>
        <w:t>용기</w:t>
      </w:r>
      <w:r>
        <w:rPr>
          <w:spacing w:val="33"/>
          <w:sz w:val="24"/>
        </w:rPr>
        <w:t> </w:t>
      </w:r>
      <w:r>
        <w:rPr>
          <w:sz w:val="24"/>
        </w:rPr>
        <w:t>포장</w:t>
      </w:r>
      <w:r>
        <w:rPr>
          <w:spacing w:val="33"/>
          <w:sz w:val="24"/>
        </w:rPr>
        <w:t> </w:t>
      </w:r>
      <w:r>
        <w:rPr>
          <w:sz w:val="24"/>
        </w:rPr>
        <w:t>중</w:t>
      </w:r>
      <w:r>
        <w:rPr>
          <w:spacing w:val="33"/>
          <w:sz w:val="24"/>
        </w:rPr>
        <w:t> </w:t>
      </w:r>
      <w:r>
        <w:rPr>
          <w:sz w:val="24"/>
        </w:rPr>
        <w:t>가압</w:t>
      </w:r>
      <w:r>
        <w:rPr>
          <w:spacing w:val="34"/>
          <w:sz w:val="24"/>
        </w:rPr>
        <w:t> </w:t>
      </w:r>
      <w:r>
        <w:rPr>
          <w:sz w:val="24"/>
        </w:rPr>
        <w:t>살균식품용</w:t>
      </w:r>
      <w:r>
        <w:rPr>
          <w:spacing w:val="33"/>
          <w:sz w:val="24"/>
        </w:rPr>
        <w:t> </w:t>
      </w:r>
      <w:r>
        <w:rPr>
          <w:sz w:val="24"/>
        </w:rPr>
        <w:t>용기</w:t>
      </w:r>
      <w:r>
        <w:rPr>
          <w:spacing w:val="33"/>
          <w:sz w:val="24"/>
        </w:rPr>
        <w:t> </w:t>
      </w:r>
      <w:r>
        <w:rPr>
          <w:sz w:val="24"/>
        </w:rPr>
        <w:t>포장의</w:t>
      </w:r>
      <w:r>
        <w:rPr>
          <w:spacing w:val="34"/>
          <w:sz w:val="24"/>
        </w:rPr>
        <w:t> </w:t>
      </w:r>
      <w:r>
        <w:rPr>
          <w:sz w:val="24"/>
        </w:rPr>
        <w:t>규격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제정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75" w:after="0"/>
        <w:ind w:left="1077" w:right="0" w:hanging="361"/>
        <w:jc w:val="left"/>
        <w:rPr>
          <w:sz w:val="24"/>
        </w:rPr>
      </w:pPr>
      <w:r>
        <w:rPr>
          <w:rFonts w:ascii="Book Antiqua" w:hAnsi="Book Antiqua" w:eastAsia="Book Antiqua"/>
          <w:spacing w:val="-4"/>
          <w:sz w:val="24"/>
        </w:rPr>
        <w:t>Polyethylene,</w:t>
      </w:r>
      <w:r>
        <w:rPr>
          <w:rFonts w:ascii="Book Antiqua" w:hAnsi="Book Antiqua" w:eastAsia="Book Antiqua"/>
          <w:spacing w:val="25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Polypropylene,</w:t>
      </w:r>
      <w:r>
        <w:rPr>
          <w:rFonts w:ascii="Book Antiqua" w:hAnsi="Book Antiqua" w:eastAsia="Book Antiqua"/>
          <w:spacing w:val="25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Polystyrene</w:t>
      </w:r>
      <w:r>
        <w:rPr>
          <w:spacing w:val="-4"/>
          <w:sz w:val="24"/>
        </w:rPr>
        <w:t>제</w:t>
      </w:r>
      <w:r>
        <w:rPr>
          <w:spacing w:val="-2"/>
          <w:sz w:val="24"/>
        </w:rPr>
        <w:t> </w:t>
      </w:r>
      <w:r>
        <w:rPr>
          <w:spacing w:val="-4"/>
          <w:sz w:val="24"/>
        </w:rPr>
        <w:t>기구</w:t>
      </w:r>
      <w:r>
        <w:rPr>
          <w:rFonts w:ascii="Book Antiqua" w:hAnsi="Book Antiqua" w:eastAsia="Book Antiqua"/>
          <w:spacing w:val="-4"/>
          <w:sz w:val="24"/>
        </w:rPr>
        <w:t>,</w:t>
      </w:r>
      <w:r>
        <w:rPr>
          <w:rFonts w:ascii="Book Antiqua" w:hAnsi="Book Antiqua" w:eastAsia="Book Antiqua"/>
          <w:spacing w:val="25"/>
          <w:sz w:val="24"/>
        </w:rPr>
        <w:t> </w:t>
      </w:r>
      <w:r>
        <w:rPr>
          <w:spacing w:val="-4"/>
          <w:sz w:val="24"/>
        </w:rPr>
        <w:t>용기</w:t>
      </w:r>
      <w:r>
        <w:rPr>
          <w:spacing w:val="-2"/>
          <w:sz w:val="24"/>
        </w:rPr>
        <w:t> </w:t>
      </w:r>
      <w:r>
        <w:rPr>
          <w:spacing w:val="-4"/>
          <w:sz w:val="24"/>
        </w:rPr>
        <w:t>포장의</w:t>
      </w:r>
      <w:r>
        <w:rPr>
          <w:spacing w:val="-1"/>
          <w:sz w:val="24"/>
        </w:rPr>
        <w:t> </w:t>
      </w:r>
      <w:r>
        <w:rPr>
          <w:spacing w:val="-4"/>
          <w:sz w:val="24"/>
        </w:rPr>
        <w:t>규격</w:t>
      </w:r>
      <w:r>
        <w:rPr>
          <w:spacing w:val="-2"/>
          <w:sz w:val="24"/>
        </w:rPr>
        <w:t> </w:t>
      </w:r>
      <w:r>
        <w:rPr>
          <w:spacing w:val="-5"/>
          <w:sz w:val="24"/>
        </w:rPr>
        <w:t>제정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76" w:after="0"/>
        <w:ind w:left="1077" w:right="0" w:hanging="361"/>
        <w:jc w:val="left"/>
        <w:rPr>
          <w:sz w:val="24"/>
        </w:rPr>
      </w:pPr>
      <w:r>
        <w:rPr>
          <w:rFonts w:ascii="Book Antiqua" w:hAnsi="Book Antiqua" w:eastAsia="Book Antiqua"/>
          <w:spacing w:val="-8"/>
          <w:sz w:val="24"/>
        </w:rPr>
        <w:t>Polychlorovinylidin,</w:t>
      </w:r>
      <w:r>
        <w:rPr>
          <w:rFonts w:ascii="Book Antiqua" w:hAnsi="Book Antiqua" w:eastAsia="Book Antiqua"/>
          <w:spacing w:val="30"/>
          <w:sz w:val="24"/>
        </w:rPr>
        <w:t> </w:t>
      </w:r>
      <w:r>
        <w:rPr>
          <w:rFonts w:ascii="Book Antiqua" w:hAnsi="Book Antiqua" w:eastAsia="Book Antiqua"/>
          <w:spacing w:val="-8"/>
          <w:sz w:val="24"/>
        </w:rPr>
        <w:t>Polyethylenetelephtalet</w:t>
      </w:r>
      <w:r>
        <w:rPr>
          <w:spacing w:val="-8"/>
          <w:sz w:val="24"/>
        </w:rPr>
        <w:t>제</w:t>
      </w:r>
      <w:r>
        <w:rPr>
          <w:spacing w:val="-1"/>
          <w:sz w:val="24"/>
        </w:rPr>
        <w:t> </w:t>
      </w:r>
      <w:r>
        <w:rPr>
          <w:spacing w:val="-8"/>
          <w:sz w:val="24"/>
        </w:rPr>
        <w:t>기구</w:t>
      </w:r>
      <w:r>
        <w:rPr>
          <w:rFonts w:ascii="Book Antiqua" w:hAnsi="Book Antiqua" w:eastAsia="Book Antiqua"/>
          <w:spacing w:val="-8"/>
          <w:sz w:val="24"/>
        </w:rPr>
        <w:t>,</w:t>
      </w:r>
      <w:r>
        <w:rPr>
          <w:rFonts w:ascii="Book Antiqua" w:hAnsi="Book Antiqua" w:eastAsia="Book Antiqua"/>
          <w:spacing w:val="31"/>
          <w:sz w:val="24"/>
        </w:rPr>
        <w:t> </w:t>
      </w:r>
      <w:r>
        <w:rPr>
          <w:spacing w:val="-8"/>
          <w:sz w:val="24"/>
        </w:rPr>
        <w:t>용기</w:t>
      </w:r>
      <w:r>
        <w:rPr>
          <w:spacing w:val="1"/>
          <w:sz w:val="24"/>
        </w:rPr>
        <w:t> </w:t>
      </w:r>
      <w:r>
        <w:rPr>
          <w:spacing w:val="-8"/>
          <w:sz w:val="24"/>
        </w:rPr>
        <w:t>포장의</w:t>
      </w:r>
      <w:r>
        <w:rPr>
          <w:sz w:val="24"/>
        </w:rPr>
        <w:t> </w:t>
      </w:r>
      <w:r>
        <w:rPr>
          <w:spacing w:val="-8"/>
          <w:sz w:val="24"/>
        </w:rPr>
        <w:t>규격</w:t>
      </w:r>
      <w:r>
        <w:rPr>
          <w:spacing w:val="-1"/>
          <w:sz w:val="24"/>
        </w:rPr>
        <w:t> </w:t>
      </w:r>
      <w:r>
        <w:rPr>
          <w:spacing w:val="-8"/>
          <w:sz w:val="24"/>
        </w:rPr>
        <w:t>제정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75" w:after="0"/>
        <w:ind w:left="1077" w:right="0" w:hanging="361"/>
        <w:jc w:val="left"/>
        <w:rPr>
          <w:sz w:val="24"/>
        </w:rPr>
      </w:pPr>
      <w:r>
        <w:rPr>
          <w:sz w:val="24"/>
        </w:rPr>
        <w:t>식품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첨가물</w:t>
      </w:r>
      <w:r>
        <w:rPr>
          <w:spacing w:val="33"/>
          <w:sz w:val="24"/>
        </w:rPr>
        <w:t> </w:t>
      </w:r>
      <w:r>
        <w:rPr>
          <w:sz w:val="24"/>
        </w:rPr>
        <w:t>등의</w:t>
      </w:r>
      <w:r>
        <w:rPr>
          <w:spacing w:val="33"/>
          <w:sz w:val="24"/>
        </w:rPr>
        <w:t> </w:t>
      </w:r>
      <w:r>
        <w:rPr>
          <w:sz w:val="24"/>
        </w:rPr>
        <w:t>규격</w:t>
      </w:r>
      <w:r>
        <w:rPr>
          <w:spacing w:val="33"/>
          <w:sz w:val="24"/>
        </w:rPr>
        <w:t> </w:t>
      </w:r>
      <w:r>
        <w:rPr>
          <w:sz w:val="24"/>
        </w:rPr>
        <w:t>기준</w:t>
      </w:r>
      <w:r>
        <w:rPr>
          <w:spacing w:val="33"/>
          <w:sz w:val="24"/>
        </w:rPr>
        <w:t> </w:t>
      </w:r>
      <w:r>
        <w:rPr>
          <w:sz w:val="24"/>
        </w:rPr>
        <w:t>제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3</w:t>
      </w:r>
      <w:r>
        <w:rPr>
          <w:sz w:val="24"/>
        </w:rPr>
        <w:t>기구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2"/>
          <w:sz w:val="24"/>
        </w:rPr>
        <w:t> </w:t>
      </w:r>
      <w:r>
        <w:rPr>
          <w:sz w:val="24"/>
        </w:rPr>
        <w:t>용기포장부분의</w:t>
      </w:r>
      <w:r>
        <w:rPr>
          <w:spacing w:val="33"/>
          <w:sz w:val="24"/>
        </w:rPr>
        <w:t> </w:t>
      </w:r>
      <w:r>
        <w:rPr>
          <w:sz w:val="24"/>
        </w:rPr>
        <w:t>전면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개정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76" w:after="0"/>
        <w:ind w:left="1077" w:right="0" w:hanging="361"/>
        <w:jc w:val="left"/>
        <w:rPr>
          <w:sz w:val="24"/>
        </w:rPr>
      </w:pPr>
      <w:r>
        <w:rPr>
          <w:sz w:val="24"/>
        </w:rPr>
        <w:t>금속관의</w:t>
      </w:r>
      <w:r>
        <w:rPr>
          <w:spacing w:val="31"/>
          <w:sz w:val="24"/>
        </w:rPr>
        <w:t> </w:t>
      </w:r>
      <w:r>
        <w:rPr>
          <w:sz w:val="24"/>
        </w:rPr>
        <w:t>규격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제정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76" w:after="0"/>
        <w:ind w:left="1077" w:right="0" w:hanging="361"/>
        <w:jc w:val="left"/>
        <w:rPr>
          <w:sz w:val="24"/>
        </w:rPr>
      </w:pPr>
      <w:r>
        <w:rPr>
          <w:sz w:val="24"/>
        </w:rPr>
        <w:t>합성수지제</w:t>
      </w:r>
      <w:r>
        <w:rPr>
          <w:spacing w:val="32"/>
          <w:sz w:val="24"/>
        </w:rPr>
        <w:t> </w:t>
      </w:r>
      <w:r>
        <w:rPr>
          <w:sz w:val="24"/>
        </w:rPr>
        <w:t>용기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용기</w:t>
      </w:r>
      <w:r>
        <w:rPr>
          <w:spacing w:val="33"/>
          <w:sz w:val="24"/>
        </w:rPr>
        <w:t> </w:t>
      </w:r>
      <w:r>
        <w:rPr>
          <w:sz w:val="24"/>
        </w:rPr>
        <w:t>포장에</w:t>
      </w:r>
      <w:r>
        <w:rPr>
          <w:spacing w:val="32"/>
          <w:sz w:val="24"/>
        </w:rPr>
        <w:t> </w:t>
      </w:r>
      <w:r>
        <w:rPr>
          <w:sz w:val="24"/>
        </w:rPr>
        <w:t>대한</w:t>
      </w:r>
      <w:r>
        <w:rPr>
          <w:spacing w:val="33"/>
          <w:sz w:val="24"/>
        </w:rPr>
        <w:t> </w:t>
      </w:r>
      <w:r>
        <w:rPr>
          <w:sz w:val="24"/>
        </w:rPr>
        <w:t>일급</w:t>
      </w:r>
      <w:r>
        <w:rPr>
          <w:spacing w:val="33"/>
          <w:sz w:val="24"/>
        </w:rPr>
        <w:t> </w:t>
      </w:r>
      <w:r>
        <w:rPr>
          <w:sz w:val="24"/>
        </w:rPr>
        <w:t>규정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개정</w:t>
      </w:r>
    </w:p>
    <w:p>
      <w:pPr>
        <w:pStyle w:val="ListParagraph"/>
        <w:numPr>
          <w:ilvl w:val="0"/>
          <w:numId w:val="2"/>
        </w:numPr>
        <w:tabs>
          <w:tab w:pos="1102" w:val="left" w:leader="none"/>
        </w:tabs>
        <w:spacing w:line="300" w:lineRule="auto" w:before="75" w:after="0"/>
        <w:ind w:left="1101" w:right="115" w:hanging="384"/>
        <w:jc w:val="left"/>
        <w:rPr>
          <w:sz w:val="24"/>
        </w:rPr>
      </w:pPr>
      <w:r>
        <w:rPr>
          <w:rFonts w:ascii="Book Antiqua" w:hAnsi="Book Antiqua" w:eastAsia="Book Antiqua"/>
          <w:sz w:val="24"/>
        </w:rPr>
        <w:t>Polymethyl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Metacrylate,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Nylon,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Polymethylene</w:t>
      </w:r>
      <w:r>
        <w:rPr>
          <w:sz w:val="24"/>
        </w:rPr>
        <w:t>제</w:t>
      </w:r>
      <w:r>
        <w:rPr>
          <w:spacing w:val="40"/>
          <w:sz w:val="24"/>
        </w:rPr>
        <w:t> </w:t>
      </w:r>
      <w:r>
        <w:rPr>
          <w:sz w:val="24"/>
        </w:rPr>
        <w:t>기구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용기</w:t>
      </w:r>
      <w:r>
        <w:rPr>
          <w:spacing w:val="40"/>
          <w:sz w:val="24"/>
        </w:rPr>
        <w:t> </w:t>
      </w:r>
      <w:r>
        <w:rPr>
          <w:sz w:val="24"/>
        </w:rPr>
        <w:t>포장의</w:t>
      </w:r>
      <w:r>
        <w:rPr>
          <w:spacing w:val="40"/>
          <w:sz w:val="24"/>
        </w:rPr>
        <w:t> </w:t>
      </w:r>
      <w:r>
        <w:rPr>
          <w:sz w:val="24"/>
        </w:rPr>
        <w:t>규 격 제정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305" w:lineRule="exact" w:before="0" w:after="0"/>
        <w:ind w:left="1077" w:right="0" w:hanging="361"/>
        <w:jc w:val="left"/>
        <w:rPr>
          <w:sz w:val="24"/>
        </w:rPr>
      </w:pPr>
      <w:r>
        <w:rPr>
          <w:sz w:val="24"/>
        </w:rPr>
        <w:t>상온</w:t>
      </w:r>
      <w:r>
        <w:rPr>
          <w:spacing w:val="33"/>
          <w:sz w:val="24"/>
        </w:rPr>
        <w:t> </w:t>
      </w:r>
      <w:r>
        <w:rPr>
          <w:sz w:val="24"/>
        </w:rPr>
        <w:t>보존</w:t>
      </w:r>
      <w:r>
        <w:rPr>
          <w:spacing w:val="34"/>
          <w:sz w:val="24"/>
        </w:rPr>
        <w:t> </w:t>
      </w:r>
      <w:r>
        <w:rPr>
          <w:sz w:val="24"/>
        </w:rPr>
        <w:t>가능한</w:t>
      </w:r>
      <w:r>
        <w:rPr>
          <w:spacing w:val="34"/>
          <w:sz w:val="24"/>
        </w:rPr>
        <w:t> </w:t>
      </w:r>
      <w:r>
        <w:rPr>
          <w:sz w:val="24"/>
        </w:rPr>
        <w:t>우유</w:t>
      </w:r>
      <w:r>
        <w:rPr>
          <w:spacing w:val="34"/>
          <w:sz w:val="24"/>
        </w:rPr>
        <w:t> </w:t>
      </w:r>
      <w:r>
        <w:rPr>
          <w:sz w:val="24"/>
        </w:rPr>
        <w:t>등의</w:t>
      </w:r>
      <w:r>
        <w:rPr>
          <w:spacing w:val="34"/>
          <w:sz w:val="24"/>
        </w:rPr>
        <w:t> </w:t>
      </w:r>
      <w:r>
        <w:rPr>
          <w:sz w:val="24"/>
        </w:rPr>
        <w:t>용기</w:t>
      </w:r>
      <w:r>
        <w:rPr>
          <w:spacing w:val="34"/>
          <w:sz w:val="24"/>
        </w:rPr>
        <w:t> </w:t>
      </w:r>
      <w:r>
        <w:rPr>
          <w:sz w:val="24"/>
        </w:rPr>
        <w:t>포장</w:t>
      </w:r>
      <w:r>
        <w:rPr>
          <w:spacing w:val="34"/>
          <w:sz w:val="24"/>
        </w:rPr>
        <w:t> </w:t>
      </w:r>
      <w:r>
        <w:rPr>
          <w:sz w:val="24"/>
        </w:rPr>
        <w:t>등의</w:t>
      </w:r>
      <w:r>
        <w:rPr>
          <w:spacing w:val="34"/>
          <w:sz w:val="24"/>
        </w:rPr>
        <w:t> </w:t>
      </w:r>
      <w:r>
        <w:rPr>
          <w:sz w:val="24"/>
        </w:rPr>
        <w:t>규격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개정</w:t>
      </w:r>
    </w:p>
    <w:p>
      <w:pPr>
        <w:spacing w:after="0" w:line="305" w:lineRule="exact"/>
        <w:jc w:val="left"/>
        <w:rPr>
          <w:sz w:val="24"/>
        </w:rPr>
        <w:sectPr>
          <w:footerReference w:type="default" r:id="rId5"/>
          <w:pgSz w:w="11900" w:h="16820"/>
          <w:pgMar w:footer="848" w:header="0" w:top="1600" w:bottom="1040" w:left="1300" w:right="1300"/>
          <w:pgNumType w:start="2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52" w:after="0"/>
        <w:ind w:left="1077" w:right="0" w:hanging="361"/>
        <w:jc w:val="both"/>
        <w:rPr>
          <w:sz w:val="24"/>
        </w:rPr>
      </w:pPr>
      <w:r>
        <w:rPr>
          <w:sz w:val="24"/>
        </w:rPr>
        <w:t>유리제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도자기제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1"/>
          <w:sz w:val="24"/>
        </w:rPr>
        <w:t> </w:t>
      </w:r>
      <w:r>
        <w:rPr>
          <w:sz w:val="24"/>
        </w:rPr>
        <w:t>법랑제</w:t>
      </w:r>
      <w:r>
        <w:rPr>
          <w:spacing w:val="32"/>
          <w:sz w:val="24"/>
        </w:rPr>
        <w:t> </w:t>
      </w:r>
      <w:r>
        <w:rPr>
          <w:sz w:val="24"/>
        </w:rPr>
        <w:t>기구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용기</w:t>
      </w:r>
      <w:r>
        <w:rPr>
          <w:spacing w:val="33"/>
          <w:sz w:val="24"/>
        </w:rPr>
        <w:t> </w:t>
      </w:r>
      <w:r>
        <w:rPr>
          <w:sz w:val="24"/>
        </w:rPr>
        <w:t>포장의</w:t>
      </w:r>
      <w:r>
        <w:rPr>
          <w:spacing w:val="32"/>
          <w:sz w:val="24"/>
        </w:rPr>
        <w:t> </w:t>
      </w:r>
      <w:r>
        <w:rPr>
          <w:sz w:val="24"/>
        </w:rPr>
        <w:t>규격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개정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75" w:after="0"/>
        <w:ind w:left="1077" w:right="0" w:hanging="361"/>
        <w:jc w:val="both"/>
        <w:rPr>
          <w:sz w:val="24"/>
        </w:rPr>
      </w:pPr>
      <w:r>
        <w:rPr>
          <w:sz w:val="24"/>
        </w:rPr>
        <w:t>고무제</w:t>
      </w:r>
      <w:r>
        <w:rPr>
          <w:spacing w:val="33"/>
          <w:sz w:val="24"/>
        </w:rPr>
        <w:t> </w:t>
      </w:r>
      <w:r>
        <w:rPr>
          <w:sz w:val="24"/>
        </w:rPr>
        <w:t>기구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용기</w:t>
      </w:r>
      <w:r>
        <w:rPr>
          <w:spacing w:val="33"/>
          <w:sz w:val="24"/>
        </w:rPr>
        <w:t> </w:t>
      </w:r>
      <w:r>
        <w:rPr>
          <w:sz w:val="24"/>
        </w:rPr>
        <w:t>포장의</w:t>
      </w:r>
      <w:r>
        <w:rPr>
          <w:spacing w:val="33"/>
          <w:sz w:val="24"/>
        </w:rPr>
        <w:t> </w:t>
      </w:r>
      <w:r>
        <w:rPr>
          <w:sz w:val="24"/>
        </w:rPr>
        <w:t>규격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개정</w:t>
      </w:r>
    </w:p>
    <w:p>
      <w:pPr>
        <w:pStyle w:val="BodyText"/>
      </w:pPr>
    </w:p>
    <w:p>
      <w:pPr>
        <w:pStyle w:val="BodyText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677" w:val="left" w:leader="none"/>
        </w:tabs>
        <w:spacing w:line="240" w:lineRule="auto" w:before="0" w:after="0"/>
        <w:ind w:left="676" w:right="0" w:hanging="320"/>
        <w:jc w:val="left"/>
        <w:rPr>
          <w:sz w:val="24"/>
        </w:rPr>
      </w:pPr>
      <w:r>
        <w:rPr>
          <w:sz w:val="24"/>
        </w:rPr>
        <w:t>포장재의</w:t>
      </w:r>
      <w:r>
        <w:rPr>
          <w:spacing w:val="31"/>
          <w:sz w:val="24"/>
        </w:rPr>
        <w:t> </w:t>
      </w:r>
      <w:r>
        <w:rPr>
          <w:sz w:val="24"/>
        </w:rPr>
        <w:t>유해물질</w:t>
      </w:r>
      <w:r>
        <w:rPr>
          <w:spacing w:val="32"/>
          <w:sz w:val="24"/>
        </w:rPr>
        <w:t> </w:t>
      </w:r>
      <w:r>
        <w:rPr>
          <w:sz w:val="24"/>
        </w:rPr>
        <w:t>함유량</w:t>
      </w:r>
      <w:r>
        <w:rPr>
          <w:spacing w:val="32"/>
          <w:sz w:val="24"/>
        </w:rPr>
        <w:t> </w:t>
      </w:r>
      <w:r>
        <w:rPr>
          <w:sz w:val="24"/>
        </w:rPr>
        <w:t>관련</w:t>
      </w:r>
      <w:r>
        <w:rPr>
          <w:spacing w:val="32"/>
          <w:sz w:val="24"/>
        </w:rPr>
        <w:t> </w:t>
      </w:r>
      <w:r>
        <w:rPr>
          <w:sz w:val="24"/>
        </w:rPr>
        <w:t>일본</w:t>
      </w:r>
      <w:r>
        <w:rPr>
          <w:spacing w:val="32"/>
          <w:sz w:val="24"/>
        </w:rPr>
        <w:t> </w:t>
      </w:r>
      <w:r>
        <w:rPr>
          <w:spacing w:val="-7"/>
          <w:sz w:val="24"/>
        </w:rPr>
        <w:t>표준</w:t>
      </w:r>
    </w:p>
    <w:p>
      <w:pPr>
        <w:pStyle w:val="BodyText"/>
      </w:pPr>
    </w:p>
    <w:p>
      <w:pPr>
        <w:pStyle w:val="BodyText"/>
        <w:spacing w:before="1"/>
        <w:rPr>
          <w:sz w:val="18"/>
        </w:rPr>
      </w:pPr>
    </w:p>
    <w:p>
      <w:pPr>
        <w:pStyle w:val="BodyText"/>
        <w:spacing w:line="300" w:lineRule="auto" w:before="1"/>
        <w:ind w:left="117" w:right="115" w:firstLine="599"/>
        <w:jc w:val="both"/>
      </w:pPr>
      <w:r>
        <w:rPr/>
        <w:t>일본의 포장재의 유해물질 함유량 억제 관련 표준은 </w:t>
      </w:r>
      <w:r>
        <w:rPr>
          <w:rFonts w:ascii="Book Antiqua" w:hAnsi="Book Antiqua" w:eastAsia="Book Antiqua"/>
        </w:rPr>
        <w:t>EN 13428</w:t>
      </w:r>
      <w:r>
        <w:rPr/>
        <w:t>을 번역하여 일본의 상황에 맞게 수정한 </w:t>
      </w:r>
      <w:r>
        <w:rPr>
          <w:rFonts w:ascii="Book Antiqua" w:hAnsi="Book Antiqua" w:eastAsia="Book Antiqua"/>
        </w:rPr>
        <w:t>TS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X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XXX1</w:t>
      </w:r>
      <w:r>
        <w:rPr/>
        <w:t>의 </w:t>
      </w:r>
      <w:r>
        <w:rPr>
          <w:rFonts w:ascii="Book Antiqua" w:hAnsi="Book Antiqua" w:eastAsia="Book Antiqua"/>
        </w:rPr>
        <w:t>“</w:t>
      </w:r>
      <w:r>
        <w:rPr/>
        <w:t>포장 </w:t>
      </w:r>
      <w:r>
        <w:rPr>
          <w:rFonts w:ascii="Book Antiqua" w:hAnsi="Book Antiqua" w:eastAsia="Book Antiqua"/>
        </w:rPr>
        <w:t>-</w:t>
      </w:r>
      <w:r>
        <w:rPr>
          <w:rFonts w:ascii="Book Antiqua" w:hAnsi="Book Antiqua" w:eastAsia="Book Antiqua"/>
          <w:spacing w:val="40"/>
        </w:rPr>
        <w:t> </w:t>
      </w:r>
      <w:r>
        <w:rPr/>
        <w:t>원천 감량</w:t>
      </w:r>
      <w:r>
        <w:rPr>
          <w:rFonts w:ascii="Book Antiqua" w:hAnsi="Book Antiqua" w:eastAsia="Book Antiqua"/>
        </w:rPr>
        <w:t>”</w:t>
      </w:r>
      <w:r>
        <w:rPr/>
        <w:t>에 포장재의 </w:t>
      </w:r>
      <w:r>
        <w:rPr/>
        <w:t>원천감 량과 함께 규정하고 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TS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X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XXX1</w:t>
      </w:r>
      <w:r>
        <w:rPr/>
        <w:t>은 </w:t>
      </w:r>
      <w:r>
        <w:rPr>
          <w:rFonts w:ascii="Book Antiqua" w:hAnsi="Book Antiqua" w:eastAsia="Book Antiqua"/>
        </w:rPr>
        <w:t>EN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13428</w:t>
      </w:r>
      <w:r>
        <w:rPr/>
        <w:t>의 내용과 거의 유사하고 주요 내용 중에서 </w:t>
      </w:r>
      <w:r>
        <w:rPr>
          <w:rFonts w:ascii="Book Antiqua" w:hAnsi="Book Antiqua" w:eastAsia="Book Antiqua"/>
        </w:rPr>
        <w:t>“94/62/EC</w:t>
      </w:r>
      <w:r>
        <w:rPr/>
        <w:t>에 따른다</w:t>
      </w:r>
      <w:r>
        <w:rPr>
          <w:rFonts w:ascii="Book Antiqua" w:hAnsi="Book Antiqua" w:eastAsia="Book Antiqua"/>
        </w:rPr>
        <w:t>”</w:t>
      </w:r>
      <w:r>
        <w:rPr/>
        <w:t>는 내용을 </w:t>
      </w:r>
      <w:r>
        <w:rPr>
          <w:rFonts w:ascii="Book Antiqua" w:hAnsi="Book Antiqua" w:eastAsia="Book Antiqua"/>
        </w:rPr>
        <w:t>“</w:t>
      </w:r>
      <w:r>
        <w:rPr/>
        <w:t>자국법과 수출 상대국의 법률에 따 른다</w:t>
      </w:r>
      <w:r>
        <w:rPr>
          <w:rFonts w:ascii="Book Antiqua" w:hAnsi="Book Antiqua" w:eastAsia="Book Antiqua"/>
        </w:rPr>
        <w:t>”</w:t>
      </w:r>
      <w:r>
        <w:rPr/>
        <w:t>로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6"/>
          <w:w w:val="150"/>
        </w:rPr>
        <w:t> </w:t>
      </w:r>
      <w:r>
        <w:rPr>
          <w:rFonts w:ascii="Book Antiqua" w:hAnsi="Book Antiqua" w:eastAsia="Book Antiqua"/>
        </w:rPr>
        <w:t>“CR</w:t>
      </w:r>
      <w:r>
        <w:rPr>
          <w:rFonts w:ascii="Book Antiqua" w:hAnsi="Book Antiqua" w:eastAsia="Book Antiqua"/>
          <w:spacing w:val="60"/>
          <w:w w:val="150"/>
        </w:rPr>
        <w:t> </w:t>
      </w:r>
      <w:r>
        <w:rPr>
          <w:rFonts w:ascii="Book Antiqua" w:hAnsi="Book Antiqua" w:eastAsia="Book Antiqua"/>
        </w:rPr>
        <w:t>13695-1</w:t>
      </w:r>
      <w:r>
        <w:rPr/>
        <w:t>과</w:t>
      </w:r>
      <w:r>
        <w:rPr>
          <w:spacing w:val="69"/>
        </w:rPr>
        <w:t> </w:t>
      </w:r>
      <w:r>
        <w:rPr>
          <w:rFonts w:ascii="Book Antiqua" w:hAnsi="Book Antiqua" w:eastAsia="Book Antiqua"/>
        </w:rPr>
        <w:t>CEN/TR</w:t>
      </w:r>
      <w:r>
        <w:rPr>
          <w:rFonts w:ascii="Book Antiqua" w:hAnsi="Book Antiqua" w:eastAsia="Book Antiqua"/>
          <w:spacing w:val="60"/>
          <w:w w:val="150"/>
        </w:rPr>
        <w:t> </w:t>
      </w:r>
      <w:r>
        <w:rPr>
          <w:rFonts w:ascii="Book Antiqua" w:hAnsi="Book Antiqua" w:eastAsia="Book Antiqua"/>
        </w:rPr>
        <w:t>13695-2</w:t>
      </w:r>
      <w:r>
        <w:rPr/>
        <w:t>에</w:t>
      </w:r>
      <w:r>
        <w:rPr>
          <w:spacing w:val="68"/>
        </w:rPr>
        <w:t> </w:t>
      </w:r>
      <w:r>
        <w:rPr/>
        <w:t>따라</w:t>
      </w:r>
      <w:r>
        <w:rPr>
          <w:spacing w:val="66"/>
        </w:rPr>
        <w:t> </w:t>
      </w:r>
      <w:r>
        <w:rPr/>
        <w:t>측정한다</w:t>
      </w:r>
      <w:r>
        <w:rPr>
          <w:rFonts w:ascii="Book Antiqua" w:hAnsi="Book Antiqua" w:eastAsia="Book Antiqua"/>
        </w:rPr>
        <w:t>”</w:t>
      </w:r>
      <w:r>
        <w:rPr/>
        <w:t>를</w:t>
      </w:r>
      <w:r>
        <w:rPr>
          <w:spacing w:val="69"/>
        </w:rPr>
        <w:t> </w:t>
      </w:r>
      <w:r>
        <w:rPr>
          <w:rFonts w:ascii="Book Antiqua" w:hAnsi="Book Antiqua" w:eastAsia="Book Antiqua"/>
        </w:rPr>
        <w:t>“TR</w:t>
      </w:r>
      <w:r>
        <w:rPr>
          <w:rFonts w:ascii="Book Antiqua" w:hAnsi="Book Antiqua" w:eastAsia="Book Antiqua"/>
          <w:spacing w:val="57"/>
          <w:w w:val="150"/>
        </w:rPr>
        <w:t> </w:t>
      </w:r>
      <w:r>
        <w:rPr>
          <w:rFonts w:ascii="Book Antiqua" w:hAnsi="Book Antiqua" w:eastAsia="Book Antiqua"/>
        </w:rPr>
        <w:t>X</w:t>
      </w:r>
      <w:r>
        <w:rPr>
          <w:rFonts w:ascii="Book Antiqua" w:hAnsi="Book Antiqua" w:eastAsia="Book Antiqua"/>
          <w:spacing w:val="57"/>
          <w:w w:val="150"/>
        </w:rPr>
        <w:t> </w:t>
      </w:r>
      <w:r>
        <w:rPr>
          <w:rFonts w:ascii="Book Antiqua" w:hAnsi="Book Antiqua" w:eastAsia="Book Antiqua"/>
          <w:spacing w:val="-2"/>
        </w:rPr>
        <w:t>XXXX</w:t>
      </w:r>
      <w:r>
        <w:rPr>
          <w:spacing w:val="-2"/>
        </w:rPr>
        <w:t>를</w:t>
      </w:r>
    </w:p>
    <w:p>
      <w:pPr>
        <w:pStyle w:val="BodyText"/>
        <w:spacing w:line="300" w:lineRule="auto"/>
        <w:ind w:left="117" w:right="115"/>
        <w:jc w:val="both"/>
        <w:rPr>
          <w:rFonts w:ascii="Book Antiqua" w:hAnsi="Book Antiqua" w:eastAsia="Book Antiqua"/>
        </w:rPr>
      </w:pPr>
      <w:r>
        <w:rPr/>
        <w:t>따라 측정한다</w:t>
      </w:r>
      <w:r>
        <w:rPr>
          <w:rFonts w:ascii="Book Antiqua" w:hAnsi="Book Antiqua" w:eastAsia="Book Antiqua"/>
        </w:rPr>
        <w:t>”</w:t>
      </w:r>
      <w:r>
        <w:rPr/>
        <w:t>로 수정한 것이다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그 이후 </w:t>
      </w:r>
      <w:r>
        <w:rPr>
          <w:rFonts w:ascii="Book Antiqua" w:hAnsi="Book Antiqua" w:eastAsia="Book Antiqua"/>
        </w:rPr>
        <w:t>TR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X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XXX0</w:t>
      </w:r>
      <w:r>
        <w:rPr/>
        <w:t>의 </w:t>
      </w:r>
      <w:r>
        <w:rPr>
          <w:rFonts w:ascii="Book Antiqua" w:hAnsi="Book Antiqua" w:eastAsia="Book Antiqua"/>
        </w:rPr>
        <w:t>“</w:t>
      </w:r>
      <w:r>
        <w:rPr/>
        <w:t>포장 </w:t>
      </w:r>
      <w:r>
        <w:rPr>
          <w:rFonts w:ascii="Book Antiqua" w:hAnsi="Book Antiqua" w:eastAsia="Book Antiqua"/>
        </w:rPr>
        <w:t>-</w:t>
      </w:r>
      <w:r>
        <w:rPr>
          <w:rFonts w:ascii="Book Antiqua" w:hAnsi="Book Antiqua" w:eastAsia="Book Antiqua"/>
          <w:spacing w:val="40"/>
        </w:rPr>
        <w:t> </w:t>
      </w:r>
      <w:r>
        <w:rPr/>
        <w:t>포장 내에 존재 하는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4</w:t>
      </w:r>
      <w:r>
        <w:rPr/>
        <w:t>대</w:t>
      </w:r>
      <w:r>
        <w:rPr>
          <w:spacing w:val="40"/>
        </w:rPr>
        <w:t> </w:t>
      </w:r>
      <w:r>
        <w:rPr/>
        <w:t>중금속의</w:t>
      </w:r>
      <w:r>
        <w:rPr>
          <w:spacing w:val="40"/>
        </w:rPr>
        <w:t> </w:t>
      </w:r>
      <w:r>
        <w:rPr/>
        <w:t>측정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검증과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4</w:t>
      </w:r>
      <w:r>
        <w:rPr/>
        <w:t>대</w:t>
      </w:r>
      <w:r>
        <w:rPr>
          <w:spacing w:val="40"/>
        </w:rPr>
        <w:t> </w:t>
      </w:r>
      <w:r>
        <w:rPr/>
        <w:t>중금속과</w:t>
      </w:r>
      <w:r>
        <w:rPr>
          <w:spacing w:val="40"/>
        </w:rPr>
        <w:t> </w:t>
      </w:r>
      <w:r>
        <w:rPr/>
        <w:t>다른</w:t>
      </w:r>
      <w:r>
        <w:rPr>
          <w:spacing w:val="40"/>
        </w:rPr>
        <w:t> </w:t>
      </w:r>
      <w:r>
        <w:rPr/>
        <w:t>위험물질의</w:t>
      </w:r>
      <w:r>
        <w:rPr>
          <w:spacing w:val="40"/>
        </w:rPr>
        <w:t> </w:t>
      </w:r>
      <w:r>
        <w:rPr/>
        <w:t>방출</w:t>
      </w:r>
      <w:r>
        <w:rPr>
          <w:spacing w:val="40"/>
        </w:rPr>
        <w:t> </w:t>
      </w:r>
      <w:r>
        <w:rPr/>
        <w:t>억제에 대한 요구조건</w:t>
      </w:r>
      <w:r>
        <w:rPr>
          <w:rFonts w:ascii="Book Antiqua" w:hAnsi="Book Antiqua" w:eastAsia="Book Antiqua"/>
        </w:rPr>
        <w:t>”</w:t>
      </w:r>
      <w:r>
        <w:rPr/>
        <w:t>을 새로 제정하여 구체적으로 </w:t>
      </w:r>
      <w:r>
        <w:rPr>
          <w:rFonts w:ascii="Book Antiqua" w:hAnsi="Book Antiqua" w:eastAsia="Book Antiqua"/>
        </w:rPr>
        <w:t>4</w:t>
      </w:r>
      <w:r>
        <w:rPr/>
        <w:t>대 중금속 및 유해물질 측정 관련 내용을</w:t>
      </w:r>
      <w:r>
        <w:rPr>
          <w:spacing w:val="40"/>
        </w:rPr>
        <w:t> </w:t>
      </w:r>
      <w:r>
        <w:rPr/>
        <w:t>규정하고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70"/>
        </w:rPr>
        <w:t> </w:t>
      </w:r>
      <w:r>
        <w:rPr>
          <w:rFonts w:ascii="Book Antiqua" w:hAnsi="Book Antiqua" w:eastAsia="Book Antiqua"/>
        </w:rPr>
        <w:t>TS</w:t>
      </w:r>
      <w:r>
        <w:rPr>
          <w:rFonts w:ascii="Book Antiqua" w:hAnsi="Book Antiqua" w:eastAsia="Book Antiqua"/>
          <w:spacing w:val="73"/>
        </w:rPr>
        <w:t> </w:t>
      </w:r>
      <w:r>
        <w:rPr>
          <w:rFonts w:ascii="Book Antiqua" w:hAnsi="Book Antiqua" w:eastAsia="Book Antiqua"/>
        </w:rPr>
        <w:t>X</w:t>
      </w:r>
      <w:r>
        <w:rPr>
          <w:rFonts w:ascii="Book Antiqua" w:hAnsi="Book Antiqua" w:eastAsia="Book Antiqua"/>
          <w:spacing w:val="71"/>
        </w:rPr>
        <w:t> </w:t>
      </w:r>
      <w:r>
        <w:rPr>
          <w:rFonts w:ascii="Book Antiqua" w:hAnsi="Book Antiqua" w:eastAsia="Book Antiqua"/>
        </w:rPr>
        <w:t>XXX1</w:t>
      </w:r>
      <w:r>
        <w:rPr/>
        <w:t>의</w:t>
      </w:r>
      <w:r>
        <w:rPr>
          <w:spacing w:val="40"/>
        </w:rPr>
        <w:t> </w:t>
      </w:r>
      <w:r>
        <w:rPr/>
        <w:t>내용은</w:t>
      </w:r>
      <w:r>
        <w:rPr>
          <w:spacing w:val="40"/>
        </w:rPr>
        <w:t> </w:t>
      </w:r>
      <w:r>
        <w:rPr/>
        <w:t>앞의</w:t>
      </w:r>
      <w:r>
        <w:rPr>
          <w:spacing w:val="40"/>
        </w:rPr>
        <w:t> </w:t>
      </w:r>
      <w:r>
        <w:rPr/>
        <w:t>유럽</w:t>
      </w:r>
      <w:r>
        <w:rPr>
          <w:spacing w:val="40"/>
        </w:rPr>
        <w:t> </w:t>
      </w:r>
      <w:r>
        <w:rPr/>
        <w:t>표준과</w:t>
      </w:r>
      <w:r>
        <w:rPr>
          <w:spacing w:val="40"/>
        </w:rPr>
        <w:t> </w:t>
      </w:r>
      <w:r>
        <w:rPr/>
        <w:t>유사하기</w:t>
      </w:r>
      <w:r>
        <w:rPr>
          <w:spacing w:val="40"/>
        </w:rPr>
        <w:t> </w:t>
      </w:r>
      <w:r>
        <w:rPr/>
        <w:t>때문에 그</w:t>
      </w:r>
      <w:r>
        <w:rPr>
          <w:spacing w:val="40"/>
        </w:rPr>
        <w:t> </w:t>
      </w:r>
      <w:r>
        <w:rPr/>
        <w:t>내용은</w:t>
      </w:r>
      <w:r>
        <w:rPr>
          <w:spacing w:val="40"/>
        </w:rPr>
        <w:t> </w:t>
      </w:r>
      <w:r>
        <w:rPr/>
        <w:t>생략하고</w:t>
      </w:r>
      <w:r>
        <w:rPr>
          <w:spacing w:val="40"/>
        </w:rPr>
        <w:t> </w:t>
      </w:r>
      <w:r>
        <w:rPr/>
        <w:t>새로</w:t>
      </w:r>
      <w:r>
        <w:rPr>
          <w:spacing w:val="40"/>
        </w:rPr>
        <w:t> </w:t>
      </w:r>
      <w:r>
        <w:rPr/>
        <w:t>제정한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TR</w:t>
      </w:r>
      <w:r>
        <w:rPr>
          <w:rFonts w:ascii="Book Antiqua" w:hAnsi="Book Antiqua" w:eastAsia="Book Antiqua"/>
          <w:spacing w:val="69"/>
        </w:rPr>
        <w:t> </w:t>
      </w:r>
      <w:r>
        <w:rPr>
          <w:rFonts w:ascii="Book Antiqua" w:hAnsi="Book Antiqua" w:eastAsia="Book Antiqua"/>
        </w:rPr>
        <w:t>X</w:t>
      </w:r>
      <w:r>
        <w:rPr>
          <w:rFonts w:ascii="Book Antiqua" w:hAnsi="Book Antiqua" w:eastAsia="Book Antiqua"/>
          <w:spacing w:val="69"/>
        </w:rPr>
        <w:t> </w:t>
      </w:r>
      <w:r>
        <w:rPr>
          <w:rFonts w:ascii="Book Antiqua" w:hAnsi="Book Antiqua" w:eastAsia="Book Antiqua"/>
        </w:rPr>
        <w:t>XXX0</w:t>
      </w:r>
      <w:r>
        <w:rPr/>
        <w:t>의</w:t>
      </w:r>
      <w:r>
        <w:rPr>
          <w:spacing w:val="40"/>
        </w:rPr>
        <w:t> </w:t>
      </w:r>
      <w:r>
        <w:rPr/>
        <w:t>내용을</w:t>
      </w:r>
      <w:r>
        <w:rPr>
          <w:spacing w:val="40"/>
        </w:rPr>
        <w:t> </w:t>
      </w:r>
      <w:r>
        <w:rPr/>
        <w:t>다음과</w:t>
      </w:r>
      <w:r>
        <w:rPr>
          <w:spacing w:val="40"/>
        </w:rPr>
        <w:t> </w:t>
      </w:r>
      <w:r>
        <w:rPr/>
        <w:t>같이</w:t>
      </w:r>
      <w:r>
        <w:rPr>
          <w:spacing w:val="40"/>
        </w:rPr>
        <w:t> </w:t>
      </w:r>
      <w:r>
        <w:rPr/>
        <w:t>정리하였다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9"/>
        <w:rPr>
          <w:rFonts w:ascii="Book Antiqua"/>
          <w:sz w:val="29"/>
        </w:rPr>
      </w:pPr>
    </w:p>
    <w:p>
      <w:pPr>
        <w:pStyle w:val="ListParagraph"/>
        <w:numPr>
          <w:ilvl w:val="0"/>
          <w:numId w:val="3"/>
        </w:numPr>
        <w:tabs>
          <w:tab w:pos="1078" w:val="left" w:leader="none"/>
        </w:tabs>
        <w:spacing w:line="240" w:lineRule="auto" w:before="0" w:after="0"/>
        <w:ind w:left="1077" w:right="0" w:hanging="361"/>
        <w:jc w:val="both"/>
        <w:rPr>
          <w:sz w:val="24"/>
        </w:rPr>
      </w:pPr>
      <w:r>
        <w:rPr>
          <w:spacing w:val="-5"/>
          <w:sz w:val="24"/>
        </w:rPr>
        <w:t>서문</w:t>
      </w:r>
    </w:p>
    <w:p>
      <w:pPr>
        <w:pStyle w:val="BodyText"/>
        <w:spacing w:line="300" w:lineRule="auto" w:before="76"/>
        <w:ind w:left="1077" w:right="113"/>
        <w:jc w:val="both"/>
        <w:rPr>
          <w:rFonts w:ascii="Book Antiqua" w:eastAsia="Book Antiqua"/>
        </w:rPr>
      </w:pPr>
      <w:r>
        <w:rPr/>
        <w:t>소각과 매립에 의한 포장재의 최후 처리과정에서 환경에 유해한 물질 </w:t>
      </w:r>
      <w:r>
        <w:rPr/>
        <w:t>즉</w:t>
      </w:r>
      <w:r>
        <w:rPr>
          <w:rFonts w:ascii="Book Antiqua" w:eastAsia="Book Antiqua"/>
        </w:rPr>
        <w:t>, </w:t>
      </w:r>
      <w:r>
        <w:rPr/>
        <w:t>중금속과 위험물질의 방출을 최소화하는 것이 필요하다</w:t>
      </w:r>
      <w:r>
        <w:rPr>
          <w:rFonts w:ascii="Book Antiqua" w:eastAsia="Book Antiqua"/>
        </w:rPr>
        <w:t>. </w:t>
      </w:r>
      <w:r>
        <w:rPr/>
        <w:t>납</w:t>
      </w:r>
      <w:r>
        <w:rPr>
          <w:rFonts w:ascii="Book Antiqua" w:eastAsia="Book Antiqua"/>
        </w:rPr>
        <w:t>, </w:t>
      </w:r>
      <w:r>
        <w:rPr/>
        <w:t>카드뮴</w:t>
      </w:r>
      <w:r>
        <w:rPr>
          <w:rFonts w:ascii="Book Antiqua" w:eastAsia="Book Antiqua"/>
        </w:rPr>
        <w:t>, 6</w:t>
      </w:r>
      <w:r>
        <w:rPr/>
        <w:t>가 크롬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수은 등의 중금속에 의한 오염의 주요 원인을 더 잘 밝혀내고 통제 하기</w:t>
      </w:r>
      <w:r>
        <w:rPr>
          <w:spacing w:val="40"/>
        </w:rPr>
        <w:t> </w:t>
      </w:r>
      <w:r>
        <w:rPr/>
        <w:t>위해</w:t>
      </w:r>
      <w:r>
        <w:rPr>
          <w:spacing w:val="40"/>
        </w:rPr>
        <w:t> </w:t>
      </w:r>
      <w:r>
        <w:rPr/>
        <w:t>원료와</w:t>
      </w:r>
      <w:r>
        <w:rPr>
          <w:spacing w:val="40"/>
        </w:rPr>
        <w:t> </w:t>
      </w:r>
      <w:r>
        <w:rPr/>
        <w:t>구성</w:t>
      </w:r>
      <w:r>
        <w:rPr>
          <w:spacing w:val="40"/>
        </w:rPr>
        <w:t> </w:t>
      </w:r>
      <w:r>
        <w:rPr/>
        <w:t>요소로부터</w:t>
      </w:r>
      <w:r>
        <w:rPr>
          <w:spacing w:val="40"/>
        </w:rPr>
        <w:t> </w:t>
      </w:r>
      <w:r>
        <w:rPr/>
        <w:t>완제품에</w:t>
      </w:r>
      <w:r>
        <w:rPr>
          <w:spacing w:val="40"/>
        </w:rPr>
        <w:t> </w:t>
      </w:r>
      <w:r>
        <w:rPr/>
        <w:t>이르기까지</w:t>
      </w:r>
      <w:r>
        <w:rPr>
          <w:spacing w:val="40"/>
        </w:rPr>
        <w:t> </w:t>
      </w:r>
      <w:r>
        <w:rPr/>
        <w:t>시장에</w:t>
      </w:r>
      <w:r>
        <w:rPr>
          <w:spacing w:val="40"/>
        </w:rPr>
        <w:t> </w:t>
      </w:r>
      <w:r>
        <w:rPr/>
        <w:t>나와</w:t>
      </w:r>
      <w:r>
        <w:rPr>
          <w:spacing w:val="40"/>
        </w:rPr>
        <w:t> </w:t>
      </w:r>
      <w:r>
        <w:rPr/>
        <w:t>있 는</w:t>
      </w:r>
      <w:r>
        <w:rPr>
          <w:spacing w:val="38"/>
        </w:rPr>
        <w:t> </w:t>
      </w:r>
      <w:r>
        <w:rPr/>
        <w:t>제품의 제조</w:t>
      </w:r>
      <w:r>
        <w:rPr>
          <w:spacing w:val="38"/>
        </w:rPr>
        <w:t> </w:t>
      </w:r>
      <w:r>
        <w:rPr/>
        <w:t>과정을 통한</w:t>
      </w:r>
      <w:r>
        <w:rPr>
          <w:spacing w:val="38"/>
        </w:rPr>
        <w:t> </w:t>
      </w:r>
      <w:r>
        <w:rPr/>
        <w:t>광범위한 분석이</w:t>
      </w:r>
      <w:r>
        <w:rPr>
          <w:spacing w:val="38"/>
        </w:rPr>
        <w:t> </w:t>
      </w:r>
      <w:r>
        <w:rPr/>
        <w:t>필요하다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단계별로 포장재 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시험을</w:t>
      </w:r>
      <w:r>
        <w:rPr>
          <w:spacing w:val="40"/>
        </w:rPr>
        <w:t> </w:t>
      </w:r>
      <w:r>
        <w:rPr/>
        <w:t>통해</w:t>
      </w:r>
      <w:r>
        <w:rPr>
          <w:spacing w:val="40"/>
        </w:rPr>
        <w:t> </w:t>
      </w:r>
      <w:r>
        <w:rPr>
          <w:rFonts w:ascii="Book Antiqua" w:eastAsia="Book Antiqua"/>
        </w:rPr>
        <w:t>TS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X</w:t>
      </w:r>
      <w:r>
        <w:rPr>
          <w:rFonts w:ascii="Book Antiqua" w:eastAsia="Book Antiqua"/>
          <w:spacing w:val="67"/>
        </w:rPr>
        <w:t> </w:t>
      </w:r>
      <w:r>
        <w:rPr>
          <w:rFonts w:ascii="Book Antiqua" w:eastAsia="Book Antiqua"/>
        </w:rPr>
        <w:t>XXX1</w:t>
      </w:r>
      <w:r>
        <w:rPr/>
        <w:t>에서</w:t>
      </w:r>
      <w:r>
        <w:rPr>
          <w:spacing w:val="40"/>
        </w:rPr>
        <w:t> </w:t>
      </w:r>
      <w:r>
        <w:rPr/>
        <w:t>명시한</w:t>
      </w:r>
      <w:r>
        <w:rPr>
          <w:spacing w:val="40"/>
        </w:rPr>
        <w:t> </w:t>
      </w:r>
      <w:r>
        <w:rPr/>
        <w:t>것과</w:t>
      </w:r>
      <w:r>
        <w:rPr>
          <w:spacing w:val="40"/>
        </w:rPr>
        <w:t> </w:t>
      </w:r>
      <w:r>
        <w:rPr/>
        <w:t>같은</w:t>
      </w:r>
      <w:r>
        <w:rPr>
          <w:spacing w:val="40"/>
        </w:rPr>
        <w:t> </w:t>
      </w:r>
      <w:r>
        <w:rPr/>
        <w:t>품질</w:t>
      </w:r>
      <w:r>
        <w:rPr>
          <w:spacing w:val="40"/>
        </w:rPr>
        <w:t> </w:t>
      </w:r>
      <w:r>
        <w:rPr/>
        <w:t>보증</w:t>
      </w:r>
      <w:r>
        <w:rPr>
          <w:spacing w:val="40"/>
        </w:rPr>
        <w:t> </w:t>
      </w:r>
      <w:r>
        <w:rPr/>
        <w:t>평가 를 제출하도록 하는 것이 산업체에 유효한 수단이 될 것이다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 문서에 서는 국제 표준</w:t>
      </w:r>
      <w:r>
        <w:rPr>
          <w:rFonts w:ascii="Book Antiqua" w:eastAsia="Book Antiqua"/>
        </w:rPr>
        <w:t>, OECD </w:t>
      </w:r>
      <w:r>
        <w:rPr/>
        <w:t>환경 관련 종합 자료</w:t>
      </w:r>
      <w:r>
        <w:rPr>
          <w:rFonts w:ascii="Book Antiqua" w:eastAsia="Book Antiqua"/>
        </w:rPr>
        <w:t>, </w:t>
      </w:r>
      <w:r>
        <w:rPr/>
        <w:t>일본 자국법</w:t>
      </w:r>
      <w:r>
        <w:rPr>
          <w:rFonts w:ascii="Book Antiqua" w:eastAsia="Book Antiqua"/>
        </w:rPr>
        <w:t>, </w:t>
      </w:r>
      <w:r>
        <w:rPr/>
        <w:t>산업 표준을 참고하여 포장재 내에 존재하는 </w:t>
      </w:r>
      <w:r>
        <w:rPr>
          <w:rFonts w:ascii="Book Antiqua" w:eastAsia="Book Antiqua"/>
        </w:rPr>
        <w:t>4</w:t>
      </w:r>
      <w:r>
        <w:rPr/>
        <w:t>대 중금속의 한계 농도와 평가 방법을 정의하였다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기타</w:t>
      </w:r>
      <w:r>
        <w:rPr>
          <w:spacing w:val="40"/>
        </w:rPr>
        <w:t> </w:t>
      </w:r>
      <w:r>
        <w:rPr/>
        <w:t>위험물질에</w:t>
      </w:r>
      <w:r>
        <w:rPr>
          <w:spacing w:val="40"/>
        </w:rPr>
        <w:t> </w:t>
      </w:r>
      <w:r>
        <w:rPr/>
        <w:t>대해서는</w:t>
      </w:r>
      <w:r>
        <w:rPr>
          <w:spacing w:val="40"/>
        </w:rPr>
        <w:t> </w:t>
      </w:r>
      <w:r>
        <w:rPr/>
        <w:t>관련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적절한</w:t>
      </w:r>
      <w:r>
        <w:rPr>
          <w:spacing w:val="40"/>
        </w:rPr>
        <w:t> </w:t>
      </w:r>
      <w:r>
        <w:rPr/>
        <w:t>법률과</w:t>
      </w:r>
      <w:r>
        <w:rPr>
          <w:spacing w:val="40"/>
        </w:rPr>
        <w:t> </w:t>
      </w:r>
      <w:r>
        <w:rPr/>
        <w:t>조약</w:t>
      </w:r>
      <w:r>
        <w:rPr>
          <w:rFonts w:ascii="Book Antiqua" w:eastAsia="Book Antiqua"/>
        </w:rPr>
        <w:t>, </w:t>
      </w:r>
      <w:r>
        <w:rPr/>
        <w:t>국제 표준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산업 표준을 나열하였다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29"/>
        </w:rPr>
      </w:pPr>
    </w:p>
    <w:p>
      <w:pPr>
        <w:pStyle w:val="ListParagraph"/>
        <w:numPr>
          <w:ilvl w:val="0"/>
          <w:numId w:val="3"/>
        </w:numPr>
        <w:tabs>
          <w:tab w:pos="1078" w:val="left" w:leader="none"/>
        </w:tabs>
        <w:spacing w:line="240" w:lineRule="auto" w:before="1" w:after="0"/>
        <w:ind w:left="1077" w:right="0" w:hanging="361"/>
        <w:jc w:val="both"/>
        <w:rPr>
          <w:sz w:val="24"/>
        </w:rPr>
      </w:pPr>
      <w:r>
        <w:rPr>
          <w:sz w:val="24"/>
        </w:rPr>
        <w:t>적용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범위</w:t>
      </w:r>
    </w:p>
    <w:p>
      <w:pPr>
        <w:pStyle w:val="BodyText"/>
        <w:spacing w:line="300" w:lineRule="auto" w:before="75"/>
        <w:ind w:left="1077" w:right="115"/>
        <w:jc w:val="both"/>
        <w:rPr>
          <w:rFonts w:ascii="Book Antiqua" w:eastAsia="Book Antiqua"/>
        </w:rPr>
      </w:pPr>
      <w:r>
        <w:rPr/>
        <w:t>이</w:t>
      </w:r>
      <w:r>
        <w:rPr>
          <w:spacing w:val="40"/>
        </w:rPr>
        <w:t> </w:t>
      </w:r>
      <w:r>
        <w:rPr/>
        <w:t>문서는</w:t>
      </w:r>
      <w:r>
        <w:rPr>
          <w:spacing w:val="40"/>
        </w:rPr>
        <w:t> </w:t>
      </w:r>
      <w:r>
        <w:rPr/>
        <w:t>납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카드뮴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6</w:t>
      </w:r>
      <w:r>
        <w:rPr/>
        <w:t>가</w:t>
      </w:r>
      <w:r>
        <w:rPr>
          <w:spacing w:val="40"/>
        </w:rPr>
        <w:t> </w:t>
      </w:r>
      <w:r>
        <w:rPr/>
        <w:t>크롬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수은의</w:t>
      </w:r>
      <w:r>
        <w:rPr>
          <w:spacing w:val="40"/>
        </w:rPr>
        <w:t> </w:t>
      </w:r>
      <w:r>
        <w:rPr>
          <w:rFonts w:ascii="Book Antiqua" w:eastAsia="Book Antiqua"/>
        </w:rPr>
        <w:t>4</w:t>
      </w:r>
      <w:r>
        <w:rPr/>
        <w:t>대</w:t>
      </w:r>
      <w:r>
        <w:rPr>
          <w:spacing w:val="40"/>
        </w:rPr>
        <w:t> </w:t>
      </w:r>
      <w:r>
        <w:rPr/>
        <w:t>중금속과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평가</w:t>
      </w:r>
      <w:r>
        <w:rPr>
          <w:spacing w:val="40"/>
        </w:rPr>
        <w:t> </w:t>
      </w:r>
      <w:r>
        <w:rPr/>
        <w:t>방법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포 장재</w:t>
      </w:r>
      <w:r>
        <w:rPr>
          <w:spacing w:val="40"/>
        </w:rPr>
        <w:t> </w:t>
      </w:r>
      <w:r>
        <w:rPr/>
        <w:t>내에</w:t>
      </w:r>
      <w:r>
        <w:rPr>
          <w:spacing w:val="40"/>
        </w:rPr>
        <w:t> </w:t>
      </w:r>
      <w:r>
        <w:rPr/>
        <w:t>존재하는</w:t>
      </w:r>
      <w:r>
        <w:rPr>
          <w:spacing w:val="40"/>
        </w:rPr>
        <w:t> </w:t>
      </w:r>
      <w:r>
        <w:rPr/>
        <w:t>다른</w:t>
      </w:r>
      <w:r>
        <w:rPr>
          <w:spacing w:val="40"/>
        </w:rPr>
        <w:t> </w:t>
      </w:r>
      <w:r>
        <w:rPr/>
        <w:t>위험물질에</w:t>
      </w:r>
      <w:r>
        <w:rPr>
          <w:spacing w:val="40"/>
        </w:rPr>
        <w:t> </w:t>
      </w:r>
      <w:r>
        <w:rPr/>
        <w:t>대해</w:t>
      </w:r>
      <w:r>
        <w:rPr>
          <w:spacing w:val="40"/>
        </w:rPr>
        <w:t> </w:t>
      </w:r>
      <w:r>
        <w:rPr/>
        <w:t>명시한다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문서는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자체 로 적합성의 추정을 제공하지는 않는다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 표준을 적용하기 위한 절차는</w:t>
      </w:r>
      <w:r>
        <w:rPr>
          <w:spacing w:val="40"/>
        </w:rPr>
        <w:t> </w:t>
      </w:r>
      <w:r>
        <w:rPr>
          <w:rFonts w:ascii="Book Antiqua" w:eastAsia="Book Antiqua"/>
        </w:rPr>
        <w:t>TS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X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XXX1</w:t>
      </w:r>
      <w:r>
        <w:rPr/>
        <w:t>에 명시되어 있다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6"/>
        <w:rPr>
          <w:rFonts w:ascii="Book Antiqua"/>
          <w:sz w:val="14"/>
        </w:rPr>
      </w:pPr>
    </w:p>
    <w:p>
      <w:pPr>
        <w:pStyle w:val="ListParagraph"/>
        <w:numPr>
          <w:ilvl w:val="0"/>
          <w:numId w:val="3"/>
        </w:numPr>
        <w:tabs>
          <w:tab w:pos="1078" w:val="left" w:leader="none"/>
        </w:tabs>
        <w:spacing w:line="240" w:lineRule="auto" w:before="53" w:after="0"/>
        <w:ind w:left="1077" w:right="0" w:hanging="361"/>
        <w:jc w:val="both"/>
        <w:rPr>
          <w:sz w:val="24"/>
        </w:rPr>
      </w:pPr>
      <w:r>
        <w:rPr>
          <w:sz w:val="24"/>
        </w:rPr>
        <w:t>인용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표준</w:t>
      </w:r>
    </w:p>
    <w:p>
      <w:pPr>
        <w:pStyle w:val="BodyText"/>
        <w:spacing w:line="300" w:lineRule="auto" w:before="75"/>
        <w:ind w:left="1077" w:right="115"/>
        <w:jc w:val="both"/>
        <w:rPr>
          <w:rFonts w:ascii="Book Antiqua" w:eastAsia="Book Antiqua"/>
        </w:rPr>
      </w:pPr>
      <w:r>
        <w:rPr/>
        <w:t>다음의 인용표준은 이 표준의 적용에 있어서 반드시 필요한 표준으로 </w:t>
      </w:r>
      <w:r>
        <w:rPr/>
        <w:t>날 짜가</w:t>
      </w:r>
      <w:r>
        <w:rPr>
          <w:spacing w:val="40"/>
        </w:rPr>
        <w:t> </w:t>
      </w:r>
      <w:r>
        <w:rPr/>
        <w:t>명시된</w:t>
      </w:r>
      <w:r>
        <w:rPr>
          <w:spacing w:val="40"/>
        </w:rPr>
        <w:t> </w:t>
      </w:r>
      <w:r>
        <w:rPr/>
        <w:t>표준은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표준만</w:t>
      </w:r>
      <w:r>
        <w:rPr>
          <w:spacing w:val="40"/>
        </w:rPr>
        <w:t> </w:t>
      </w:r>
      <w:r>
        <w:rPr/>
        <w:t>인용</w:t>
      </w:r>
      <w:r>
        <w:rPr>
          <w:spacing w:val="40"/>
        </w:rPr>
        <w:t> </w:t>
      </w:r>
      <w:r>
        <w:rPr/>
        <w:t>가능하고</w:t>
      </w:r>
      <w:r>
        <w:rPr>
          <w:spacing w:val="40"/>
        </w:rPr>
        <w:t> </w:t>
      </w:r>
      <w:r>
        <w:rPr/>
        <w:t>날짜가</w:t>
      </w:r>
      <w:r>
        <w:rPr>
          <w:spacing w:val="40"/>
        </w:rPr>
        <w:t> </w:t>
      </w:r>
      <w:r>
        <w:rPr/>
        <w:t>명시되지</w:t>
      </w:r>
      <w:r>
        <w:rPr>
          <w:spacing w:val="40"/>
        </w:rPr>
        <w:t> </w:t>
      </w:r>
      <w:r>
        <w:rPr/>
        <w:t>않은 표준은</w:t>
      </w:r>
      <w:r>
        <w:rPr>
          <w:spacing w:val="40"/>
        </w:rPr>
        <w:t> </w:t>
      </w:r>
      <w:r>
        <w:rPr/>
        <w:t>인용</w:t>
      </w:r>
      <w:r>
        <w:rPr>
          <w:spacing w:val="40"/>
        </w:rPr>
        <w:t> </w:t>
      </w:r>
      <w:r>
        <w:rPr/>
        <w:t>표준의</w:t>
      </w:r>
      <w:r>
        <w:rPr>
          <w:spacing w:val="40"/>
        </w:rPr>
        <w:t> </w:t>
      </w:r>
      <w:r>
        <w:rPr/>
        <w:t>가장</w:t>
      </w:r>
      <w:r>
        <w:rPr>
          <w:spacing w:val="40"/>
        </w:rPr>
        <w:t> </w:t>
      </w:r>
      <w:r>
        <w:rPr/>
        <w:t>최신판</w:t>
      </w:r>
      <w:r>
        <w:rPr>
          <w:rFonts w:ascii="Book Antiqua" w:eastAsia="Book Antiqua"/>
        </w:rPr>
        <w:t>(</w:t>
      </w:r>
      <w:r>
        <w:rPr/>
        <w:t>개정</w:t>
      </w:r>
      <w:r>
        <w:rPr>
          <w:spacing w:val="40"/>
        </w:rPr>
        <w:t> </w:t>
      </w:r>
      <w:r>
        <w:rPr/>
        <w:t>표준</w:t>
      </w:r>
      <w:r>
        <w:rPr>
          <w:spacing w:val="40"/>
        </w:rPr>
        <w:t> </w:t>
      </w:r>
      <w:r>
        <w:rPr/>
        <w:t>포함</w:t>
      </w:r>
      <w:r>
        <w:rPr>
          <w:rFonts w:ascii="Book Antiqua" w:eastAsia="Book Antiqua"/>
        </w:rPr>
        <w:t>)</w:t>
      </w:r>
      <w:r>
        <w:rPr/>
        <w:t>을</w:t>
      </w:r>
      <w:r>
        <w:rPr>
          <w:spacing w:val="40"/>
        </w:rPr>
        <w:t> </w:t>
      </w:r>
      <w:r>
        <w:rPr/>
        <w:t>적용한다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BodyText"/>
        <w:ind w:left="1077"/>
      </w:pPr>
      <w:r>
        <w:rPr>
          <w:rFonts w:ascii="Book Antiqua" w:eastAsia="Book Antiqua"/>
        </w:rPr>
        <w:t>JIS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</w:rPr>
        <w:t>Z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</w:rPr>
        <w:t>0112:2008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5"/>
        </w:rPr>
        <w:t> </w:t>
      </w:r>
      <w:r>
        <w:rPr/>
        <w:t>포장</w:t>
      </w:r>
      <w:r>
        <w:rPr>
          <w:spacing w:val="34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54"/>
        </w:rPr>
        <w:t> </w:t>
      </w:r>
      <w:r>
        <w:rPr/>
        <w:t>포장과</w:t>
      </w:r>
      <w:r>
        <w:rPr>
          <w:spacing w:val="34"/>
        </w:rPr>
        <w:t> </w:t>
      </w:r>
      <w:r>
        <w:rPr/>
        <w:t>환경에</w:t>
      </w:r>
      <w:r>
        <w:rPr>
          <w:spacing w:val="34"/>
        </w:rPr>
        <w:t> </w:t>
      </w:r>
      <w:r>
        <w:rPr/>
        <w:t>대한</w:t>
      </w:r>
      <w:r>
        <w:rPr>
          <w:spacing w:val="34"/>
        </w:rPr>
        <w:t> </w:t>
      </w:r>
      <w:r>
        <w:rPr>
          <w:spacing w:val="-5"/>
        </w:rPr>
        <w:t>용어</w:t>
      </w:r>
    </w:p>
    <w:p>
      <w:pPr>
        <w:pStyle w:val="BodyText"/>
        <w:spacing w:line="300" w:lineRule="auto" w:before="76"/>
        <w:ind w:left="1077" w:right="115"/>
        <w:jc w:val="both"/>
      </w:pPr>
      <w:r>
        <w:rPr>
          <w:rFonts w:ascii="Book Antiqua" w:eastAsia="Book Antiqua"/>
        </w:rPr>
        <w:t>TS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X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XXX0,</w:t>
      </w:r>
      <w:r>
        <w:rPr>
          <w:rFonts w:ascii="Book Antiqua" w:eastAsia="Book Antiqua"/>
          <w:spacing w:val="40"/>
        </w:rPr>
        <w:t> </w:t>
      </w:r>
      <w:r>
        <w:rPr/>
        <w:t>포장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40"/>
        </w:rPr>
        <w:t> </w:t>
      </w:r>
      <w:r>
        <w:rPr/>
        <w:t>포장 및 포장 폐기물 분야에서 친환경 표준의 이용에 대한 기술 명세서</w:t>
      </w:r>
    </w:p>
    <w:p>
      <w:pPr>
        <w:pStyle w:val="BodyText"/>
        <w:spacing w:line="305" w:lineRule="exact"/>
        <w:ind w:left="1077"/>
      </w:pPr>
      <w:r>
        <w:rPr>
          <w:rFonts w:ascii="Book Antiqua" w:eastAsia="Book Antiqua"/>
        </w:rPr>
        <w:t>TS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</w:rPr>
        <w:t>X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</w:rPr>
        <w:t>XXX1,</w:t>
      </w:r>
      <w:r>
        <w:rPr>
          <w:rFonts w:ascii="Book Antiqua" w:eastAsia="Book Antiqua"/>
          <w:spacing w:val="55"/>
        </w:rPr>
        <w:t> </w:t>
      </w:r>
      <w:r>
        <w:rPr/>
        <w:t>포장</w:t>
      </w:r>
      <w:r>
        <w:rPr>
          <w:spacing w:val="35"/>
        </w:rPr>
        <w:t> </w:t>
      </w: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55"/>
        </w:rPr>
        <w:t> </w:t>
      </w:r>
      <w:r>
        <w:rPr/>
        <w:t>원천</w:t>
      </w:r>
      <w:r>
        <w:rPr>
          <w:spacing w:val="34"/>
        </w:rPr>
        <w:t> </w:t>
      </w:r>
      <w:r>
        <w:rPr>
          <w:spacing w:val="-5"/>
        </w:rPr>
        <w:t>감량</w:t>
      </w:r>
    </w:p>
    <w:p>
      <w:pPr>
        <w:pStyle w:val="BodyText"/>
        <w:spacing w:before="9"/>
        <w:rPr>
          <w:sz w:val="35"/>
        </w:rPr>
      </w:pPr>
    </w:p>
    <w:p>
      <w:pPr>
        <w:pStyle w:val="ListParagraph"/>
        <w:numPr>
          <w:ilvl w:val="0"/>
          <w:numId w:val="3"/>
        </w:numPr>
        <w:tabs>
          <w:tab w:pos="1078" w:val="left" w:leader="none"/>
        </w:tabs>
        <w:spacing w:line="240" w:lineRule="auto" w:before="1" w:after="0"/>
        <w:ind w:left="1077" w:right="0" w:hanging="361"/>
        <w:jc w:val="both"/>
        <w:rPr>
          <w:sz w:val="24"/>
        </w:rPr>
      </w:pPr>
      <w:r>
        <w:rPr>
          <w:sz w:val="24"/>
        </w:rPr>
        <w:t>용어와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정의</w:t>
      </w:r>
    </w:p>
    <w:p>
      <w:pPr>
        <w:pStyle w:val="BodyText"/>
        <w:spacing w:line="300" w:lineRule="auto" w:before="75"/>
        <w:ind w:left="1077"/>
        <w:rPr>
          <w:rFonts w:ascii="Book Antiqua" w:eastAsia="Book Antiqua"/>
        </w:rPr>
      </w:pPr>
      <w:r>
        <w:rPr/>
        <w:t>이</w:t>
      </w:r>
      <w:r>
        <w:rPr>
          <w:spacing w:val="40"/>
        </w:rPr>
        <w:t> </w:t>
      </w:r>
      <w:r>
        <w:rPr/>
        <w:t>문서에</w:t>
      </w:r>
      <w:r>
        <w:rPr>
          <w:spacing w:val="40"/>
        </w:rPr>
        <w:t> </w:t>
      </w:r>
      <w:r>
        <w:rPr/>
        <w:t>나오는</w:t>
      </w:r>
      <w:r>
        <w:rPr>
          <w:spacing w:val="40"/>
        </w:rPr>
        <w:t> </w:t>
      </w:r>
      <w:r>
        <w:rPr/>
        <w:t>용어는</w:t>
      </w:r>
      <w:r>
        <w:rPr>
          <w:spacing w:val="40"/>
        </w:rPr>
        <w:t> </w:t>
      </w:r>
      <w:r>
        <w:rPr>
          <w:rFonts w:ascii="Book Antiqua" w:eastAsia="Book Antiqua"/>
        </w:rPr>
        <w:t>JIS</w:t>
      </w:r>
      <w:r>
        <w:rPr>
          <w:rFonts w:ascii="Book Antiqua" w:eastAsia="Book Antiqua"/>
          <w:spacing w:val="71"/>
        </w:rPr>
        <w:t> </w:t>
      </w:r>
      <w:r>
        <w:rPr>
          <w:rFonts w:ascii="Book Antiqua" w:eastAsia="Book Antiqua"/>
        </w:rPr>
        <w:t>Z</w:t>
      </w:r>
      <w:r>
        <w:rPr>
          <w:rFonts w:ascii="Book Antiqua" w:eastAsia="Book Antiqua"/>
          <w:spacing w:val="71"/>
        </w:rPr>
        <w:t> </w:t>
      </w:r>
      <w:r>
        <w:rPr>
          <w:rFonts w:ascii="Book Antiqua" w:eastAsia="Book Antiqua"/>
        </w:rPr>
        <w:t>0112:2008,</w:t>
      </w:r>
      <w:r>
        <w:rPr>
          <w:rFonts w:ascii="Book Antiqua" w:eastAsia="Book Antiqua"/>
          <w:spacing w:val="73"/>
        </w:rPr>
        <w:t> </w:t>
      </w:r>
      <w:r>
        <w:rPr>
          <w:rFonts w:ascii="Book Antiqua" w:eastAsia="Book Antiqua"/>
        </w:rPr>
        <w:t>TS</w:t>
      </w:r>
      <w:r>
        <w:rPr>
          <w:rFonts w:ascii="Book Antiqua" w:eastAsia="Book Antiqua"/>
          <w:spacing w:val="71"/>
        </w:rPr>
        <w:t> </w:t>
      </w:r>
      <w:r>
        <w:rPr>
          <w:rFonts w:ascii="Book Antiqua" w:eastAsia="Book Antiqua"/>
        </w:rPr>
        <w:t>X</w:t>
      </w:r>
      <w:r>
        <w:rPr>
          <w:rFonts w:ascii="Book Antiqua" w:eastAsia="Book Antiqua"/>
          <w:spacing w:val="71"/>
        </w:rPr>
        <w:t> </w:t>
      </w:r>
      <w:r>
        <w:rPr>
          <w:rFonts w:ascii="Book Antiqua" w:eastAsia="Book Antiqua"/>
        </w:rPr>
        <w:t>XXX0</w:t>
      </w:r>
      <w:r>
        <w:rPr/>
        <w:t>와</w:t>
      </w:r>
      <w:r>
        <w:rPr>
          <w:spacing w:val="40"/>
        </w:rPr>
        <w:t> </w:t>
      </w:r>
      <w:r>
        <w:rPr/>
        <w:t>다음의</w:t>
      </w:r>
      <w:r>
        <w:rPr>
          <w:spacing w:val="40"/>
        </w:rPr>
        <w:t> </w:t>
      </w:r>
      <w:r>
        <w:rPr/>
        <w:t>정의를 </w:t>
      </w:r>
      <w:r>
        <w:rPr>
          <w:spacing w:val="-4"/>
        </w:rPr>
        <w:t>따른다</w:t>
      </w:r>
      <w:r>
        <w:rPr>
          <w:rFonts w:ascii="Book Antiqua" w:eastAsia="Book Antiqua"/>
          <w:spacing w:val="-4"/>
        </w:rPr>
        <w:t>.</w:t>
      </w:r>
    </w:p>
    <w:p>
      <w:pPr>
        <w:pStyle w:val="ListParagraph"/>
        <w:numPr>
          <w:ilvl w:val="1"/>
          <w:numId w:val="3"/>
        </w:numPr>
        <w:tabs>
          <w:tab w:pos="1277" w:val="left" w:leader="none"/>
        </w:tabs>
        <w:spacing w:line="305" w:lineRule="exact" w:before="0" w:after="0"/>
        <w:ind w:left="1276" w:right="0" w:hanging="200"/>
        <w:jc w:val="left"/>
        <w:rPr>
          <w:sz w:val="24"/>
        </w:rPr>
      </w:pPr>
      <w:r>
        <w:rPr>
          <w:sz w:val="24"/>
        </w:rPr>
        <w:t>포장</w:t>
      </w:r>
      <w:r>
        <w:rPr>
          <w:spacing w:val="34"/>
          <w:sz w:val="24"/>
        </w:rPr>
        <w:t> </w:t>
      </w:r>
      <w:r>
        <w:rPr>
          <w:sz w:val="24"/>
        </w:rPr>
        <w:t>구성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요소</w:t>
      </w:r>
    </w:p>
    <w:p>
      <w:pPr>
        <w:pStyle w:val="BodyText"/>
        <w:spacing w:line="300" w:lineRule="auto" w:before="76"/>
        <w:ind w:left="1316" w:right="2"/>
      </w:pPr>
      <w:r>
        <w:rPr/>
        <w:t>완충재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판지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금속</w:t>
      </w:r>
      <w:r>
        <w:rPr>
          <w:spacing w:val="40"/>
        </w:rPr>
        <w:t> </w:t>
      </w:r>
      <w:r>
        <w:rPr/>
        <w:t>캔과</w:t>
      </w:r>
      <w:r>
        <w:rPr>
          <w:spacing w:val="40"/>
        </w:rPr>
        <w:t> </w:t>
      </w:r>
      <w:r>
        <w:rPr/>
        <w:t>같이</w:t>
      </w:r>
      <w:r>
        <w:rPr>
          <w:spacing w:val="40"/>
        </w:rPr>
        <w:t> </w:t>
      </w:r>
      <w:r>
        <w:rPr/>
        <w:t>손이나</w:t>
      </w:r>
      <w:r>
        <w:rPr>
          <w:spacing w:val="40"/>
        </w:rPr>
        <w:t> </w:t>
      </w:r>
      <w:r>
        <w:rPr/>
        <w:t>간단한</w:t>
      </w:r>
      <w:r>
        <w:rPr>
          <w:spacing w:val="40"/>
        </w:rPr>
        <w:t> </w:t>
      </w:r>
      <w:r>
        <w:rPr/>
        <w:t>물리적</w:t>
      </w:r>
      <w:r>
        <w:rPr>
          <w:spacing w:val="40"/>
        </w:rPr>
        <w:t> </w:t>
      </w:r>
      <w:r>
        <w:rPr/>
        <w:t>수단에</w:t>
      </w:r>
      <w:r>
        <w:rPr>
          <w:spacing w:val="40"/>
        </w:rPr>
        <w:t> </w:t>
      </w:r>
      <w:r>
        <w:rPr/>
        <w:t>의해</w:t>
      </w:r>
      <w:r>
        <w:rPr>
          <w:spacing w:val="40"/>
        </w:rPr>
        <w:t> </w:t>
      </w:r>
      <w:r>
        <w:rPr/>
        <w:t>분리 할 수 있는 포장의 일부분</w:t>
      </w:r>
    </w:p>
    <w:p>
      <w:pPr>
        <w:pStyle w:val="ListParagraph"/>
        <w:numPr>
          <w:ilvl w:val="1"/>
          <w:numId w:val="3"/>
        </w:numPr>
        <w:tabs>
          <w:tab w:pos="1277" w:val="left" w:leader="none"/>
        </w:tabs>
        <w:spacing w:line="305" w:lineRule="exact" w:before="0" w:after="0"/>
        <w:ind w:left="1276" w:right="0" w:hanging="200"/>
        <w:jc w:val="left"/>
        <w:rPr>
          <w:sz w:val="24"/>
        </w:rPr>
      </w:pPr>
      <w:r>
        <w:rPr>
          <w:sz w:val="24"/>
        </w:rPr>
        <w:t>포장</w:t>
      </w:r>
      <w:r>
        <w:rPr>
          <w:spacing w:val="34"/>
          <w:sz w:val="24"/>
        </w:rPr>
        <w:t> </w:t>
      </w:r>
      <w:r>
        <w:rPr>
          <w:sz w:val="24"/>
        </w:rPr>
        <w:t>구성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성분</w:t>
      </w:r>
    </w:p>
    <w:p>
      <w:pPr>
        <w:pStyle w:val="BodyText"/>
        <w:spacing w:before="75"/>
        <w:ind w:left="1316"/>
      </w:pPr>
      <w:r>
        <w:rPr/>
        <w:t>플라스틱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3"/>
        </w:rPr>
        <w:t> </w:t>
      </w:r>
      <w:r>
        <w:rPr/>
        <w:t>윤할제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2"/>
        </w:rPr>
        <w:t> </w:t>
      </w:r>
      <w:r>
        <w:rPr/>
        <w:t>안료</w:t>
      </w:r>
      <w:r>
        <w:rPr>
          <w:spacing w:val="33"/>
        </w:rPr>
        <w:t> </w:t>
      </w:r>
      <w:r>
        <w:rPr/>
        <w:t>등과</w:t>
      </w:r>
      <w:r>
        <w:rPr>
          <w:spacing w:val="32"/>
        </w:rPr>
        <w:t> </w:t>
      </w:r>
      <w:r>
        <w:rPr/>
        <w:t>같은</w:t>
      </w:r>
      <w:r>
        <w:rPr>
          <w:spacing w:val="33"/>
        </w:rPr>
        <w:t> </w:t>
      </w:r>
      <w:r>
        <w:rPr/>
        <w:t>포장</w:t>
      </w:r>
      <w:r>
        <w:rPr>
          <w:spacing w:val="33"/>
        </w:rPr>
        <w:t> </w:t>
      </w:r>
      <w:r>
        <w:rPr/>
        <w:t>구성</w:t>
      </w:r>
      <w:r>
        <w:rPr>
          <w:spacing w:val="33"/>
        </w:rPr>
        <w:t> </w:t>
      </w:r>
      <w:r>
        <w:rPr/>
        <w:t>요소를</w:t>
      </w:r>
      <w:r>
        <w:rPr>
          <w:spacing w:val="32"/>
        </w:rPr>
        <w:t> </w:t>
      </w:r>
      <w:r>
        <w:rPr/>
        <w:t>이루는</w:t>
      </w:r>
      <w:r>
        <w:rPr>
          <w:spacing w:val="33"/>
        </w:rPr>
        <w:t> </w:t>
      </w:r>
      <w:r>
        <w:rPr>
          <w:spacing w:val="-5"/>
        </w:rPr>
        <w:t>물질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3"/>
        </w:numPr>
        <w:tabs>
          <w:tab w:pos="1078" w:val="left" w:leader="none"/>
        </w:tabs>
        <w:spacing w:line="240" w:lineRule="auto" w:before="0" w:after="0"/>
        <w:ind w:left="1077" w:right="0" w:hanging="361"/>
        <w:jc w:val="both"/>
        <w:rPr>
          <w:sz w:val="24"/>
        </w:rPr>
      </w:pPr>
      <w:r>
        <w:rPr>
          <w:sz w:val="24"/>
        </w:rPr>
        <w:t>이론적</w:t>
      </w:r>
      <w:r>
        <w:rPr>
          <w:spacing w:val="34"/>
          <w:sz w:val="24"/>
        </w:rPr>
        <w:t> </w:t>
      </w:r>
      <w:r>
        <w:rPr>
          <w:sz w:val="24"/>
        </w:rPr>
        <w:t>설명</w:t>
      </w:r>
      <w:r>
        <w:rPr>
          <w:spacing w:val="34"/>
          <w:sz w:val="24"/>
        </w:rPr>
        <w:t> </w:t>
      </w:r>
      <w:r>
        <w:rPr>
          <w:sz w:val="24"/>
        </w:rPr>
        <w:t>및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방법론</w:t>
      </w:r>
    </w:p>
    <w:p>
      <w:pPr>
        <w:pStyle w:val="ListParagraph"/>
        <w:numPr>
          <w:ilvl w:val="1"/>
          <w:numId w:val="3"/>
        </w:numPr>
        <w:tabs>
          <w:tab w:pos="1277" w:val="left" w:leader="none"/>
        </w:tabs>
        <w:spacing w:line="240" w:lineRule="auto" w:before="76" w:after="0"/>
        <w:ind w:left="1276" w:right="0" w:hanging="200"/>
        <w:jc w:val="both"/>
        <w:rPr>
          <w:sz w:val="24"/>
        </w:rPr>
      </w:pPr>
      <w:r>
        <w:rPr>
          <w:sz w:val="24"/>
        </w:rPr>
        <w:t>일반적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접근</w:t>
      </w:r>
    </w:p>
    <w:p>
      <w:pPr>
        <w:pStyle w:val="BodyText"/>
        <w:spacing w:line="300" w:lineRule="auto" w:before="76"/>
        <w:ind w:left="1276" w:right="115"/>
        <w:jc w:val="both"/>
        <w:rPr>
          <w:rFonts w:ascii="Book Antiqua" w:eastAsia="Book Antiqua"/>
        </w:rPr>
      </w:pPr>
      <w:r>
        <w:rPr>
          <w:spacing w:val="-2"/>
          <w:w w:val="105"/>
        </w:rPr>
        <w:t>위험</w:t>
      </w:r>
      <w:r>
        <w:rPr>
          <w:spacing w:val="-20"/>
          <w:w w:val="105"/>
        </w:rPr>
        <w:t> </w:t>
      </w:r>
      <w:r>
        <w:rPr>
          <w:spacing w:val="-2"/>
          <w:w w:val="105"/>
        </w:rPr>
        <w:t>물질은</w:t>
      </w:r>
      <w:r>
        <w:rPr>
          <w:spacing w:val="-19"/>
          <w:w w:val="105"/>
        </w:rPr>
        <w:t> </w:t>
      </w:r>
      <w:r>
        <w:rPr>
          <w:spacing w:val="-2"/>
          <w:w w:val="105"/>
        </w:rPr>
        <w:t>수많은</w:t>
      </w:r>
      <w:r>
        <w:rPr>
          <w:spacing w:val="-19"/>
          <w:w w:val="105"/>
        </w:rPr>
        <w:t> </w:t>
      </w:r>
      <w:r>
        <w:rPr>
          <w:spacing w:val="-2"/>
          <w:w w:val="105"/>
        </w:rPr>
        <w:t>법률과</w:t>
      </w:r>
      <w:r>
        <w:rPr>
          <w:spacing w:val="-19"/>
          <w:w w:val="105"/>
        </w:rPr>
        <w:t> </w:t>
      </w:r>
      <w:r>
        <w:rPr>
          <w:spacing w:val="-2"/>
          <w:w w:val="105"/>
        </w:rPr>
        <w:t>표준들에</w:t>
      </w:r>
      <w:r>
        <w:rPr>
          <w:spacing w:val="-19"/>
          <w:w w:val="105"/>
        </w:rPr>
        <w:t> </w:t>
      </w:r>
      <w:r>
        <w:rPr>
          <w:spacing w:val="-2"/>
          <w:w w:val="105"/>
        </w:rPr>
        <w:t>의해</w:t>
      </w:r>
      <w:r>
        <w:rPr>
          <w:spacing w:val="-19"/>
          <w:w w:val="105"/>
        </w:rPr>
        <w:t> </w:t>
      </w:r>
      <w:r>
        <w:rPr>
          <w:spacing w:val="-2"/>
          <w:w w:val="105"/>
        </w:rPr>
        <w:t>정의되고</w:t>
      </w:r>
      <w:r>
        <w:rPr>
          <w:spacing w:val="-19"/>
          <w:w w:val="105"/>
        </w:rPr>
        <w:t> </w:t>
      </w:r>
      <w:r>
        <w:rPr>
          <w:spacing w:val="-2"/>
          <w:w w:val="105"/>
        </w:rPr>
        <w:t>규제된다</w:t>
      </w:r>
      <w:r>
        <w:rPr>
          <w:rFonts w:ascii="Book Antiqua" w:eastAsia="Book Antiqua"/>
          <w:spacing w:val="-2"/>
          <w:w w:val="105"/>
        </w:rPr>
        <w:t>.</w:t>
      </w:r>
      <w:r>
        <w:rPr>
          <w:rFonts w:ascii="Book Antiqua" w:eastAsia="Book Antiqua"/>
          <w:spacing w:val="-14"/>
          <w:w w:val="105"/>
        </w:rPr>
        <w:t> </w:t>
      </w:r>
      <w:r>
        <w:rPr>
          <w:spacing w:val="-2"/>
          <w:w w:val="105"/>
        </w:rPr>
        <w:t>소각과</w:t>
      </w:r>
      <w:r>
        <w:rPr>
          <w:spacing w:val="-19"/>
          <w:w w:val="105"/>
        </w:rPr>
        <w:t> </w:t>
      </w:r>
      <w:r>
        <w:rPr>
          <w:spacing w:val="-2"/>
          <w:w w:val="105"/>
        </w:rPr>
        <w:t>매 </w:t>
      </w:r>
      <w:r>
        <w:rPr>
          <w:w w:val="105"/>
        </w:rPr>
        <w:t>립과</w:t>
      </w:r>
      <w:r>
        <w:rPr>
          <w:spacing w:val="-17"/>
          <w:w w:val="105"/>
        </w:rPr>
        <w:t> </w:t>
      </w:r>
      <w:r>
        <w:rPr>
          <w:w w:val="105"/>
        </w:rPr>
        <w:t>같은</w:t>
      </w:r>
      <w:r>
        <w:rPr>
          <w:spacing w:val="-17"/>
          <w:w w:val="105"/>
        </w:rPr>
        <w:t> </w:t>
      </w:r>
      <w:r>
        <w:rPr>
          <w:w w:val="105"/>
        </w:rPr>
        <w:t>폐기물</w:t>
      </w:r>
      <w:r>
        <w:rPr>
          <w:spacing w:val="-17"/>
          <w:w w:val="105"/>
        </w:rPr>
        <w:t> </w:t>
      </w:r>
      <w:r>
        <w:rPr>
          <w:w w:val="105"/>
        </w:rPr>
        <w:t>처리</w:t>
      </w:r>
      <w:r>
        <w:rPr>
          <w:spacing w:val="-17"/>
          <w:w w:val="105"/>
        </w:rPr>
        <w:t> </w:t>
      </w:r>
      <w:r>
        <w:rPr>
          <w:w w:val="105"/>
        </w:rPr>
        <w:t>공정에서</w:t>
      </w:r>
      <w:r>
        <w:rPr>
          <w:spacing w:val="-17"/>
          <w:w w:val="105"/>
        </w:rPr>
        <w:t> </w:t>
      </w:r>
      <w:r>
        <w:rPr>
          <w:w w:val="105"/>
        </w:rPr>
        <w:t>방출물</w:t>
      </w:r>
      <w:r>
        <w:rPr>
          <w:rFonts w:ascii="Book Antiqua" w:eastAsia="Book Antiqua"/>
          <w:w w:val="105"/>
        </w:rPr>
        <w:t>,</w:t>
      </w:r>
      <w:r>
        <w:rPr>
          <w:rFonts w:ascii="Book Antiqua" w:eastAsia="Book Antiqua"/>
          <w:spacing w:val="11"/>
          <w:w w:val="105"/>
        </w:rPr>
        <w:t> </w:t>
      </w:r>
      <w:r>
        <w:rPr>
          <w:w w:val="105"/>
        </w:rPr>
        <w:t>재</w:t>
      </w:r>
      <w:r>
        <w:rPr>
          <w:rFonts w:ascii="Book Antiqua" w:eastAsia="Book Antiqua"/>
          <w:w w:val="105"/>
        </w:rPr>
        <w:t>,</w:t>
      </w:r>
      <w:r>
        <w:rPr>
          <w:rFonts w:ascii="Book Antiqua" w:eastAsia="Book Antiqua"/>
          <w:spacing w:val="11"/>
          <w:w w:val="105"/>
        </w:rPr>
        <w:t> </w:t>
      </w:r>
      <w:r>
        <w:rPr>
          <w:w w:val="105"/>
        </w:rPr>
        <w:t>침출물속에</w:t>
      </w:r>
      <w:r>
        <w:rPr>
          <w:spacing w:val="-17"/>
          <w:w w:val="105"/>
        </w:rPr>
        <w:t> </w:t>
      </w:r>
      <w:r>
        <w:rPr>
          <w:w w:val="105"/>
        </w:rPr>
        <w:t>위험</w:t>
      </w:r>
      <w:r>
        <w:rPr>
          <w:spacing w:val="-17"/>
          <w:w w:val="105"/>
        </w:rPr>
        <w:t> </w:t>
      </w:r>
      <w:r>
        <w:rPr>
          <w:w w:val="105"/>
        </w:rPr>
        <w:t>물질이</w:t>
      </w:r>
      <w:r>
        <w:rPr>
          <w:spacing w:val="-17"/>
          <w:w w:val="105"/>
        </w:rPr>
        <w:t> </w:t>
      </w:r>
      <w:r>
        <w:rPr>
          <w:w w:val="105"/>
        </w:rPr>
        <w:t>존 재한다면</w:t>
      </w:r>
      <w:r>
        <w:rPr>
          <w:spacing w:val="-10"/>
          <w:w w:val="105"/>
        </w:rPr>
        <w:t> </w:t>
      </w:r>
      <w:r>
        <w:rPr>
          <w:w w:val="105"/>
        </w:rPr>
        <w:t>법에</w:t>
      </w:r>
      <w:r>
        <w:rPr>
          <w:spacing w:val="-10"/>
          <w:w w:val="105"/>
        </w:rPr>
        <w:t> </w:t>
      </w:r>
      <w:r>
        <w:rPr>
          <w:w w:val="105"/>
        </w:rPr>
        <w:t>의한</w:t>
      </w:r>
      <w:r>
        <w:rPr>
          <w:spacing w:val="-12"/>
          <w:w w:val="105"/>
        </w:rPr>
        <w:t> </w:t>
      </w:r>
      <w:r>
        <w:rPr>
          <w:w w:val="105"/>
        </w:rPr>
        <w:t>제재를</w:t>
      </w:r>
      <w:r>
        <w:rPr>
          <w:spacing w:val="-10"/>
          <w:w w:val="105"/>
        </w:rPr>
        <w:t> </w:t>
      </w:r>
      <w:r>
        <w:rPr>
          <w:w w:val="105"/>
        </w:rPr>
        <w:t>받게</w:t>
      </w:r>
      <w:r>
        <w:rPr>
          <w:spacing w:val="-10"/>
          <w:w w:val="105"/>
        </w:rPr>
        <w:t> </w:t>
      </w:r>
      <w:r>
        <w:rPr>
          <w:w w:val="105"/>
        </w:rPr>
        <w:t>된다</w:t>
      </w:r>
      <w:r>
        <w:rPr>
          <w:rFonts w:ascii="Book Antiqua" w:eastAsia="Book Antiqua"/>
          <w:w w:val="105"/>
        </w:rPr>
        <w:t>.</w:t>
      </w:r>
      <w:r>
        <w:rPr>
          <w:rFonts w:ascii="Book Antiqua" w:eastAsia="Book Antiqua"/>
          <w:spacing w:val="19"/>
          <w:w w:val="105"/>
        </w:rPr>
        <w:t> </w:t>
      </w:r>
      <w:r>
        <w:rPr>
          <w:w w:val="105"/>
        </w:rPr>
        <w:t>이</w:t>
      </w:r>
      <w:r>
        <w:rPr>
          <w:spacing w:val="-12"/>
          <w:w w:val="105"/>
        </w:rPr>
        <w:t> </w:t>
      </w:r>
      <w:r>
        <w:rPr>
          <w:w w:val="105"/>
        </w:rPr>
        <w:t>지침의</w:t>
      </w:r>
      <w:r>
        <w:rPr>
          <w:spacing w:val="-12"/>
          <w:w w:val="105"/>
        </w:rPr>
        <w:t> </w:t>
      </w:r>
      <w:r>
        <w:rPr>
          <w:w w:val="105"/>
        </w:rPr>
        <w:t>적용을</w:t>
      </w:r>
      <w:r>
        <w:rPr>
          <w:spacing w:val="-10"/>
          <w:w w:val="105"/>
        </w:rPr>
        <w:t> </w:t>
      </w:r>
      <w:r>
        <w:rPr>
          <w:w w:val="105"/>
        </w:rPr>
        <w:t>통해</w:t>
      </w:r>
      <w:r>
        <w:rPr>
          <w:spacing w:val="-10"/>
          <w:w w:val="105"/>
        </w:rPr>
        <w:t> </w:t>
      </w:r>
      <w:r>
        <w:rPr>
          <w:w w:val="105"/>
        </w:rPr>
        <w:t>중금속과 다른</w:t>
      </w:r>
      <w:r>
        <w:rPr>
          <w:spacing w:val="-3"/>
          <w:w w:val="105"/>
        </w:rPr>
        <w:t> </w:t>
      </w:r>
      <w:r>
        <w:rPr>
          <w:w w:val="105"/>
        </w:rPr>
        <w:t>위험물질의</w:t>
      </w:r>
      <w:r>
        <w:rPr>
          <w:spacing w:val="-5"/>
          <w:w w:val="105"/>
        </w:rPr>
        <w:t> </w:t>
      </w:r>
      <w:r>
        <w:rPr>
          <w:w w:val="105"/>
        </w:rPr>
        <w:t>방출을</w:t>
      </w:r>
      <w:r>
        <w:rPr>
          <w:spacing w:val="-3"/>
          <w:w w:val="105"/>
        </w:rPr>
        <w:t> </w:t>
      </w:r>
      <w:r>
        <w:rPr>
          <w:w w:val="105"/>
        </w:rPr>
        <w:t>최소화</w:t>
      </w:r>
      <w:r>
        <w:rPr>
          <w:spacing w:val="-3"/>
          <w:w w:val="105"/>
        </w:rPr>
        <w:t> </w:t>
      </w:r>
      <w:r>
        <w:rPr>
          <w:w w:val="105"/>
        </w:rPr>
        <w:t>할</w:t>
      </w:r>
      <w:r>
        <w:rPr>
          <w:spacing w:val="-3"/>
          <w:w w:val="105"/>
        </w:rPr>
        <w:t> </w:t>
      </w:r>
      <w:r>
        <w:rPr>
          <w:w w:val="105"/>
        </w:rPr>
        <w:t>수</w:t>
      </w:r>
      <w:r>
        <w:rPr>
          <w:spacing w:val="-5"/>
          <w:w w:val="105"/>
        </w:rPr>
        <w:t> </w:t>
      </w:r>
      <w:r>
        <w:rPr>
          <w:w w:val="105"/>
        </w:rPr>
        <w:t>있는</w:t>
      </w:r>
      <w:r>
        <w:rPr>
          <w:spacing w:val="-3"/>
          <w:w w:val="105"/>
        </w:rPr>
        <w:t> </w:t>
      </w:r>
      <w:r>
        <w:rPr>
          <w:w w:val="105"/>
        </w:rPr>
        <w:t>포장재의</w:t>
      </w:r>
      <w:r>
        <w:rPr>
          <w:spacing w:val="-3"/>
          <w:w w:val="105"/>
        </w:rPr>
        <w:t> </w:t>
      </w:r>
      <w:r>
        <w:rPr>
          <w:w w:val="105"/>
        </w:rPr>
        <w:t>개발에</w:t>
      </w:r>
      <w:r>
        <w:rPr>
          <w:spacing w:val="-3"/>
          <w:w w:val="105"/>
        </w:rPr>
        <w:t> </w:t>
      </w:r>
      <w:r>
        <w:rPr>
          <w:w w:val="105"/>
        </w:rPr>
        <w:t>기여할</w:t>
      </w:r>
      <w:r>
        <w:rPr>
          <w:spacing w:val="-3"/>
          <w:w w:val="105"/>
        </w:rPr>
        <w:t> </w:t>
      </w:r>
      <w:r>
        <w:rPr>
          <w:w w:val="105"/>
        </w:rPr>
        <w:t>수 </w:t>
      </w:r>
      <w:r>
        <w:rPr>
          <w:spacing w:val="-4"/>
          <w:w w:val="105"/>
        </w:rPr>
        <w:t>있다</w:t>
      </w:r>
      <w:r>
        <w:rPr>
          <w:rFonts w:ascii="Book Antiqua" w:eastAsia="Book Antiqua"/>
          <w:spacing w:val="-4"/>
          <w:w w:val="105"/>
        </w:rPr>
        <w:t>.</w:t>
      </w:r>
    </w:p>
    <w:p>
      <w:pPr>
        <w:pStyle w:val="ListParagraph"/>
        <w:numPr>
          <w:ilvl w:val="1"/>
          <w:numId w:val="3"/>
        </w:numPr>
        <w:tabs>
          <w:tab w:pos="1238" w:val="left" w:leader="none"/>
        </w:tabs>
        <w:spacing w:line="301" w:lineRule="exact" w:before="0" w:after="0"/>
        <w:ind w:left="1237" w:right="0" w:hanging="193"/>
        <w:jc w:val="both"/>
        <w:rPr>
          <w:sz w:val="24"/>
        </w:rPr>
      </w:pPr>
      <w:r>
        <w:rPr>
          <w:w w:val="105"/>
          <w:sz w:val="24"/>
        </w:rPr>
        <w:t>적용</w:t>
      </w:r>
      <w:r>
        <w:rPr>
          <w:spacing w:val="-13"/>
          <w:w w:val="105"/>
          <w:sz w:val="24"/>
        </w:rPr>
        <w:t> </w:t>
      </w:r>
      <w:r>
        <w:rPr>
          <w:spacing w:val="-5"/>
          <w:w w:val="105"/>
          <w:sz w:val="24"/>
        </w:rPr>
        <w:t>단계</w:t>
      </w:r>
    </w:p>
    <w:p>
      <w:pPr>
        <w:pStyle w:val="BodyText"/>
        <w:spacing w:line="300" w:lineRule="auto" w:before="75"/>
        <w:ind w:left="1276"/>
        <w:rPr>
          <w:rFonts w:ascii="Book Antiqua" w:eastAsia="Book Antiqua"/>
        </w:rPr>
      </w:pPr>
      <w:r>
        <w:rPr>
          <w:spacing w:val="-4"/>
          <w:w w:val="105"/>
        </w:rPr>
        <w:t>포장재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내에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중금속과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다른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위험물질이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존재하게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되는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것은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다음과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같은 </w:t>
      </w:r>
      <w:r>
        <w:rPr>
          <w:w w:val="105"/>
        </w:rPr>
        <w:t>요인에 기인한다</w:t>
      </w:r>
      <w:r>
        <w:rPr>
          <w:rFonts w:ascii="Book Antiqua" w:eastAsia="Book Antiqua"/>
          <w:w w:val="105"/>
        </w:rPr>
        <w:t>.</w:t>
      </w:r>
    </w:p>
    <w:p>
      <w:pPr>
        <w:pStyle w:val="ListParagraph"/>
        <w:numPr>
          <w:ilvl w:val="0"/>
          <w:numId w:val="4"/>
        </w:numPr>
        <w:tabs>
          <w:tab w:pos="1586" w:val="left" w:leader="none"/>
        </w:tabs>
        <w:spacing w:line="305" w:lineRule="exact" w:before="0" w:after="0"/>
        <w:ind w:left="1585" w:right="0" w:hanging="310"/>
        <w:jc w:val="left"/>
        <w:rPr>
          <w:sz w:val="24"/>
        </w:rPr>
      </w:pPr>
      <w:r>
        <w:rPr>
          <w:spacing w:val="-14"/>
          <w:w w:val="105"/>
          <w:sz w:val="24"/>
        </w:rPr>
        <w:t>원래</w:t>
      </w:r>
      <w:r>
        <w:rPr>
          <w:spacing w:val="-4"/>
          <w:w w:val="105"/>
          <w:sz w:val="24"/>
        </w:rPr>
        <w:t> </w:t>
      </w:r>
      <w:r>
        <w:rPr>
          <w:spacing w:val="-14"/>
          <w:w w:val="105"/>
          <w:sz w:val="24"/>
        </w:rPr>
        <w:t>존재하거나</w:t>
      </w:r>
      <w:r>
        <w:rPr>
          <w:spacing w:val="-3"/>
          <w:w w:val="105"/>
          <w:sz w:val="24"/>
        </w:rPr>
        <w:t> </w:t>
      </w:r>
      <w:r>
        <w:rPr>
          <w:spacing w:val="-14"/>
          <w:w w:val="105"/>
          <w:sz w:val="24"/>
        </w:rPr>
        <w:t>원료로부터</w:t>
      </w:r>
      <w:r>
        <w:rPr>
          <w:spacing w:val="-3"/>
          <w:w w:val="105"/>
          <w:sz w:val="24"/>
        </w:rPr>
        <w:t> </w:t>
      </w:r>
      <w:r>
        <w:rPr>
          <w:spacing w:val="-14"/>
          <w:w w:val="105"/>
          <w:sz w:val="24"/>
        </w:rPr>
        <w:t>유입되는</w:t>
      </w:r>
      <w:r>
        <w:rPr>
          <w:spacing w:val="-3"/>
          <w:w w:val="105"/>
          <w:sz w:val="24"/>
        </w:rPr>
        <w:t> </w:t>
      </w:r>
      <w:r>
        <w:rPr>
          <w:spacing w:val="-14"/>
          <w:w w:val="105"/>
          <w:sz w:val="24"/>
        </w:rPr>
        <w:t>경우</w:t>
      </w:r>
    </w:p>
    <w:p>
      <w:pPr>
        <w:pStyle w:val="ListParagraph"/>
        <w:numPr>
          <w:ilvl w:val="0"/>
          <w:numId w:val="4"/>
        </w:numPr>
        <w:tabs>
          <w:tab w:pos="1598" w:val="left" w:leader="none"/>
        </w:tabs>
        <w:spacing w:line="240" w:lineRule="auto" w:before="76" w:after="0"/>
        <w:ind w:left="1597" w:right="0" w:hanging="322"/>
        <w:jc w:val="left"/>
        <w:rPr>
          <w:sz w:val="24"/>
        </w:rPr>
      </w:pPr>
      <w:r>
        <w:rPr>
          <w:spacing w:val="-8"/>
          <w:w w:val="105"/>
          <w:sz w:val="24"/>
        </w:rPr>
        <w:t>안료</w:t>
      </w:r>
      <w:r>
        <w:rPr>
          <w:rFonts w:ascii="Book Antiqua" w:eastAsia="Book Antiqua"/>
          <w:spacing w:val="-8"/>
          <w:w w:val="105"/>
          <w:sz w:val="24"/>
        </w:rPr>
        <w:t>,</w:t>
      </w:r>
      <w:r>
        <w:rPr>
          <w:rFonts w:ascii="Book Antiqua" w:eastAsia="Book Antiqua"/>
          <w:spacing w:val="10"/>
          <w:w w:val="105"/>
          <w:sz w:val="24"/>
        </w:rPr>
        <w:t> </w:t>
      </w:r>
      <w:r>
        <w:rPr>
          <w:spacing w:val="-8"/>
          <w:w w:val="105"/>
          <w:sz w:val="24"/>
        </w:rPr>
        <w:t>가소제</w:t>
      </w:r>
      <w:r>
        <w:rPr>
          <w:rFonts w:ascii="Book Antiqua" w:eastAsia="Book Antiqua"/>
          <w:spacing w:val="-8"/>
          <w:w w:val="105"/>
          <w:sz w:val="24"/>
        </w:rPr>
        <w:t>,</w:t>
      </w:r>
      <w:r>
        <w:rPr>
          <w:rFonts w:ascii="Book Antiqua" w:eastAsia="Book Antiqua"/>
          <w:spacing w:val="12"/>
          <w:w w:val="105"/>
          <w:sz w:val="24"/>
        </w:rPr>
        <w:t> </w:t>
      </w:r>
      <w:r>
        <w:rPr>
          <w:spacing w:val="-8"/>
          <w:w w:val="105"/>
          <w:sz w:val="24"/>
        </w:rPr>
        <w:t>진정제</w:t>
      </w:r>
      <w:r>
        <w:rPr>
          <w:spacing w:val="-13"/>
          <w:w w:val="105"/>
          <w:sz w:val="24"/>
        </w:rPr>
        <w:t> </w:t>
      </w:r>
      <w:r>
        <w:rPr>
          <w:spacing w:val="-8"/>
          <w:w w:val="105"/>
          <w:sz w:val="24"/>
        </w:rPr>
        <w:t>등과</w:t>
      </w:r>
      <w:r>
        <w:rPr>
          <w:spacing w:val="-13"/>
          <w:w w:val="105"/>
          <w:sz w:val="24"/>
        </w:rPr>
        <w:t> </w:t>
      </w:r>
      <w:r>
        <w:rPr>
          <w:spacing w:val="-8"/>
          <w:w w:val="105"/>
          <w:sz w:val="24"/>
        </w:rPr>
        <w:t>같이</w:t>
      </w:r>
      <w:r>
        <w:rPr>
          <w:spacing w:val="-13"/>
          <w:w w:val="105"/>
          <w:sz w:val="24"/>
        </w:rPr>
        <w:t> </w:t>
      </w:r>
      <w:r>
        <w:rPr>
          <w:spacing w:val="-8"/>
          <w:w w:val="105"/>
          <w:sz w:val="24"/>
        </w:rPr>
        <w:t>의도적으로</w:t>
      </w:r>
      <w:r>
        <w:rPr>
          <w:spacing w:val="-13"/>
          <w:w w:val="105"/>
          <w:sz w:val="24"/>
        </w:rPr>
        <w:t> </w:t>
      </w:r>
      <w:r>
        <w:rPr>
          <w:spacing w:val="-8"/>
          <w:w w:val="105"/>
          <w:sz w:val="24"/>
        </w:rPr>
        <w:t>첨가되는</w:t>
      </w:r>
      <w:r>
        <w:rPr>
          <w:spacing w:val="-13"/>
          <w:w w:val="105"/>
          <w:sz w:val="24"/>
        </w:rPr>
        <w:t> </w:t>
      </w:r>
      <w:r>
        <w:rPr>
          <w:spacing w:val="-8"/>
          <w:w w:val="105"/>
          <w:sz w:val="24"/>
        </w:rPr>
        <w:t>경우</w:t>
      </w:r>
    </w:p>
    <w:p>
      <w:pPr>
        <w:pStyle w:val="ListParagraph"/>
        <w:numPr>
          <w:ilvl w:val="0"/>
          <w:numId w:val="4"/>
        </w:numPr>
        <w:tabs>
          <w:tab w:pos="1572" w:val="left" w:leader="none"/>
        </w:tabs>
        <w:spacing w:line="240" w:lineRule="auto" w:before="76" w:after="0"/>
        <w:ind w:left="1571" w:right="0" w:hanging="296"/>
        <w:jc w:val="left"/>
        <w:rPr>
          <w:sz w:val="24"/>
        </w:rPr>
      </w:pPr>
      <w:r>
        <w:rPr>
          <w:spacing w:val="-16"/>
          <w:w w:val="105"/>
          <w:sz w:val="24"/>
        </w:rPr>
        <w:t>원</w:t>
      </w:r>
      <w:r>
        <w:rPr>
          <w:spacing w:val="-4"/>
          <w:w w:val="105"/>
          <w:sz w:val="24"/>
        </w:rPr>
        <w:t> </w:t>
      </w:r>
      <w:r>
        <w:rPr>
          <w:spacing w:val="-16"/>
          <w:w w:val="105"/>
          <w:sz w:val="24"/>
        </w:rPr>
        <w:t>재료에</w:t>
      </w:r>
      <w:r>
        <w:rPr>
          <w:spacing w:val="-3"/>
          <w:w w:val="105"/>
          <w:sz w:val="24"/>
        </w:rPr>
        <w:t> </w:t>
      </w:r>
      <w:r>
        <w:rPr>
          <w:spacing w:val="-16"/>
          <w:w w:val="105"/>
          <w:sz w:val="24"/>
        </w:rPr>
        <w:t>의도적으로</w:t>
      </w:r>
      <w:r>
        <w:rPr>
          <w:spacing w:val="-1"/>
          <w:sz w:val="24"/>
        </w:rPr>
        <w:t> </w:t>
      </w:r>
      <w:r>
        <w:rPr>
          <w:spacing w:val="-16"/>
          <w:w w:val="105"/>
          <w:sz w:val="24"/>
        </w:rPr>
        <w:t>첨가되었거나</w:t>
      </w:r>
      <w:r>
        <w:rPr>
          <w:spacing w:val="-1"/>
          <w:sz w:val="24"/>
        </w:rPr>
        <w:t> </w:t>
      </w:r>
      <w:r>
        <w:rPr>
          <w:spacing w:val="-16"/>
          <w:w w:val="105"/>
          <w:sz w:val="24"/>
        </w:rPr>
        <w:t>재활용</w:t>
      </w:r>
      <w:r>
        <w:rPr>
          <w:spacing w:val="-1"/>
          <w:sz w:val="24"/>
        </w:rPr>
        <w:t> </w:t>
      </w:r>
      <w:r>
        <w:rPr>
          <w:spacing w:val="-16"/>
          <w:w w:val="105"/>
          <w:sz w:val="24"/>
        </w:rPr>
        <w:t>물질로서</w:t>
      </w:r>
      <w:r>
        <w:rPr>
          <w:spacing w:val="-3"/>
          <w:w w:val="105"/>
          <w:sz w:val="24"/>
        </w:rPr>
        <w:t> </w:t>
      </w:r>
      <w:r>
        <w:rPr>
          <w:spacing w:val="-16"/>
          <w:w w:val="105"/>
          <w:sz w:val="24"/>
        </w:rPr>
        <w:t>유입되는</w:t>
      </w:r>
      <w:r>
        <w:rPr>
          <w:spacing w:val="-3"/>
          <w:w w:val="105"/>
          <w:sz w:val="24"/>
        </w:rPr>
        <w:t> </w:t>
      </w:r>
      <w:r>
        <w:rPr>
          <w:spacing w:val="-16"/>
          <w:w w:val="105"/>
          <w:sz w:val="24"/>
        </w:rPr>
        <w:t>경우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line="300" w:lineRule="auto" w:before="52"/>
        <w:ind w:left="1161" w:right="115"/>
        <w:jc w:val="both"/>
        <w:rPr>
          <w:rFonts w:ascii="Book Antiqua" w:eastAsia="Book Antiqua"/>
        </w:rPr>
      </w:pPr>
      <w:r>
        <w:rPr>
          <w:w w:val="105"/>
        </w:rPr>
        <w:t>포장</w:t>
      </w:r>
      <w:r>
        <w:rPr>
          <w:spacing w:val="-17"/>
          <w:w w:val="105"/>
        </w:rPr>
        <w:t> </w:t>
      </w:r>
      <w:r>
        <w:rPr>
          <w:w w:val="105"/>
        </w:rPr>
        <w:t>구성</w:t>
      </w:r>
      <w:r>
        <w:rPr>
          <w:spacing w:val="-17"/>
          <w:w w:val="105"/>
        </w:rPr>
        <w:t> </w:t>
      </w:r>
      <w:r>
        <w:rPr>
          <w:w w:val="105"/>
        </w:rPr>
        <w:t>요소는</w:t>
      </w:r>
      <w:r>
        <w:rPr>
          <w:spacing w:val="-17"/>
          <w:w w:val="105"/>
        </w:rPr>
        <w:t> </w:t>
      </w:r>
      <w:r>
        <w:rPr>
          <w:w w:val="105"/>
        </w:rPr>
        <w:t>종이와</w:t>
      </w:r>
      <w:r>
        <w:rPr>
          <w:spacing w:val="-17"/>
          <w:w w:val="105"/>
        </w:rPr>
        <w:t> </w:t>
      </w:r>
      <w:r>
        <w:rPr>
          <w:w w:val="105"/>
        </w:rPr>
        <w:t>잉크와</w:t>
      </w:r>
      <w:r>
        <w:rPr>
          <w:spacing w:val="-17"/>
          <w:w w:val="105"/>
        </w:rPr>
        <w:t> </w:t>
      </w:r>
      <w:r>
        <w:rPr>
          <w:w w:val="105"/>
        </w:rPr>
        <w:t>같이</w:t>
      </w:r>
      <w:r>
        <w:rPr>
          <w:spacing w:val="-17"/>
          <w:w w:val="105"/>
        </w:rPr>
        <w:t> </w:t>
      </w:r>
      <w:r>
        <w:rPr>
          <w:w w:val="105"/>
        </w:rPr>
        <w:t>복수의</w:t>
      </w:r>
      <w:r>
        <w:rPr>
          <w:spacing w:val="-17"/>
          <w:w w:val="105"/>
        </w:rPr>
        <w:t> </w:t>
      </w:r>
      <w:r>
        <w:rPr>
          <w:w w:val="105"/>
        </w:rPr>
        <w:t>재질로</w:t>
      </w:r>
      <w:r>
        <w:rPr>
          <w:spacing w:val="-17"/>
          <w:w w:val="105"/>
        </w:rPr>
        <w:t> </w:t>
      </w:r>
      <w:r>
        <w:rPr>
          <w:w w:val="105"/>
        </w:rPr>
        <w:t>된</w:t>
      </w:r>
      <w:r>
        <w:rPr>
          <w:spacing w:val="-17"/>
          <w:w w:val="105"/>
        </w:rPr>
        <w:t> </w:t>
      </w:r>
      <w:r>
        <w:rPr>
          <w:w w:val="105"/>
        </w:rPr>
        <w:t>물질로</w:t>
      </w:r>
      <w:r>
        <w:rPr>
          <w:spacing w:val="-17"/>
          <w:w w:val="105"/>
        </w:rPr>
        <w:t> </w:t>
      </w:r>
      <w:r>
        <w:rPr>
          <w:w w:val="105"/>
        </w:rPr>
        <w:t>구성되는 경우가</w:t>
      </w:r>
      <w:r>
        <w:rPr>
          <w:spacing w:val="-7"/>
          <w:w w:val="105"/>
        </w:rPr>
        <w:t> </w:t>
      </w:r>
      <w:r>
        <w:rPr>
          <w:w w:val="105"/>
        </w:rPr>
        <w:t>종종</w:t>
      </w:r>
      <w:r>
        <w:rPr>
          <w:spacing w:val="-7"/>
          <w:w w:val="105"/>
        </w:rPr>
        <w:t> </w:t>
      </w:r>
      <w:r>
        <w:rPr>
          <w:w w:val="105"/>
        </w:rPr>
        <w:t>있다</w:t>
      </w:r>
      <w:r>
        <w:rPr>
          <w:rFonts w:ascii="Book Antiqua" w:eastAsia="Book Antiqua"/>
          <w:w w:val="105"/>
        </w:rPr>
        <w:t>.</w:t>
      </w:r>
      <w:r>
        <w:rPr>
          <w:rFonts w:ascii="Book Antiqua" w:eastAsia="Book Antiqua"/>
          <w:spacing w:val="23"/>
          <w:w w:val="105"/>
        </w:rPr>
        <w:t> </w:t>
      </w:r>
      <w:r>
        <w:rPr>
          <w:w w:val="105"/>
        </w:rPr>
        <w:t>이와</w:t>
      </w:r>
      <w:r>
        <w:rPr>
          <w:spacing w:val="-8"/>
          <w:w w:val="105"/>
        </w:rPr>
        <w:t> </w:t>
      </w:r>
      <w:r>
        <w:rPr>
          <w:w w:val="105"/>
        </w:rPr>
        <w:t>같은</w:t>
      </w:r>
      <w:r>
        <w:rPr>
          <w:spacing w:val="-7"/>
          <w:w w:val="105"/>
        </w:rPr>
        <w:t> </w:t>
      </w:r>
      <w:r>
        <w:rPr>
          <w:w w:val="105"/>
        </w:rPr>
        <w:t>포장재의</w:t>
      </w:r>
      <w:r>
        <w:rPr>
          <w:spacing w:val="-7"/>
          <w:w w:val="105"/>
        </w:rPr>
        <w:t> </w:t>
      </w:r>
      <w:r>
        <w:rPr>
          <w:w w:val="105"/>
        </w:rPr>
        <w:t>경우</w:t>
      </w:r>
      <w:r>
        <w:rPr>
          <w:spacing w:val="-7"/>
          <w:w w:val="105"/>
        </w:rPr>
        <w:t> </w:t>
      </w:r>
      <w:r>
        <w:rPr>
          <w:w w:val="105"/>
        </w:rPr>
        <w:t>각각의</w:t>
      </w:r>
      <w:r>
        <w:rPr>
          <w:spacing w:val="-7"/>
          <w:w w:val="105"/>
        </w:rPr>
        <w:t> </w:t>
      </w:r>
      <w:r>
        <w:rPr>
          <w:w w:val="105"/>
        </w:rPr>
        <w:t>포장</w:t>
      </w:r>
      <w:r>
        <w:rPr>
          <w:spacing w:val="-8"/>
          <w:w w:val="105"/>
        </w:rPr>
        <w:t> </w:t>
      </w:r>
      <w:r>
        <w:rPr>
          <w:w w:val="105"/>
        </w:rPr>
        <w:t>구성</w:t>
      </w:r>
      <w:r>
        <w:rPr>
          <w:spacing w:val="-7"/>
          <w:w w:val="105"/>
        </w:rPr>
        <w:t> </w:t>
      </w:r>
      <w:r>
        <w:rPr>
          <w:w w:val="105"/>
        </w:rPr>
        <w:t>요소에</w:t>
      </w:r>
      <w:r>
        <w:rPr>
          <w:spacing w:val="-7"/>
          <w:w w:val="105"/>
        </w:rPr>
        <w:t> </w:t>
      </w:r>
      <w:r>
        <w:rPr>
          <w:w w:val="105"/>
        </w:rPr>
        <w:t>대 </w:t>
      </w:r>
      <w:r>
        <w:rPr>
          <w:spacing w:val="-6"/>
          <w:w w:val="105"/>
        </w:rPr>
        <w:t>한</w:t>
      </w:r>
      <w:r>
        <w:rPr>
          <w:spacing w:val="-16"/>
          <w:w w:val="105"/>
        </w:rPr>
        <w:t> </w:t>
      </w:r>
      <w:r>
        <w:rPr>
          <w:spacing w:val="-6"/>
          <w:w w:val="105"/>
        </w:rPr>
        <w:t>중금속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함유량을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조절하는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것은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근본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원인과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책임을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가리는데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어려움이 </w:t>
      </w:r>
      <w:r>
        <w:rPr>
          <w:w w:val="105"/>
        </w:rPr>
        <w:t>있다</w:t>
      </w:r>
      <w:r>
        <w:rPr>
          <w:rFonts w:ascii="Book Antiqua" w:eastAsia="Book Antiqua"/>
          <w:w w:val="105"/>
        </w:rPr>
        <w:t>.</w:t>
      </w:r>
      <w:r>
        <w:rPr>
          <w:rFonts w:ascii="Book Antiqua" w:eastAsia="Book Antiqua"/>
          <w:spacing w:val="12"/>
          <w:w w:val="105"/>
        </w:rPr>
        <w:t> </w:t>
      </w:r>
      <w:r>
        <w:rPr>
          <w:w w:val="105"/>
        </w:rPr>
        <w:t>따라서</w:t>
      </w:r>
      <w:r>
        <w:rPr>
          <w:spacing w:val="-17"/>
          <w:w w:val="105"/>
        </w:rPr>
        <w:t> </w:t>
      </w:r>
      <w:r>
        <w:rPr>
          <w:w w:val="105"/>
        </w:rPr>
        <w:t>포장재</w:t>
      </w:r>
      <w:r>
        <w:rPr>
          <w:spacing w:val="-18"/>
          <w:w w:val="105"/>
        </w:rPr>
        <w:t> </w:t>
      </w:r>
      <w:r>
        <w:rPr>
          <w:w w:val="105"/>
        </w:rPr>
        <w:t>내에</w:t>
      </w:r>
      <w:r>
        <w:rPr>
          <w:spacing w:val="-18"/>
          <w:w w:val="105"/>
        </w:rPr>
        <w:t> </w:t>
      </w:r>
      <w:r>
        <w:rPr>
          <w:w w:val="105"/>
        </w:rPr>
        <w:t>존재하는</w:t>
      </w:r>
      <w:r>
        <w:rPr>
          <w:spacing w:val="-18"/>
          <w:w w:val="105"/>
        </w:rPr>
        <w:t> </w:t>
      </w:r>
      <w:r>
        <w:rPr>
          <w:w w:val="105"/>
        </w:rPr>
        <w:t>중금속의</w:t>
      </w:r>
      <w:r>
        <w:rPr>
          <w:spacing w:val="-17"/>
          <w:w w:val="105"/>
        </w:rPr>
        <w:t> </w:t>
      </w:r>
      <w:r>
        <w:rPr>
          <w:w w:val="105"/>
        </w:rPr>
        <w:t>관리에</w:t>
      </w:r>
      <w:r>
        <w:rPr>
          <w:spacing w:val="-18"/>
          <w:w w:val="105"/>
        </w:rPr>
        <w:t> </w:t>
      </w:r>
      <w:r>
        <w:rPr>
          <w:w w:val="105"/>
        </w:rPr>
        <w:t>대해서</w:t>
      </w:r>
      <w:r>
        <w:rPr>
          <w:spacing w:val="-17"/>
          <w:w w:val="105"/>
        </w:rPr>
        <w:t> </w:t>
      </w:r>
      <w:r>
        <w:rPr>
          <w:w w:val="105"/>
        </w:rPr>
        <w:t>다음과</w:t>
      </w:r>
      <w:r>
        <w:rPr>
          <w:spacing w:val="-18"/>
          <w:w w:val="105"/>
        </w:rPr>
        <w:t> </w:t>
      </w:r>
      <w:r>
        <w:rPr>
          <w:w w:val="105"/>
        </w:rPr>
        <w:t>같은 방법을</w:t>
      </w:r>
      <w:r>
        <w:rPr>
          <w:spacing w:val="-12"/>
          <w:w w:val="105"/>
        </w:rPr>
        <w:t> </w:t>
      </w:r>
      <w:r>
        <w:rPr>
          <w:w w:val="105"/>
        </w:rPr>
        <w:t>적용하는</w:t>
      </w:r>
      <w:r>
        <w:rPr>
          <w:spacing w:val="-12"/>
          <w:w w:val="105"/>
        </w:rPr>
        <w:t> </w:t>
      </w:r>
      <w:r>
        <w:rPr>
          <w:w w:val="105"/>
        </w:rPr>
        <w:t>것이</w:t>
      </w:r>
      <w:r>
        <w:rPr>
          <w:spacing w:val="-12"/>
          <w:w w:val="105"/>
        </w:rPr>
        <w:t> </w:t>
      </w:r>
      <w:r>
        <w:rPr>
          <w:w w:val="105"/>
        </w:rPr>
        <w:t>바람직하다</w:t>
      </w:r>
      <w:r>
        <w:rPr>
          <w:rFonts w:ascii="Book Antiqua" w:eastAsia="Book Antiqua"/>
          <w:w w:val="105"/>
        </w:rPr>
        <w:t>.</w:t>
      </w:r>
    </w:p>
    <w:p>
      <w:pPr>
        <w:pStyle w:val="ListParagraph"/>
        <w:numPr>
          <w:ilvl w:val="0"/>
          <w:numId w:val="5"/>
        </w:numPr>
        <w:tabs>
          <w:tab w:pos="1469" w:val="left" w:leader="none"/>
        </w:tabs>
        <w:spacing w:line="301" w:lineRule="exact" w:before="0" w:after="0"/>
        <w:ind w:left="1468" w:right="0" w:hanging="308"/>
        <w:jc w:val="both"/>
        <w:rPr>
          <w:rFonts w:ascii="Book Antiqua" w:eastAsia="Book Antiqua"/>
          <w:sz w:val="24"/>
        </w:rPr>
      </w:pPr>
      <w:r>
        <w:rPr>
          <w:spacing w:val="-8"/>
          <w:w w:val="105"/>
          <w:sz w:val="24"/>
        </w:rPr>
        <w:t>가능한</w:t>
      </w:r>
      <w:r>
        <w:rPr>
          <w:spacing w:val="-10"/>
          <w:w w:val="105"/>
          <w:sz w:val="24"/>
        </w:rPr>
        <w:t> </w:t>
      </w:r>
      <w:r>
        <w:rPr>
          <w:spacing w:val="-8"/>
          <w:w w:val="105"/>
          <w:sz w:val="24"/>
        </w:rPr>
        <w:t>한</w:t>
      </w:r>
      <w:r>
        <w:rPr>
          <w:spacing w:val="-9"/>
          <w:w w:val="105"/>
          <w:sz w:val="24"/>
        </w:rPr>
        <w:t> </w:t>
      </w:r>
      <w:r>
        <w:rPr>
          <w:spacing w:val="-8"/>
          <w:w w:val="105"/>
          <w:sz w:val="24"/>
        </w:rPr>
        <w:t>원료에</w:t>
      </w:r>
      <w:r>
        <w:rPr>
          <w:spacing w:val="-10"/>
          <w:w w:val="105"/>
          <w:sz w:val="24"/>
        </w:rPr>
        <w:t> </w:t>
      </w:r>
      <w:r>
        <w:rPr>
          <w:spacing w:val="-8"/>
          <w:w w:val="105"/>
          <w:sz w:val="24"/>
        </w:rPr>
        <w:t>근접한</w:t>
      </w:r>
      <w:r>
        <w:rPr>
          <w:spacing w:val="-9"/>
          <w:w w:val="105"/>
          <w:sz w:val="24"/>
        </w:rPr>
        <w:t> </w:t>
      </w:r>
      <w:r>
        <w:rPr>
          <w:spacing w:val="-8"/>
          <w:w w:val="105"/>
          <w:sz w:val="24"/>
        </w:rPr>
        <w:t>단계에서</w:t>
      </w:r>
      <w:r>
        <w:rPr>
          <w:spacing w:val="-10"/>
          <w:w w:val="105"/>
          <w:sz w:val="24"/>
        </w:rPr>
        <w:t> </w:t>
      </w:r>
      <w:r>
        <w:rPr>
          <w:spacing w:val="-8"/>
          <w:w w:val="105"/>
          <w:sz w:val="24"/>
        </w:rPr>
        <w:t>관리한다</w:t>
      </w:r>
      <w:r>
        <w:rPr>
          <w:rFonts w:ascii="Book Antiqua" w:eastAsia="Book Antiqua"/>
          <w:spacing w:val="-8"/>
          <w:w w:val="105"/>
          <w:sz w:val="24"/>
        </w:rPr>
        <w:t>.</w:t>
      </w:r>
    </w:p>
    <w:p>
      <w:pPr>
        <w:pStyle w:val="ListParagraph"/>
        <w:numPr>
          <w:ilvl w:val="0"/>
          <w:numId w:val="5"/>
        </w:numPr>
        <w:tabs>
          <w:tab w:pos="1485" w:val="left" w:leader="none"/>
        </w:tabs>
        <w:spacing w:line="300" w:lineRule="auto" w:before="75" w:after="0"/>
        <w:ind w:left="1484" w:right="115" w:hanging="324"/>
        <w:jc w:val="both"/>
        <w:rPr>
          <w:rFonts w:ascii="Book Antiqua" w:eastAsia="Book Antiqua"/>
          <w:sz w:val="24"/>
        </w:rPr>
      </w:pPr>
      <w:r>
        <w:rPr>
          <w:w w:val="105"/>
          <w:sz w:val="24"/>
        </w:rPr>
        <w:t>제조</w:t>
      </w:r>
      <w:r>
        <w:rPr>
          <w:spacing w:val="-22"/>
          <w:w w:val="105"/>
          <w:sz w:val="24"/>
        </w:rPr>
        <w:t> </w:t>
      </w:r>
      <w:r>
        <w:rPr>
          <w:w w:val="105"/>
          <w:sz w:val="24"/>
        </w:rPr>
        <w:t>공정</w:t>
      </w:r>
      <w:r>
        <w:rPr>
          <w:spacing w:val="-21"/>
          <w:w w:val="105"/>
          <w:sz w:val="24"/>
        </w:rPr>
        <w:t> </w:t>
      </w:r>
      <w:r>
        <w:rPr>
          <w:w w:val="105"/>
          <w:sz w:val="24"/>
        </w:rPr>
        <w:t>또는</w:t>
      </w:r>
      <w:r>
        <w:rPr>
          <w:spacing w:val="-21"/>
          <w:w w:val="105"/>
          <w:sz w:val="24"/>
        </w:rPr>
        <w:t> </w:t>
      </w:r>
      <w:r>
        <w:rPr>
          <w:w w:val="105"/>
          <w:sz w:val="24"/>
        </w:rPr>
        <w:t>혼합물에</w:t>
      </w:r>
      <w:r>
        <w:rPr>
          <w:spacing w:val="-21"/>
          <w:w w:val="105"/>
          <w:sz w:val="24"/>
        </w:rPr>
        <w:t> </w:t>
      </w:r>
      <w:r>
        <w:rPr>
          <w:w w:val="105"/>
          <w:sz w:val="24"/>
        </w:rPr>
        <w:t>의도적인</w:t>
      </w:r>
      <w:r>
        <w:rPr>
          <w:spacing w:val="-21"/>
          <w:w w:val="105"/>
          <w:sz w:val="24"/>
        </w:rPr>
        <w:t> </w:t>
      </w:r>
      <w:r>
        <w:rPr>
          <w:w w:val="105"/>
          <w:sz w:val="24"/>
        </w:rPr>
        <w:t>첨가</w:t>
      </w:r>
      <w:r>
        <w:rPr>
          <w:spacing w:val="-21"/>
          <w:w w:val="105"/>
          <w:sz w:val="24"/>
        </w:rPr>
        <w:t> </w:t>
      </w:r>
      <w:r>
        <w:rPr>
          <w:w w:val="105"/>
          <w:sz w:val="24"/>
        </w:rPr>
        <w:t>가능성에</w:t>
      </w:r>
      <w:r>
        <w:rPr>
          <w:spacing w:val="-21"/>
          <w:w w:val="105"/>
          <w:sz w:val="24"/>
        </w:rPr>
        <w:t> </w:t>
      </w:r>
      <w:r>
        <w:rPr>
          <w:w w:val="105"/>
          <w:sz w:val="24"/>
        </w:rPr>
        <w:t>대한</w:t>
      </w:r>
      <w:r>
        <w:rPr>
          <w:spacing w:val="-21"/>
          <w:w w:val="105"/>
          <w:sz w:val="24"/>
        </w:rPr>
        <w:t> </w:t>
      </w:r>
      <w:r>
        <w:rPr>
          <w:w w:val="105"/>
          <w:sz w:val="24"/>
        </w:rPr>
        <w:t>예방</w:t>
      </w:r>
      <w:r>
        <w:rPr>
          <w:spacing w:val="-21"/>
          <w:w w:val="105"/>
          <w:sz w:val="24"/>
        </w:rPr>
        <w:t> </w:t>
      </w:r>
      <w:r>
        <w:rPr>
          <w:w w:val="105"/>
          <w:sz w:val="24"/>
        </w:rPr>
        <w:t>조치를</w:t>
      </w:r>
      <w:r>
        <w:rPr>
          <w:spacing w:val="-21"/>
          <w:w w:val="105"/>
          <w:sz w:val="24"/>
        </w:rPr>
        <w:t> </w:t>
      </w:r>
      <w:r>
        <w:rPr>
          <w:w w:val="105"/>
          <w:sz w:val="24"/>
        </w:rPr>
        <w:t>취 </w:t>
      </w:r>
      <w:r>
        <w:rPr>
          <w:spacing w:val="-4"/>
          <w:w w:val="105"/>
          <w:sz w:val="24"/>
        </w:rPr>
        <w:t>한다</w:t>
      </w:r>
      <w:r>
        <w:rPr>
          <w:rFonts w:ascii="Book Antiqua" w:eastAsia="Book Antiqua"/>
          <w:spacing w:val="-4"/>
          <w:w w:val="105"/>
          <w:sz w:val="24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1"/>
          <w:numId w:val="3"/>
        </w:numPr>
        <w:tabs>
          <w:tab w:pos="1238" w:val="left" w:leader="none"/>
        </w:tabs>
        <w:spacing w:line="240" w:lineRule="auto" w:before="0" w:after="0"/>
        <w:ind w:left="1237" w:right="0" w:hanging="193"/>
        <w:jc w:val="both"/>
        <w:rPr>
          <w:sz w:val="24"/>
        </w:rPr>
      </w:pPr>
      <w:r>
        <w:rPr>
          <w:w w:val="105"/>
          <w:sz w:val="24"/>
        </w:rPr>
        <w:t>측</w:t>
      </w:r>
      <w:r>
        <w:rPr>
          <w:spacing w:val="20"/>
          <w:w w:val="105"/>
          <w:sz w:val="24"/>
        </w:rPr>
        <w:t>  </w:t>
      </w:r>
      <w:r>
        <w:rPr>
          <w:spacing w:val="-10"/>
          <w:w w:val="105"/>
          <w:sz w:val="24"/>
        </w:rPr>
        <w:t>정</w:t>
      </w:r>
    </w:p>
    <w:p>
      <w:pPr>
        <w:pStyle w:val="BodyText"/>
        <w:spacing w:line="300" w:lineRule="auto" w:before="76"/>
        <w:ind w:left="1276" w:right="115"/>
        <w:jc w:val="both"/>
        <w:rPr>
          <w:rFonts w:ascii="Book Antiqua" w:eastAsia="Book Antiqua"/>
        </w:rPr>
      </w:pPr>
      <w:r>
        <w:rPr>
          <w:spacing w:val="-6"/>
          <w:w w:val="105"/>
        </w:rPr>
        <w:t>포장재</w:t>
      </w:r>
      <w:r>
        <w:rPr>
          <w:spacing w:val="-16"/>
          <w:w w:val="105"/>
        </w:rPr>
        <w:t> </w:t>
      </w:r>
      <w:r>
        <w:rPr>
          <w:spacing w:val="-6"/>
          <w:w w:val="105"/>
        </w:rPr>
        <w:t>내에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존재하는</w:t>
      </w:r>
      <w:r>
        <w:rPr>
          <w:spacing w:val="-15"/>
          <w:w w:val="105"/>
        </w:rPr>
        <w:t> </w:t>
      </w:r>
      <w:r>
        <w:rPr>
          <w:rFonts w:ascii="Book Antiqua" w:eastAsia="Book Antiqua"/>
          <w:spacing w:val="-6"/>
          <w:w w:val="105"/>
        </w:rPr>
        <w:t>4</w:t>
      </w:r>
      <w:r>
        <w:rPr>
          <w:spacing w:val="-6"/>
          <w:w w:val="105"/>
        </w:rPr>
        <w:t>대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중금속을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관리하거나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감량하기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위하여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그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양을 </w:t>
      </w:r>
      <w:r>
        <w:rPr>
          <w:w w:val="105"/>
        </w:rPr>
        <w:t>측정하는</w:t>
      </w:r>
      <w:r>
        <w:rPr>
          <w:spacing w:val="-22"/>
          <w:w w:val="105"/>
        </w:rPr>
        <w:t> </w:t>
      </w:r>
      <w:r>
        <w:rPr>
          <w:w w:val="105"/>
        </w:rPr>
        <w:t>것은</w:t>
      </w:r>
      <w:r>
        <w:rPr>
          <w:spacing w:val="-21"/>
          <w:w w:val="105"/>
        </w:rPr>
        <w:t> </w:t>
      </w:r>
      <w:r>
        <w:rPr>
          <w:w w:val="105"/>
        </w:rPr>
        <w:t>중요한</w:t>
      </w:r>
      <w:r>
        <w:rPr>
          <w:spacing w:val="-21"/>
          <w:w w:val="105"/>
        </w:rPr>
        <w:t> </w:t>
      </w:r>
      <w:r>
        <w:rPr>
          <w:w w:val="105"/>
        </w:rPr>
        <w:t>기능을</w:t>
      </w:r>
      <w:r>
        <w:rPr>
          <w:spacing w:val="-21"/>
          <w:w w:val="105"/>
        </w:rPr>
        <w:t> </w:t>
      </w:r>
      <w:r>
        <w:rPr>
          <w:w w:val="105"/>
        </w:rPr>
        <w:t>갖고</w:t>
      </w:r>
      <w:r>
        <w:rPr>
          <w:spacing w:val="-21"/>
          <w:w w:val="105"/>
        </w:rPr>
        <w:t> </w:t>
      </w:r>
      <w:r>
        <w:rPr>
          <w:w w:val="105"/>
        </w:rPr>
        <w:t>있으며</w:t>
      </w:r>
      <w:r>
        <w:rPr>
          <w:spacing w:val="-21"/>
          <w:w w:val="105"/>
        </w:rPr>
        <w:t> </w:t>
      </w:r>
      <w:r>
        <w:rPr>
          <w:w w:val="105"/>
        </w:rPr>
        <w:t>측정방법은</w:t>
      </w:r>
      <w:r>
        <w:rPr>
          <w:spacing w:val="-21"/>
          <w:w w:val="105"/>
        </w:rPr>
        <w:t> </w:t>
      </w:r>
      <w:r>
        <w:rPr>
          <w:w w:val="105"/>
        </w:rPr>
        <w:t>상호</w:t>
      </w:r>
      <w:r>
        <w:rPr>
          <w:spacing w:val="-21"/>
          <w:w w:val="105"/>
        </w:rPr>
        <w:t> </w:t>
      </w:r>
      <w:r>
        <w:rPr>
          <w:w w:val="105"/>
        </w:rPr>
        <w:t>호환성을</w:t>
      </w:r>
      <w:r>
        <w:rPr>
          <w:spacing w:val="-21"/>
          <w:w w:val="105"/>
        </w:rPr>
        <w:t> </w:t>
      </w:r>
      <w:r>
        <w:rPr>
          <w:w w:val="105"/>
        </w:rPr>
        <w:t>가 지고</w:t>
      </w:r>
      <w:r>
        <w:rPr>
          <w:spacing w:val="-6"/>
          <w:w w:val="105"/>
        </w:rPr>
        <w:t> </w:t>
      </w:r>
      <w:r>
        <w:rPr>
          <w:w w:val="105"/>
        </w:rPr>
        <w:t>있어야</w:t>
      </w:r>
      <w:r>
        <w:rPr>
          <w:spacing w:val="-6"/>
          <w:w w:val="105"/>
        </w:rPr>
        <w:t> </w:t>
      </w:r>
      <w:r>
        <w:rPr>
          <w:w w:val="105"/>
        </w:rPr>
        <w:t>한다</w:t>
      </w:r>
      <w:r>
        <w:rPr>
          <w:rFonts w:ascii="Book Antiqua" w:eastAsia="Book Antiqua"/>
          <w:w w:val="105"/>
        </w:rPr>
        <w:t>.</w:t>
      </w:r>
      <w:r>
        <w:rPr>
          <w:rFonts w:ascii="Book Antiqua" w:eastAsia="Book Antiqua"/>
          <w:spacing w:val="24"/>
          <w:w w:val="105"/>
        </w:rPr>
        <w:t> </w:t>
      </w:r>
      <w:r>
        <w:rPr>
          <w:w w:val="105"/>
        </w:rPr>
        <w:t>주요</w:t>
      </w:r>
      <w:r>
        <w:rPr>
          <w:spacing w:val="-6"/>
          <w:w w:val="105"/>
        </w:rPr>
        <w:t> </w:t>
      </w:r>
      <w:r>
        <w:rPr>
          <w:w w:val="105"/>
        </w:rPr>
        <w:t>재질에</w:t>
      </w:r>
      <w:r>
        <w:rPr>
          <w:spacing w:val="-6"/>
          <w:w w:val="105"/>
        </w:rPr>
        <w:t> </w:t>
      </w:r>
      <w:r>
        <w:rPr>
          <w:w w:val="105"/>
        </w:rPr>
        <w:t>대한</w:t>
      </w:r>
      <w:r>
        <w:rPr>
          <w:spacing w:val="-6"/>
          <w:w w:val="105"/>
        </w:rPr>
        <w:t> </w:t>
      </w:r>
      <w:r>
        <w:rPr>
          <w:rFonts w:ascii="Book Antiqua" w:eastAsia="Book Antiqua"/>
          <w:w w:val="105"/>
        </w:rPr>
        <w:t>4</w:t>
      </w:r>
      <w:r>
        <w:rPr>
          <w:w w:val="105"/>
        </w:rPr>
        <w:t>대</w:t>
      </w:r>
      <w:r>
        <w:rPr>
          <w:spacing w:val="-6"/>
          <w:w w:val="105"/>
        </w:rPr>
        <w:t> </w:t>
      </w:r>
      <w:r>
        <w:rPr>
          <w:w w:val="105"/>
        </w:rPr>
        <w:t>중금속의</w:t>
      </w:r>
      <w:r>
        <w:rPr>
          <w:spacing w:val="-6"/>
          <w:w w:val="105"/>
        </w:rPr>
        <w:t> </w:t>
      </w:r>
      <w:r>
        <w:rPr>
          <w:w w:val="105"/>
        </w:rPr>
        <w:t>함량을</w:t>
      </w:r>
      <w:r>
        <w:rPr>
          <w:spacing w:val="-6"/>
          <w:w w:val="105"/>
        </w:rPr>
        <w:t> </w:t>
      </w:r>
      <w:r>
        <w:rPr>
          <w:w w:val="105"/>
        </w:rPr>
        <w:t>측정할</w:t>
      </w:r>
      <w:r>
        <w:rPr>
          <w:spacing w:val="-6"/>
          <w:w w:val="105"/>
        </w:rPr>
        <w:t> </w:t>
      </w:r>
      <w:r>
        <w:rPr>
          <w:w w:val="105"/>
        </w:rPr>
        <w:t>때</w:t>
      </w:r>
      <w:r>
        <w:rPr>
          <w:spacing w:val="-6"/>
          <w:w w:val="105"/>
        </w:rPr>
        <w:t> </w:t>
      </w:r>
      <w:r>
        <w:rPr>
          <w:w w:val="105"/>
        </w:rPr>
        <w:t>전 처리와</w:t>
      </w:r>
      <w:r>
        <w:rPr>
          <w:spacing w:val="-12"/>
          <w:w w:val="105"/>
        </w:rPr>
        <w:t> </w:t>
      </w:r>
      <w:r>
        <w:rPr>
          <w:w w:val="105"/>
        </w:rPr>
        <w:t>측정</w:t>
      </w:r>
      <w:r>
        <w:rPr>
          <w:spacing w:val="-11"/>
          <w:w w:val="105"/>
        </w:rPr>
        <w:t> </w:t>
      </w:r>
      <w:r>
        <w:rPr>
          <w:w w:val="105"/>
        </w:rPr>
        <w:t>방법에</w:t>
      </w:r>
      <w:r>
        <w:rPr>
          <w:spacing w:val="-11"/>
          <w:w w:val="105"/>
        </w:rPr>
        <w:t> </w:t>
      </w:r>
      <w:r>
        <w:rPr>
          <w:w w:val="105"/>
        </w:rPr>
        <w:t>대한</w:t>
      </w:r>
      <w:r>
        <w:rPr>
          <w:spacing w:val="-12"/>
          <w:w w:val="105"/>
        </w:rPr>
        <w:t> </w:t>
      </w:r>
      <w:r>
        <w:rPr>
          <w:w w:val="105"/>
        </w:rPr>
        <w:t>절차를</w:t>
      </w:r>
      <w:r>
        <w:rPr>
          <w:spacing w:val="-12"/>
          <w:w w:val="105"/>
        </w:rPr>
        <w:t> </w:t>
      </w:r>
      <w:r>
        <w:rPr>
          <w:w w:val="105"/>
        </w:rPr>
        <w:t>부속서</w:t>
      </w:r>
      <w:r>
        <w:rPr>
          <w:spacing w:val="-11"/>
          <w:w w:val="105"/>
        </w:rPr>
        <w:t> </w:t>
      </w:r>
      <w:r>
        <w:rPr>
          <w:rFonts w:ascii="Book Antiqua" w:eastAsia="Book Antiqua"/>
          <w:w w:val="105"/>
        </w:rPr>
        <w:t>A,</w:t>
      </w:r>
      <w:r>
        <w:rPr>
          <w:rFonts w:ascii="Book Antiqua" w:eastAsia="Book Antiqua"/>
          <w:w w:val="105"/>
        </w:rPr>
        <w:t> B,</w:t>
      </w:r>
      <w:r>
        <w:rPr>
          <w:rFonts w:ascii="Book Antiqua" w:eastAsia="Book Antiqua"/>
          <w:w w:val="105"/>
        </w:rPr>
        <w:t> C,</w:t>
      </w:r>
      <w:r>
        <w:rPr>
          <w:rFonts w:ascii="Book Antiqua" w:eastAsia="Book Antiqua"/>
          <w:w w:val="105"/>
        </w:rPr>
        <w:t> D</w:t>
      </w:r>
      <w:r>
        <w:rPr>
          <w:w w:val="105"/>
        </w:rPr>
        <w:t>에</w:t>
      </w:r>
      <w:r>
        <w:rPr>
          <w:spacing w:val="-11"/>
          <w:w w:val="105"/>
        </w:rPr>
        <w:t> </w:t>
      </w:r>
      <w:r>
        <w:rPr>
          <w:w w:val="105"/>
        </w:rPr>
        <w:t>나타내었다</w:t>
      </w:r>
      <w:r>
        <w:rPr>
          <w:rFonts w:ascii="Book Antiqua" w:eastAsia="Book Antiqua"/>
          <w:w w:val="105"/>
        </w:rPr>
        <w:t>.</w:t>
      </w:r>
      <w:r>
        <w:rPr>
          <w:rFonts w:ascii="Book Antiqua" w:eastAsia="Book Antiqua"/>
          <w:w w:val="105"/>
        </w:rPr>
        <w:t> </w:t>
      </w:r>
      <w:r>
        <w:rPr>
          <w:w w:val="105"/>
        </w:rPr>
        <w:t>원료 단계에서의</w:t>
      </w:r>
      <w:r>
        <w:rPr>
          <w:spacing w:val="-13"/>
          <w:w w:val="105"/>
        </w:rPr>
        <w:t> </w:t>
      </w:r>
      <w:r>
        <w:rPr>
          <w:w w:val="105"/>
        </w:rPr>
        <w:t>측정이</w:t>
      </w:r>
      <w:r>
        <w:rPr>
          <w:spacing w:val="-13"/>
          <w:w w:val="105"/>
        </w:rPr>
        <w:t> </w:t>
      </w:r>
      <w:r>
        <w:rPr>
          <w:w w:val="105"/>
        </w:rPr>
        <w:t>어렵다면</w:t>
      </w:r>
      <w:r>
        <w:rPr>
          <w:spacing w:val="-11"/>
          <w:w w:val="105"/>
        </w:rPr>
        <w:t> </w:t>
      </w:r>
      <w:r>
        <w:rPr>
          <w:w w:val="105"/>
        </w:rPr>
        <w:t>혼합물</w:t>
      </w:r>
      <w:r>
        <w:rPr>
          <w:spacing w:val="-13"/>
          <w:w w:val="105"/>
        </w:rPr>
        <w:t> </w:t>
      </w:r>
      <w:r>
        <w:rPr>
          <w:w w:val="105"/>
        </w:rPr>
        <w:t>단계에서</w:t>
      </w:r>
      <w:r>
        <w:rPr>
          <w:spacing w:val="-11"/>
          <w:w w:val="105"/>
        </w:rPr>
        <w:t> </w:t>
      </w:r>
      <w:r>
        <w:rPr>
          <w:w w:val="105"/>
        </w:rPr>
        <w:t>측정하는데</w:t>
      </w:r>
      <w:r>
        <w:rPr>
          <w:spacing w:val="-11"/>
          <w:w w:val="105"/>
        </w:rPr>
        <w:t> </w:t>
      </w:r>
      <w:r>
        <w:rPr>
          <w:w w:val="105"/>
        </w:rPr>
        <w:t>부속서</w:t>
      </w:r>
      <w:r>
        <w:rPr>
          <w:spacing w:val="-11"/>
          <w:w w:val="105"/>
        </w:rPr>
        <w:t> </w:t>
      </w:r>
      <w:r>
        <w:rPr>
          <w:rFonts w:ascii="Book Antiqua" w:eastAsia="Book Antiqua"/>
          <w:w w:val="105"/>
        </w:rPr>
        <w:t>A,</w:t>
      </w:r>
      <w:r>
        <w:rPr>
          <w:rFonts w:ascii="Book Antiqua" w:eastAsia="Book Antiqua"/>
          <w:spacing w:val="15"/>
          <w:w w:val="105"/>
        </w:rPr>
        <w:t> </w:t>
      </w:r>
      <w:r>
        <w:rPr>
          <w:rFonts w:ascii="Book Antiqua" w:eastAsia="Book Antiqua"/>
          <w:w w:val="105"/>
        </w:rPr>
        <w:t>B, C,</w:t>
      </w:r>
      <w:r>
        <w:rPr>
          <w:rFonts w:ascii="Book Antiqua" w:eastAsia="Book Antiqua"/>
          <w:spacing w:val="25"/>
          <w:w w:val="105"/>
        </w:rPr>
        <w:t> </w:t>
      </w:r>
      <w:r>
        <w:rPr>
          <w:rFonts w:ascii="Book Antiqua" w:eastAsia="Book Antiqua"/>
          <w:w w:val="105"/>
        </w:rPr>
        <w:t>D</w:t>
      </w:r>
      <w:r>
        <w:rPr>
          <w:w w:val="105"/>
        </w:rPr>
        <w:t>에</w:t>
      </w:r>
      <w:r>
        <w:rPr>
          <w:spacing w:val="-5"/>
          <w:w w:val="105"/>
        </w:rPr>
        <w:t> </w:t>
      </w:r>
      <w:r>
        <w:rPr>
          <w:w w:val="105"/>
        </w:rPr>
        <w:t>명시된</w:t>
      </w:r>
      <w:r>
        <w:rPr>
          <w:spacing w:val="-5"/>
          <w:w w:val="105"/>
        </w:rPr>
        <w:t> </w:t>
      </w:r>
      <w:r>
        <w:rPr>
          <w:w w:val="105"/>
        </w:rPr>
        <w:t>전처리</w:t>
      </w:r>
      <w:r>
        <w:rPr>
          <w:spacing w:val="-5"/>
          <w:w w:val="105"/>
        </w:rPr>
        <w:t> </w:t>
      </w:r>
      <w:r>
        <w:rPr>
          <w:w w:val="105"/>
        </w:rPr>
        <w:t>전에</w:t>
      </w:r>
      <w:r>
        <w:rPr>
          <w:spacing w:val="-5"/>
          <w:w w:val="105"/>
        </w:rPr>
        <w:t> </w:t>
      </w:r>
      <w:r>
        <w:rPr>
          <w:w w:val="105"/>
        </w:rPr>
        <w:t>재료의</w:t>
      </w:r>
      <w:r>
        <w:rPr>
          <w:spacing w:val="-5"/>
          <w:w w:val="105"/>
        </w:rPr>
        <w:t> </w:t>
      </w:r>
      <w:r>
        <w:rPr>
          <w:w w:val="105"/>
        </w:rPr>
        <w:t>구성</w:t>
      </w:r>
      <w:r>
        <w:rPr>
          <w:spacing w:val="-7"/>
          <w:w w:val="105"/>
        </w:rPr>
        <w:t> </w:t>
      </w:r>
      <w:r>
        <w:rPr>
          <w:w w:val="105"/>
        </w:rPr>
        <w:t>요소가</w:t>
      </w:r>
      <w:r>
        <w:rPr>
          <w:spacing w:val="-5"/>
          <w:w w:val="105"/>
        </w:rPr>
        <w:t> </w:t>
      </w:r>
      <w:r>
        <w:rPr>
          <w:w w:val="105"/>
        </w:rPr>
        <w:t>충분히</w:t>
      </w:r>
      <w:r>
        <w:rPr>
          <w:spacing w:val="-5"/>
          <w:w w:val="105"/>
        </w:rPr>
        <w:t> </w:t>
      </w:r>
      <w:r>
        <w:rPr>
          <w:w w:val="105"/>
        </w:rPr>
        <w:t>일정하게</w:t>
      </w:r>
      <w:r>
        <w:rPr>
          <w:spacing w:val="-5"/>
          <w:w w:val="105"/>
        </w:rPr>
        <w:t> </w:t>
      </w:r>
      <w:r>
        <w:rPr>
          <w:w w:val="105"/>
        </w:rPr>
        <w:t>될</w:t>
      </w:r>
      <w:r>
        <w:rPr>
          <w:spacing w:val="-5"/>
          <w:w w:val="105"/>
        </w:rPr>
        <w:t> </w:t>
      </w:r>
      <w:r>
        <w:rPr>
          <w:w w:val="105"/>
        </w:rPr>
        <w:t>수 있도록</w:t>
      </w:r>
      <w:r>
        <w:rPr>
          <w:spacing w:val="-11"/>
          <w:w w:val="105"/>
        </w:rPr>
        <w:t> </w:t>
      </w:r>
      <w:r>
        <w:rPr>
          <w:w w:val="105"/>
        </w:rPr>
        <w:t>샘플을</w:t>
      </w:r>
      <w:r>
        <w:rPr>
          <w:spacing w:val="-11"/>
          <w:w w:val="105"/>
        </w:rPr>
        <w:t> </w:t>
      </w:r>
      <w:r>
        <w:rPr>
          <w:w w:val="105"/>
        </w:rPr>
        <w:t>분쇄하여</w:t>
      </w:r>
      <w:r>
        <w:rPr>
          <w:spacing w:val="-11"/>
          <w:w w:val="105"/>
        </w:rPr>
        <w:t> </w:t>
      </w:r>
      <w:r>
        <w:rPr>
          <w:w w:val="105"/>
        </w:rPr>
        <w:t>혼합한다</w:t>
      </w:r>
      <w:r>
        <w:rPr>
          <w:rFonts w:ascii="Book Antiqua" w:eastAsia="Book Antiqua"/>
          <w:w w:val="105"/>
        </w:rPr>
        <w:t>.</w:t>
      </w:r>
    </w:p>
    <w:p>
      <w:pPr>
        <w:pStyle w:val="BodyText"/>
        <w:spacing w:before="1"/>
        <w:rPr>
          <w:rFonts w:ascii="Book Antiqua"/>
          <w:sz w:val="30"/>
        </w:rPr>
      </w:pPr>
    </w:p>
    <w:p>
      <w:pPr>
        <w:pStyle w:val="ListParagraph"/>
        <w:numPr>
          <w:ilvl w:val="0"/>
          <w:numId w:val="3"/>
        </w:numPr>
        <w:tabs>
          <w:tab w:pos="1078" w:val="left" w:leader="none"/>
        </w:tabs>
        <w:spacing w:line="240" w:lineRule="auto" w:before="0" w:after="0"/>
        <w:ind w:left="1077" w:right="0" w:hanging="361"/>
        <w:jc w:val="both"/>
        <w:rPr>
          <w:sz w:val="24"/>
        </w:rPr>
      </w:pPr>
      <w:r>
        <w:rPr>
          <w:sz w:val="24"/>
        </w:rPr>
        <w:t>요구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조건</w:t>
      </w:r>
    </w:p>
    <w:p>
      <w:pPr>
        <w:pStyle w:val="ListParagraph"/>
        <w:numPr>
          <w:ilvl w:val="1"/>
          <w:numId w:val="3"/>
        </w:numPr>
        <w:tabs>
          <w:tab w:pos="1277" w:val="left" w:leader="none"/>
        </w:tabs>
        <w:spacing w:line="240" w:lineRule="auto" w:before="76" w:after="0"/>
        <w:ind w:left="1276" w:right="0" w:hanging="200"/>
        <w:jc w:val="both"/>
        <w:rPr>
          <w:sz w:val="24"/>
        </w:rPr>
      </w:pPr>
      <w:r>
        <w:rPr>
          <w:rFonts w:ascii="Book Antiqua" w:hAnsi="Book Antiqua" w:eastAsia="Book Antiqua"/>
          <w:sz w:val="24"/>
        </w:rPr>
        <w:t>4</w:t>
      </w:r>
      <w:r>
        <w:rPr>
          <w:sz w:val="24"/>
        </w:rPr>
        <w:t>대</w:t>
      </w:r>
      <w:r>
        <w:rPr>
          <w:spacing w:val="33"/>
          <w:sz w:val="24"/>
        </w:rPr>
        <w:t> </w:t>
      </w:r>
      <w:r>
        <w:rPr>
          <w:sz w:val="24"/>
        </w:rPr>
        <w:t>중금속의</w:t>
      </w:r>
      <w:r>
        <w:rPr>
          <w:spacing w:val="33"/>
          <w:sz w:val="24"/>
        </w:rPr>
        <w:t> </w:t>
      </w:r>
      <w:r>
        <w:rPr>
          <w:sz w:val="24"/>
        </w:rPr>
        <w:t>농도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수준</w:t>
      </w:r>
    </w:p>
    <w:p>
      <w:pPr>
        <w:pStyle w:val="BodyText"/>
        <w:spacing w:line="300" w:lineRule="auto" w:before="75"/>
        <w:ind w:left="1316" w:right="115"/>
        <w:jc w:val="both"/>
        <w:rPr>
          <w:rFonts w:ascii="Book Antiqua" w:eastAsia="Book Antiqua"/>
        </w:rPr>
      </w:pPr>
      <w:r>
        <w:rPr/>
        <w:t>각각의 포장 구성 요소 내에 존재하는 카드뮴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납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수은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6</w:t>
      </w:r>
      <w:r>
        <w:rPr/>
        <w:t>가 크롬의 </w:t>
      </w:r>
      <w:r>
        <w:rPr/>
        <w:t>농 도의</w:t>
      </w:r>
      <w:r>
        <w:rPr>
          <w:spacing w:val="39"/>
        </w:rPr>
        <w:t> </w:t>
      </w:r>
      <w:r>
        <w:rPr/>
        <w:t>합은</w:t>
      </w:r>
      <w:r>
        <w:rPr>
          <w:spacing w:val="39"/>
        </w:rPr>
        <w:t> </w:t>
      </w:r>
      <w:r>
        <w:rPr>
          <w:rFonts w:ascii="Book Antiqua" w:eastAsia="Book Antiqua"/>
        </w:rPr>
        <w:t>100mg/kg(ppm)</w:t>
      </w:r>
      <w:r>
        <w:rPr/>
        <w:t>을</w:t>
      </w:r>
      <w:r>
        <w:rPr>
          <w:spacing w:val="37"/>
        </w:rPr>
        <w:t> </w:t>
      </w:r>
      <w:r>
        <w:rPr/>
        <w:t>넘지</w:t>
      </w:r>
      <w:r>
        <w:rPr>
          <w:spacing w:val="39"/>
        </w:rPr>
        <w:t> </w:t>
      </w:r>
      <w:r>
        <w:rPr/>
        <w:t>않도록</w:t>
      </w:r>
      <w:r>
        <w:rPr>
          <w:spacing w:val="39"/>
        </w:rPr>
        <w:t> </w:t>
      </w:r>
      <w:r>
        <w:rPr/>
        <w:t>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그러나</w:t>
      </w:r>
      <w:r>
        <w:rPr>
          <w:spacing w:val="39"/>
        </w:rPr>
        <w:t> </w:t>
      </w:r>
      <w:r>
        <w:rPr/>
        <w:t>법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규칙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표준 에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값이</w:t>
      </w:r>
      <w:r>
        <w:rPr>
          <w:spacing w:val="40"/>
        </w:rPr>
        <w:t> </w:t>
      </w:r>
      <w:r>
        <w:rPr/>
        <w:t>명시되어</w:t>
      </w:r>
      <w:r>
        <w:rPr>
          <w:spacing w:val="40"/>
        </w:rPr>
        <w:t> </w:t>
      </w:r>
      <w:r>
        <w:rPr/>
        <w:t>있으면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값을</w:t>
      </w:r>
      <w:r>
        <w:rPr>
          <w:spacing w:val="40"/>
        </w:rPr>
        <w:t> </w:t>
      </w:r>
      <w:r>
        <w:rPr/>
        <w:t>우선적으로</w:t>
      </w:r>
      <w:r>
        <w:rPr>
          <w:spacing w:val="40"/>
        </w:rPr>
        <w:t> </w:t>
      </w:r>
      <w:r>
        <w:rPr/>
        <w:t>적용한다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1"/>
          <w:numId w:val="3"/>
        </w:numPr>
        <w:tabs>
          <w:tab w:pos="1277" w:val="left" w:leader="none"/>
        </w:tabs>
        <w:spacing w:line="304" w:lineRule="exact" w:before="0" w:after="0"/>
        <w:ind w:left="1276" w:right="0" w:hanging="200"/>
        <w:jc w:val="both"/>
        <w:rPr>
          <w:sz w:val="24"/>
        </w:rPr>
      </w:pPr>
      <w:r>
        <w:rPr>
          <w:sz w:val="24"/>
        </w:rPr>
        <w:t>다른</w:t>
      </w:r>
      <w:r>
        <w:rPr>
          <w:spacing w:val="33"/>
          <w:sz w:val="24"/>
        </w:rPr>
        <w:t> </w:t>
      </w:r>
      <w:r>
        <w:rPr>
          <w:sz w:val="24"/>
        </w:rPr>
        <w:t>위험</w:t>
      </w:r>
      <w:r>
        <w:rPr>
          <w:spacing w:val="33"/>
          <w:sz w:val="24"/>
        </w:rPr>
        <w:t> </w:t>
      </w:r>
      <w:r>
        <w:rPr>
          <w:sz w:val="24"/>
        </w:rPr>
        <w:t>물질의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감량</w:t>
      </w:r>
    </w:p>
    <w:p>
      <w:pPr>
        <w:pStyle w:val="BodyText"/>
        <w:spacing w:line="300" w:lineRule="auto" w:before="76"/>
        <w:ind w:left="1316" w:right="113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4</w:t>
      </w:r>
      <w:r>
        <w:rPr/>
        <w:t>대</w:t>
      </w:r>
      <w:r>
        <w:rPr>
          <w:spacing w:val="40"/>
        </w:rPr>
        <w:t> </w:t>
      </w:r>
      <w:r>
        <w:rPr/>
        <w:t>중금속</w:t>
      </w:r>
      <w:r>
        <w:rPr>
          <w:spacing w:val="40"/>
        </w:rPr>
        <w:t> </w:t>
      </w:r>
      <w:r>
        <w:rPr/>
        <w:t>이외에</w:t>
      </w:r>
      <w:r>
        <w:rPr>
          <w:spacing w:val="40"/>
        </w:rPr>
        <w:t> </w:t>
      </w:r>
      <w:r>
        <w:rPr/>
        <w:t>부속서</w:t>
      </w:r>
      <w:r>
        <w:rPr>
          <w:spacing w:val="40"/>
        </w:rPr>
        <w:t> </w:t>
      </w:r>
      <w:r>
        <w:rPr>
          <w:rFonts w:ascii="Book Antiqua" w:eastAsia="Book Antiqua"/>
        </w:rPr>
        <w:t>E</w:t>
      </w:r>
      <w:r>
        <w:rPr/>
        <w:t>에</w:t>
      </w:r>
      <w:r>
        <w:rPr>
          <w:spacing w:val="40"/>
        </w:rPr>
        <w:t> </w:t>
      </w:r>
      <w:r>
        <w:rPr/>
        <w:t>나열한</w:t>
      </w:r>
      <w:r>
        <w:rPr>
          <w:spacing w:val="40"/>
        </w:rPr>
        <w:t> </w:t>
      </w:r>
      <w:r>
        <w:rPr/>
        <w:t>것과</w:t>
      </w:r>
      <w:r>
        <w:rPr>
          <w:spacing w:val="40"/>
        </w:rPr>
        <w:t> </w:t>
      </w:r>
      <w:r>
        <w:rPr/>
        <w:t>같은</w:t>
      </w:r>
      <w:r>
        <w:rPr>
          <w:spacing w:val="40"/>
        </w:rPr>
        <w:t> </w:t>
      </w:r>
      <w:r>
        <w:rPr/>
        <w:t>국내법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국내</w:t>
      </w:r>
      <w:r>
        <w:rPr>
          <w:spacing w:val="40"/>
        </w:rPr>
        <w:t> </w:t>
      </w:r>
      <w:r>
        <w:rPr/>
        <w:t>표준</w:t>
      </w:r>
      <w:r>
        <w:rPr>
          <w:rFonts w:ascii="Book Antiqua" w:eastAsia="Book Antiqua"/>
        </w:rPr>
        <w:t>, </w:t>
      </w:r>
      <w:r>
        <w:rPr/>
        <w:t>국제 표준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해외 법규에 의해 제재 대상이 되는 물질은 가능한 한 그 사용을 줄이는 것이 바람직하다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1"/>
          <w:numId w:val="3"/>
        </w:numPr>
        <w:tabs>
          <w:tab w:pos="1277" w:val="left" w:leader="none"/>
        </w:tabs>
        <w:spacing w:line="304" w:lineRule="exact" w:before="0" w:after="0"/>
        <w:ind w:left="1276" w:right="0" w:hanging="200"/>
        <w:jc w:val="both"/>
        <w:rPr>
          <w:sz w:val="24"/>
        </w:rPr>
      </w:pPr>
      <w:r>
        <w:rPr>
          <w:sz w:val="24"/>
        </w:rPr>
        <w:t>재활용</w:t>
      </w:r>
      <w:r>
        <w:rPr>
          <w:spacing w:val="32"/>
          <w:sz w:val="24"/>
        </w:rPr>
        <w:t> </w:t>
      </w:r>
      <w:r>
        <w:rPr>
          <w:sz w:val="24"/>
        </w:rPr>
        <w:t>물질에</w:t>
      </w:r>
      <w:r>
        <w:rPr>
          <w:spacing w:val="33"/>
          <w:sz w:val="24"/>
        </w:rPr>
        <w:t> </w:t>
      </w:r>
      <w:r>
        <w:rPr>
          <w:sz w:val="24"/>
        </w:rPr>
        <w:t>대한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적용</w:t>
      </w:r>
    </w:p>
    <w:p>
      <w:pPr>
        <w:pStyle w:val="BodyText"/>
        <w:spacing w:line="300" w:lineRule="auto" w:before="76"/>
        <w:ind w:left="1316" w:right="115"/>
        <w:jc w:val="both"/>
        <w:rPr>
          <w:rFonts w:ascii="Book Antiqua" w:eastAsia="Book Antiqua"/>
        </w:rPr>
      </w:pPr>
      <w:r>
        <w:rPr/>
        <w:t>육안으로</w:t>
      </w:r>
      <w:r>
        <w:rPr>
          <w:spacing w:val="40"/>
        </w:rPr>
        <w:t> </w:t>
      </w:r>
      <w:r>
        <w:rPr/>
        <w:t>확인할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있다고</w:t>
      </w:r>
      <w:r>
        <w:rPr>
          <w:spacing w:val="40"/>
        </w:rPr>
        <w:t> </w:t>
      </w:r>
      <w:r>
        <w:rPr/>
        <w:t>하더라도</w:t>
      </w:r>
      <w:r>
        <w:rPr>
          <w:spacing w:val="40"/>
        </w:rPr>
        <w:t> </w:t>
      </w:r>
      <w:r>
        <w:rPr>
          <w:rFonts w:ascii="Book Antiqua" w:eastAsia="Book Antiqua"/>
        </w:rPr>
        <w:t>4</w:t>
      </w:r>
      <w:r>
        <w:rPr/>
        <w:t>대</w:t>
      </w:r>
      <w:r>
        <w:rPr>
          <w:spacing w:val="40"/>
        </w:rPr>
        <w:t> </w:t>
      </w:r>
      <w:r>
        <w:rPr/>
        <w:t>중금속</w:t>
      </w:r>
      <w:r>
        <w:rPr>
          <w:spacing w:val="40"/>
        </w:rPr>
        <w:t> </w:t>
      </w:r>
      <w:r>
        <w:rPr/>
        <w:t>농도의</w:t>
      </w:r>
      <w:r>
        <w:rPr>
          <w:spacing w:val="40"/>
        </w:rPr>
        <w:t> </w:t>
      </w:r>
      <w:r>
        <w:rPr/>
        <w:t>관리는</w:t>
      </w:r>
      <w:r>
        <w:rPr>
          <w:spacing w:val="40"/>
        </w:rPr>
        <w:t> </w:t>
      </w:r>
      <w:r>
        <w:rPr/>
        <w:t>어렵 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소비자가</w:t>
      </w:r>
      <w:r>
        <w:rPr>
          <w:spacing w:val="40"/>
        </w:rPr>
        <w:t> </w:t>
      </w:r>
      <w:r>
        <w:rPr/>
        <w:t>사용한</w:t>
      </w:r>
      <w:r>
        <w:rPr>
          <w:spacing w:val="40"/>
        </w:rPr>
        <w:t> </w:t>
      </w:r>
      <w:r>
        <w:rPr/>
        <w:t>이후의</w:t>
      </w:r>
      <w:r>
        <w:rPr>
          <w:spacing w:val="40"/>
        </w:rPr>
        <w:t> </w:t>
      </w:r>
      <w:r>
        <w:rPr/>
        <w:t>재활용</w:t>
      </w:r>
      <w:r>
        <w:rPr>
          <w:spacing w:val="40"/>
        </w:rPr>
        <w:t> </w:t>
      </w:r>
      <w:r>
        <w:rPr/>
        <w:t>물질은</w:t>
      </w:r>
      <w:r>
        <w:rPr>
          <w:spacing w:val="40"/>
        </w:rPr>
        <w:t> </w:t>
      </w:r>
      <w:r>
        <w:rPr/>
        <w:t>다양한</w:t>
      </w:r>
      <w:r>
        <w:rPr>
          <w:spacing w:val="40"/>
        </w:rPr>
        <w:t> </w:t>
      </w:r>
      <w:r>
        <w:rPr/>
        <w:t>수거</w:t>
      </w:r>
      <w:r>
        <w:rPr>
          <w:spacing w:val="40"/>
        </w:rPr>
        <w:t> </w:t>
      </w:r>
      <w:r>
        <w:rPr/>
        <w:t>경로를</w:t>
      </w:r>
      <w:r>
        <w:rPr>
          <w:spacing w:val="40"/>
        </w:rPr>
        <w:t> </w:t>
      </w:r>
      <w:r>
        <w:rPr/>
        <w:t>갖고 있기 때문에 더욱 어렵다</w:t>
      </w:r>
      <w:r>
        <w:rPr>
          <w:rFonts w:ascii="Book Antiqua" w:eastAsia="Book Antiqua"/>
        </w:rPr>
        <w:t>. </w:t>
      </w:r>
      <w:r>
        <w:rPr/>
        <w:t>추적이 어려운 재활용 물질의 경우 통계적인 수치에 의한 안전 관리 방법이 추천된다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1"/>
          <w:numId w:val="3"/>
        </w:numPr>
        <w:tabs>
          <w:tab w:pos="1277" w:val="left" w:leader="none"/>
        </w:tabs>
        <w:spacing w:line="302" w:lineRule="exact" w:before="0" w:after="0"/>
        <w:ind w:left="1276" w:right="0" w:hanging="200"/>
        <w:jc w:val="both"/>
        <w:rPr>
          <w:sz w:val="24"/>
        </w:rPr>
      </w:pPr>
      <w:r>
        <w:rPr>
          <w:sz w:val="24"/>
        </w:rPr>
        <w:t>평가</w:t>
      </w:r>
      <w:r>
        <w:rPr>
          <w:spacing w:val="31"/>
          <w:sz w:val="24"/>
        </w:rPr>
        <w:t> </w:t>
      </w:r>
      <w:r>
        <w:rPr>
          <w:sz w:val="24"/>
        </w:rPr>
        <w:t>결과의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문서화</w:t>
      </w:r>
    </w:p>
    <w:p>
      <w:pPr>
        <w:pStyle w:val="BodyText"/>
        <w:spacing w:before="75"/>
        <w:ind w:left="1316"/>
        <w:jc w:val="both"/>
      </w:pPr>
      <w:r>
        <w:rPr/>
        <w:t>공급자는</w:t>
      </w:r>
      <w:r>
        <w:rPr>
          <w:spacing w:val="69"/>
        </w:rPr>
        <w:t> </w:t>
      </w:r>
      <w:r>
        <w:rPr/>
        <w:t>이</w:t>
      </w:r>
      <w:r>
        <w:rPr>
          <w:spacing w:val="69"/>
        </w:rPr>
        <w:t> </w:t>
      </w:r>
      <w:r>
        <w:rPr/>
        <w:t>지침이</w:t>
      </w:r>
      <w:r>
        <w:rPr>
          <w:spacing w:val="69"/>
        </w:rPr>
        <w:t> </w:t>
      </w:r>
      <w:r>
        <w:rPr>
          <w:rFonts w:ascii="Book Antiqua" w:eastAsia="Book Antiqua"/>
        </w:rPr>
        <w:t>TS</w:t>
      </w:r>
      <w:r>
        <w:rPr>
          <w:rFonts w:ascii="Book Antiqua" w:eastAsia="Book Antiqua"/>
          <w:spacing w:val="58"/>
          <w:w w:val="150"/>
        </w:rPr>
        <w:t> </w:t>
      </w:r>
      <w:r>
        <w:rPr>
          <w:rFonts w:ascii="Book Antiqua" w:eastAsia="Book Antiqua"/>
        </w:rPr>
        <w:t>X</w:t>
      </w:r>
      <w:r>
        <w:rPr>
          <w:rFonts w:ascii="Book Antiqua" w:eastAsia="Book Antiqua"/>
          <w:spacing w:val="60"/>
          <w:w w:val="150"/>
        </w:rPr>
        <w:t> </w:t>
      </w:r>
      <w:r>
        <w:rPr>
          <w:rFonts w:ascii="Book Antiqua" w:eastAsia="Book Antiqua"/>
        </w:rPr>
        <w:t>XXX1</w:t>
      </w:r>
      <w:r>
        <w:rPr/>
        <w:t>의</w:t>
      </w:r>
      <w:r>
        <w:rPr>
          <w:spacing w:val="67"/>
        </w:rPr>
        <w:t> </w:t>
      </w:r>
      <w:r>
        <w:rPr/>
        <w:t>절차로서</w:t>
      </w:r>
      <w:r>
        <w:rPr>
          <w:spacing w:val="69"/>
        </w:rPr>
        <w:t> </w:t>
      </w:r>
      <w:r>
        <w:rPr/>
        <w:t>적용될</w:t>
      </w:r>
      <w:r>
        <w:rPr>
          <w:spacing w:val="69"/>
        </w:rPr>
        <w:t> </w:t>
      </w:r>
      <w:r>
        <w:rPr/>
        <w:t>때</w:t>
      </w:r>
      <w:r>
        <w:rPr>
          <w:spacing w:val="69"/>
        </w:rPr>
        <w:t> </w:t>
      </w:r>
      <w:r>
        <w:rPr/>
        <w:t>평가</w:t>
      </w:r>
      <w:r>
        <w:rPr>
          <w:spacing w:val="70"/>
        </w:rPr>
        <w:t> </w:t>
      </w:r>
      <w:r>
        <w:rPr>
          <w:spacing w:val="-5"/>
        </w:rPr>
        <w:t>기록의</w:t>
      </w:r>
    </w:p>
    <w:p>
      <w:pPr>
        <w:spacing w:after="0"/>
        <w:jc w:val="both"/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line="300" w:lineRule="auto" w:before="52"/>
        <w:ind w:left="1316"/>
        <w:rPr>
          <w:rFonts w:ascii="Book Antiqua" w:eastAsia="Book Antiqua"/>
        </w:rPr>
      </w:pPr>
      <w:r>
        <w:rPr/>
        <w:t>일부로</w:t>
      </w:r>
      <w:r>
        <w:rPr>
          <w:spacing w:val="40"/>
        </w:rPr>
        <w:t> </w:t>
      </w:r>
      <w:r>
        <w:rPr/>
        <w:t>결과를</w:t>
      </w:r>
      <w:r>
        <w:rPr>
          <w:spacing w:val="40"/>
        </w:rPr>
        <w:t> </w:t>
      </w:r>
      <w:r>
        <w:rPr/>
        <w:t>보관해야</w:t>
      </w:r>
      <w:r>
        <w:rPr>
          <w:spacing w:val="40"/>
        </w:rPr>
        <w:t> </w:t>
      </w:r>
      <w:r>
        <w:rPr/>
        <w:t>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기록들은</w:t>
      </w:r>
      <w:r>
        <w:rPr>
          <w:spacing w:val="40"/>
        </w:rPr>
        <w:t> </w:t>
      </w:r>
      <w:r>
        <w:rPr/>
        <w:t>필요할</w:t>
      </w:r>
      <w:r>
        <w:rPr>
          <w:spacing w:val="40"/>
        </w:rPr>
        <w:t> </w:t>
      </w:r>
      <w:r>
        <w:rPr/>
        <w:t>때</w:t>
      </w:r>
      <w:r>
        <w:rPr>
          <w:spacing w:val="40"/>
        </w:rPr>
        <w:t> </w:t>
      </w:r>
      <w:r>
        <w:rPr/>
        <w:t>감사</w:t>
      </w:r>
      <w:r>
        <w:rPr>
          <w:spacing w:val="40"/>
        </w:rPr>
        <w:t> </w:t>
      </w:r>
      <w:r>
        <w:rPr/>
        <w:t>자료로</w:t>
      </w:r>
      <w:r>
        <w:rPr>
          <w:spacing w:val="40"/>
        </w:rPr>
        <w:t> </w:t>
      </w:r>
      <w:r>
        <w:rPr/>
        <w:t>사 용될 수 있어야 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0"/>
          <w:numId w:val="6"/>
        </w:numPr>
        <w:tabs>
          <w:tab w:pos="850" w:val="left" w:leader="none"/>
        </w:tabs>
        <w:spacing w:line="240" w:lineRule="auto" w:before="0" w:after="0"/>
        <w:ind w:left="849" w:right="0" w:hanging="373"/>
        <w:jc w:val="left"/>
        <w:rPr>
          <w:sz w:val="24"/>
        </w:rPr>
      </w:pPr>
      <w:r>
        <w:rPr>
          <w:sz w:val="24"/>
        </w:rPr>
        <w:t>부속서</w:t>
      </w:r>
      <w:r>
        <w:rPr>
          <w:spacing w:val="45"/>
          <w:sz w:val="24"/>
        </w:rPr>
        <w:t> </w:t>
      </w:r>
      <w:r>
        <w:rPr>
          <w:rFonts w:ascii="Book Antiqua" w:hAnsi="Book Antiqua" w:eastAsia="Book Antiqua"/>
          <w:sz w:val="24"/>
        </w:rPr>
        <w:t>A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포장재</w:t>
      </w:r>
      <w:r>
        <w:rPr>
          <w:spacing w:val="27"/>
          <w:sz w:val="24"/>
        </w:rPr>
        <w:t> </w:t>
      </w:r>
      <w:r>
        <w:rPr>
          <w:sz w:val="24"/>
        </w:rPr>
        <w:t>내에</w:t>
      </w:r>
      <w:r>
        <w:rPr>
          <w:spacing w:val="27"/>
          <w:sz w:val="24"/>
        </w:rPr>
        <w:t> </w:t>
      </w:r>
      <w:r>
        <w:rPr>
          <w:sz w:val="24"/>
        </w:rPr>
        <w:t>존재하는</w:t>
      </w:r>
      <w:r>
        <w:rPr>
          <w:spacing w:val="27"/>
          <w:sz w:val="24"/>
        </w:rPr>
        <w:t> </w:t>
      </w:r>
      <w:r>
        <w:rPr>
          <w:sz w:val="24"/>
        </w:rPr>
        <w:t>카드뮴</w:t>
      </w:r>
      <w:r>
        <w:rPr>
          <w:spacing w:val="27"/>
          <w:sz w:val="24"/>
        </w:rPr>
        <w:t> </w:t>
      </w:r>
      <w:r>
        <w:rPr>
          <w:sz w:val="24"/>
        </w:rPr>
        <w:t>또는</w:t>
      </w:r>
      <w:r>
        <w:rPr>
          <w:spacing w:val="27"/>
          <w:sz w:val="24"/>
        </w:rPr>
        <w:t> </w:t>
      </w:r>
      <w:r>
        <w:rPr>
          <w:sz w:val="24"/>
        </w:rPr>
        <w:t>카드뮴</w:t>
      </w:r>
      <w:r>
        <w:rPr>
          <w:spacing w:val="28"/>
          <w:sz w:val="24"/>
        </w:rPr>
        <w:t> </w:t>
      </w:r>
      <w:r>
        <w:rPr>
          <w:sz w:val="24"/>
        </w:rPr>
        <w:t>혼합물의</w:t>
      </w:r>
      <w:r>
        <w:rPr>
          <w:spacing w:val="27"/>
          <w:sz w:val="24"/>
        </w:rPr>
        <w:t> </w:t>
      </w:r>
      <w:r>
        <w:rPr>
          <w:sz w:val="24"/>
        </w:rPr>
        <w:t>측정</w:t>
      </w:r>
      <w:r>
        <w:rPr>
          <w:spacing w:val="27"/>
          <w:sz w:val="24"/>
        </w:rPr>
        <w:t> </w:t>
      </w:r>
      <w:r>
        <w:rPr>
          <w:spacing w:val="-5"/>
          <w:sz w:val="24"/>
        </w:rPr>
        <w:t>방법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7"/>
        </w:numPr>
        <w:tabs>
          <w:tab w:pos="962" w:val="left" w:leader="none"/>
        </w:tabs>
        <w:spacing w:line="240" w:lineRule="auto" w:before="0" w:after="0"/>
        <w:ind w:left="961" w:right="0" w:hanging="485"/>
        <w:jc w:val="left"/>
        <w:rPr>
          <w:sz w:val="24"/>
        </w:rPr>
      </w:pPr>
      <w:r>
        <w:rPr>
          <w:spacing w:val="-5"/>
          <w:sz w:val="24"/>
        </w:rPr>
        <w:t>전처리</w:t>
      </w:r>
    </w:p>
    <w:p>
      <w:pPr>
        <w:pStyle w:val="BodyText"/>
        <w:spacing w:line="300" w:lineRule="auto" w:before="76"/>
        <w:ind w:left="957"/>
        <w:rPr>
          <w:rFonts w:ascii="Book Antiqua" w:eastAsia="Book Antiqua"/>
        </w:rPr>
      </w:pPr>
      <w:r>
        <w:rPr/>
        <w:t>샘플의</w:t>
      </w:r>
      <w:r>
        <w:rPr>
          <w:spacing w:val="35"/>
        </w:rPr>
        <w:t> </w:t>
      </w:r>
      <w:r>
        <w:rPr/>
        <w:t>전처리는</w:t>
      </w:r>
      <w:r>
        <w:rPr>
          <w:spacing w:val="38"/>
        </w:rPr>
        <w:t> </w:t>
      </w:r>
      <w:r>
        <w:rPr/>
        <w:t>정밀한</w:t>
      </w:r>
      <w:r>
        <w:rPr>
          <w:spacing w:val="35"/>
        </w:rPr>
        <w:t> </w:t>
      </w:r>
      <w:r>
        <w:rPr/>
        <w:t>측정</w:t>
      </w:r>
      <w:r>
        <w:rPr>
          <w:spacing w:val="38"/>
        </w:rPr>
        <w:t> </w:t>
      </w:r>
      <w:r>
        <w:rPr/>
        <w:t>결과를</w:t>
      </w:r>
      <w:r>
        <w:rPr>
          <w:spacing w:val="35"/>
        </w:rPr>
        <w:t> </w:t>
      </w:r>
      <w:r>
        <w:rPr/>
        <w:t>얻기</w:t>
      </w:r>
      <w:r>
        <w:rPr>
          <w:spacing w:val="38"/>
        </w:rPr>
        <w:t> </w:t>
      </w:r>
      <w:r>
        <w:rPr/>
        <w:t>위한</w:t>
      </w:r>
      <w:r>
        <w:rPr>
          <w:spacing w:val="35"/>
        </w:rPr>
        <w:t> </w:t>
      </w:r>
      <w:r>
        <w:rPr/>
        <w:t>중요한</w:t>
      </w:r>
      <w:r>
        <w:rPr>
          <w:spacing w:val="35"/>
        </w:rPr>
        <w:t> </w:t>
      </w:r>
      <w:r>
        <w:rPr/>
        <w:t>절차이다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각</w:t>
      </w:r>
      <w:r>
        <w:rPr>
          <w:spacing w:val="38"/>
        </w:rPr>
        <w:t> </w:t>
      </w:r>
      <w:r>
        <w:rPr/>
        <w:t>재료 별 전처리 방법은 다음과 같다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2"/>
          <w:numId w:val="7"/>
        </w:numPr>
        <w:tabs>
          <w:tab w:pos="1140" w:val="left" w:leader="none"/>
        </w:tabs>
        <w:spacing w:line="240" w:lineRule="auto" w:before="1" w:after="0"/>
        <w:ind w:left="1139" w:right="0" w:hanging="663"/>
        <w:jc w:val="left"/>
        <w:rPr>
          <w:sz w:val="24"/>
        </w:rPr>
      </w:pPr>
      <w:r>
        <w:rPr>
          <w:sz w:val="24"/>
        </w:rPr>
        <w:t>플라스틱</w:t>
      </w:r>
      <w:r>
        <w:rPr>
          <w:rFonts w:ascii="Book Antiqua" w:eastAsia="Book Antiqua"/>
          <w:sz w:val="24"/>
        </w:rPr>
        <w:t>(</w:t>
      </w:r>
      <w:r>
        <w:rPr>
          <w:sz w:val="24"/>
        </w:rPr>
        <w:t>고무</w:t>
      </w:r>
      <w:r>
        <w:rPr>
          <w:spacing w:val="30"/>
          <w:sz w:val="24"/>
        </w:rPr>
        <w:t> </w:t>
      </w:r>
      <w:r>
        <w:rPr>
          <w:sz w:val="24"/>
        </w:rPr>
        <w:t>포함</w:t>
      </w:r>
      <w:r>
        <w:rPr>
          <w:rFonts w:ascii="Book Antiqua" w:eastAsia="Book Antiqua"/>
          <w:sz w:val="24"/>
        </w:rPr>
        <w:t>),</w:t>
      </w:r>
      <w:r>
        <w:rPr>
          <w:rFonts w:ascii="Book Antiqua" w:eastAsia="Book Antiqua"/>
          <w:spacing w:val="51"/>
          <w:sz w:val="24"/>
        </w:rPr>
        <w:t> </w:t>
      </w:r>
      <w:r>
        <w:rPr>
          <w:sz w:val="24"/>
        </w:rPr>
        <w:t>페인트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0"/>
          <w:sz w:val="24"/>
        </w:rPr>
        <w:t> </w:t>
      </w:r>
      <w:r>
        <w:rPr>
          <w:sz w:val="24"/>
        </w:rPr>
        <w:t>잉크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1"/>
          <w:sz w:val="24"/>
        </w:rPr>
        <w:t> </w:t>
      </w:r>
      <w:r>
        <w:rPr>
          <w:spacing w:val="-5"/>
          <w:sz w:val="24"/>
        </w:rPr>
        <w:t>종이</w:t>
      </w:r>
    </w:p>
    <w:p>
      <w:pPr>
        <w:pStyle w:val="BodyText"/>
        <w:spacing w:before="9"/>
        <w:rPr>
          <w:sz w:val="35"/>
        </w:rPr>
      </w:pPr>
    </w:p>
    <w:p>
      <w:pPr>
        <w:pStyle w:val="ListParagraph"/>
        <w:numPr>
          <w:ilvl w:val="3"/>
          <w:numId w:val="7"/>
        </w:numPr>
        <w:tabs>
          <w:tab w:pos="1116" w:val="left" w:leader="none"/>
        </w:tabs>
        <w:spacing w:line="240" w:lineRule="auto" w:before="1" w:after="0"/>
        <w:ind w:left="1115" w:right="0" w:hanging="399"/>
        <w:jc w:val="left"/>
        <w:rPr>
          <w:sz w:val="24"/>
        </w:rPr>
      </w:pPr>
      <w:r>
        <w:rPr>
          <w:sz w:val="24"/>
        </w:rPr>
        <w:t>황산</w:t>
      </w:r>
      <w:r>
        <w:rPr>
          <w:spacing w:val="34"/>
          <w:sz w:val="24"/>
        </w:rPr>
        <w:t> </w:t>
      </w:r>
      <w:r>
        <w:rPr>
          <w:sz w:val="24"/>
        </w:rPr>
        <w:t>존재</w:t>
      </w:r>
      <w:r>
        <w:rPr>
          <w:spacing w:val="34"/>
          <w:sz w:val="24"/>
        </w:rPr>
        <w:t> </w:t>
      </w:r>
      <w:r>
        <w:rPr>
          <w:sz w:val="24"/>
        </w:rPr>
        <w:t>하에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소각</w:t>
      </w:r>
    </w:p>
    <w:p>
      <w:pPr>
        <w:pStyle w:val="ListParagraph"/>
        <w:numPr>
          <w:ilvl w:val="3"/>
          <w:numId w:val="7"/>
        </w:numPr>
        <w:tabs>
          <w:tab w:pos="1116" w:val="left" w:leader="none"/>
        </w:tabs>
        <w:spacing w:line="240" w:lineRule="auto" w:before="75" w:after="0"/>
        <w:ind w:left="1115" w:right="0" w:hanging="399"/>
        <w:jc w:val="left"/>
        <w:rPr>
          <w:sz w:val="24"/>
        </w:rPr>
      </w:pPr>
      <w:r>
        <w:rPr>
          <w:sz w:val="24"/>
        </w:rPr>
        <w:t>밀폐된</w:t>
      </w:r>
      <w:r>
        <w:rPr>
          <w:spacing w:val="33"/>
          <w:sz w:val="24"/>
        </w:rPr>
        <w:t> </w:t>
      </w:r>
      <w:r>
        <w:rPr>
          <w:sz w:val="24"/>
        </w:rPr>
        <w:t>용기</w:t>
      </w:r>
      <w:r>
        <w:rPr>
          <w:spacing w:val="34"/>
          <w:sz w:val="24"/>
        </w:rPr>
        <w:t> </w:t>
      </w:r>
      <w:r>
        <w:rPr>
          <w:sz w:val="24"/>
        </w:rPr>
        <w:t>안에서</w:t>
      </w:r>
      <w:r>
        <w:rPr>
          <w:spacing w:val="34"/>
          <w:sz w:val="24"/>
        </w:rPr>
        <w:t> </w:t>
      </w:r>
      <w:r>
        <w:rPr>
          <w:sz w:val="24"/>
        </w:rPr>
        <w:t>가압</w:t>
      </w:r>
      <w:r>
        <w:rPr>
          <w:spacing w:val="34"/>
          <w:sz w:val="24"/>
        </w:rPr>
        <w:t> </w:t>
      </w:r>
      <w:r>
        <w:rPr>
          <w:sz w:val="24"/>
        </w:rPr>
        <w:t>하에</w:t>
      </w:r>
      <w:r>
        <w:rPr>
          <w:spacing w:val="34"/>
          <w:sz w:val="24"/>
        </w:rPr>
        <w:t> </w:t>
      </w:r>
      <w:r>
        <w:rPr>
          <w:sz w:val="24"/>
        </w:rPr>
        <w:t>산</w:t>
      </w:r>
      <w:r>
        <w:rPr>
          <w:spacing w:val="33"/>
          <w:sz w:val="24"/>
        </w:rPr>
        <w:t> </w:t>
      </w:r>
      <w:r>
        <w:rPr>
          <w:spacing w:val="-4"/>
          <w:sz w:val="24"/>
        </w:rPr>
        <w:t>분해방법</w:t>
      </w:r>
    </w:p>
    <w:p>
      <w:pPr>
        <w:pStyle w:val="BodyText"/>
        <w:spacing w:before="76"/>
        <w:ind w:left="1077"/>
        <w:rPr>
          <w:rFonts w:ascii="Book Antiqua" w:eastAsia="Book Antiqua"/>
        </w:rPr>
      </w:pPr>
      <w:r>
        <w:rPr>
          <w:rFonts w:ascii="Book Antiqua" w:eastAsia="Book Antiqua"/>
        </w:rPr>
        <w:t>(</w:t>
      </w:r>
      <w:r>
        <w:rPr/>
        <w:t>전자파</w:t>
      </w:r>
      <w:r>
        <w:rPr>
          <w:spacing w:val="32"/>
        </w:rPr>
        <w:t> </w:t>
      </w:r>
      <w:r>
        <w:rPr/>
        <w:t>분해</w:t>
      </w:r>
      <w:r>
        <w:rPr>
          <w:spacing w:val="32"/>
        </w:rPr>
        <w:t> </w:t>
      </w:r>
      <w:r>
        <w:rPr/>
        <w:t>방법</w:t>
      </w:r>
      <w:r>
        <w:rPr>
          <w:rFonts w:ascii="PMingLiU" w:eastAsia="PMingLiU" w:hint="eastAsia"/>
        </w:rPr>
        <w:t>〔</w:t>
      </w:r>
      <w:r>
        <w:rPr>
          <w:rFonts w:ascii="Book Antiqua" w:eastAsia="Book Antiqua"/>
        </w:rPr>
        <w:t>EPA</w:t>
      </w:r>
      <w:r>
        <w:rPr>
          <w:rFonts w:ascii="Book Antiqua" w:eastAsia="Book Antiqua"/>
          <w:spacing w:val="51"/>
        </w:rPr>
        <w:t> </w:t>
      </w:r>
      <w:r>
        <w:rPr>
          <w:rFonts w:ascii="Book Antiqua" w:eastAsia="Book Antiqua"/>
        </w:rPr>
        <w:t>3052</w:t>
      </w:r>
      <w:r>
        <w:rPr>
          <w:rFonts w:ascii="Book Antiqua" w:eastAsia="Book Antiqua"/>
          <w:spacing w:val="35"/>
        </w:rPr>
        <w:t> : </w:t>
      </w:r>
      <w:r>
        <w:rPr>
          <w:rFonts w:ascii="Book Antiqua" w:eastAsia="Book Antiqua"/>
        </w:rPr>
        <w:t>1996</w:t>
      </w:r>
      <w:r>
        <w:rPr>
          <w:rFonts w:ascii="Book Antiqua" w:eastAsia="Book Antiqua"/>
          <w:spacing w:val="26"/>
        </w:rPr>
        <w:t>, </w:t>
      </w:r>
      <w:r>
        <w:rPr>
          <w:rFonts w:ascii="Book Antiqua" w:eastAsia="Book Antiqua"/>
        </w:rPr>
        <w:t>EN</w:t>
      </w:r>
      <w:r>
        <w:rPr>
          <w:rFonts w:ascii="Book Antiqua" w:eastAsia="Book Antiqua"/>
          <w:spacing w:val="52"/>
        </w:rPr>
        <w:t> </w:t>
      </w:r>
      <w:r>
        <w:rPr>
          <w:rFonts w:ascii="Book Antiqua" w:eastAsia="Book Antiqua"/>
        </w:rPr>
        <w:t>13346</w:t>
      </w:r>
      <w:r>
        <w:rPr>
          <w:rFonts w:ascii="Book Antiqua" w:eastAsia="Book Antiqua"/>
          <w:spacing w:val="34"/>
        </w:rPr>
        <w:t> : </w:t>
      </w:r>
      <w:r>
        <w:rPr>
          <w:rFonts w:ascii="Book Antiqua" w:eastAsia="Book Antiqua"/>
        </w:rPr>
        <w:t>2000</w:t>
      </w:r>
      <w:r>
        <w:rPr>
          <w:rFonts w:ascii="PMingLiU" w:eastAsia="PMingLiU" w:hint="eastAsia"/>
        </w:rPr>
        <w:t>〕</w:t>
      </w:r>
      <w:r>
        <w:rPr>
          <w:rFonts w:ascii="Book Antiqua" w:eastAsia="Book Antiqua"/>
          <w:spacing w:val="-10"/>
        </w:rPr>
        <w:t>)</w:t>
      </w:r>
    </w:p>
    <w:p>
      <w:pPr>
        <w:pStyle w:val="ListParagraph"/>
        <w:numPr>
          <w:ilvl w:val="3"/>
          <w:numId w:val="7"/>
        </w:numPr>
        <w:tabs>
          <w:tab w:pos="1116" w:val="left" w:leader="none"/>
        </w:tabs>
        <w:spacing w:line="307" w:lineRule="auto" w:before="48" w:after="0"/>
        <w:ind w:left="1077" w:right="2665" w:hanging="360"/>
        <w:jc w:val="left"/>
        <w:rPr>
          <w:rFonts w:ascii="Book Antiqua" w:eastAsia="Book Antiqua"/>
          <w:sz w:val="24"/>
        </w:rPr>
      </w:pPr>
      <w:r>
        <w:rPr>
          <w:sz w:val="24"/>
        </w:rPr>
        <w:t>질산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과산화수소수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염산 존재 하에 산 분해 </w:t>
      </w:r>
      <w:r>
        <w:rPr>
          <w:sz w:val="24"/>
        </w:rPr>
        <w:t>방법</w:t>
      </w:r>
      <w:r>
        <w:rPr>
          <w:sz w:val="24"/>
        </w:rPr>
        <w:t> </w:t>
      </w:r>
      <w:r>
        <w:rPr>
          <w:rFonts w:ascii="Book Antiqua" w:eastAsia="Book Antiqua"/>
          <w:sz w:val="24"/>
        </w:rPr>
        <w:t>(EPA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3050B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Rev.2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1996)</w:t>
      </w:r>
    </w:p>
    <w:p>
      <w:pPr>
        <w:pStyle w:val="ListParagraph"/>
        <w:numPr>
          <w:ilvl w:val="3"/>
          <w:numId w:val="7"/>
        </w:numPr>
        <w:tabs>
          <w:tab w:pos="1116" w:val="left" w:leader="none"/>
        </w:tabs>
        <w:spacing w:line="307" w:lineRule="auto" w:before="0" w:after="0"/>
        <w:ind w:left="1077" w:right="2425" w:hanging="360"/>
        <w:jc w:val="left"/>
        <w:rPr>
          <w:rFonts w:ascii="Book Antiqua" w:eastAsia="Book Antiqua"/>
          <w:sz w:val="24"/>
        </w:rPr>
      </w:pPr>
      <w:r>
        <w:rPr>
          <w:sz w:val="24"/>
        </w:rPr>
        <w:t>황산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질산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과산화수소수 존재 하에 습식 분해 </w:t>
      </w:r>
      <w:r>
        <w:rPr>
          <w:sz w:val="24"/>
        </w:rPr>
        <w:t>방법</w:t>
      </w:r>
      <w:r>
        <w:rPr>
          <w:sz w:val="24"/>
        </w:rPr>
        <w:t> </w:t>
      </w:r>
      <w:r>
        <w:rPr>
          <w:rFonts w:ascii="Book Antiqua" w:eastAsia="Book Antiqua"/>
          <w:sz w:val="24"/>
        </w:rPr>
        <w:t>(BS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EN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1122L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2001)</w:t>
      </w:r>
    </w:p>
    <w:p>
      <w:pPr>
        <w:pStyle w:val="BodyText"/>
        <w:spacing w:before="5"/>
        <w:rPr>
          <w:rFonts w:ascii="Book Antiqua"/>
          <w:sz w:val="29"/>
        </w:rPr>
      </w:pPr>
    </w:p>
    <w:p>
      <w:pPr>
        <w:pStyle w:val="BodyText"/>
        <w:spacing w:line="300" w:lineRule="auto"/>
        <w:ind w:left="1542" w:right="115" w:hanging="826"/>
        <w:jc w:val="both"/>
        <w:rPr>
          <w:rFonts w:ascii="Book Antiqua" w:eastAsia="Book Antiqua"/>
        </w:rPr>
      </w:pPr>
      <w:r>
        <w:rPr/>
        <w:t>비고</w:t>
      </w:r>
      <w:r>
        <w:rPr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샘플</w:t>
      </w:r>
      <w:r>
        <w:rPr>
          <w:spacing w:val="40"/>
        </w:rPr>
        <w:t> </w:t>
      </w:r>
      <w:r>
        <w:rPr/>
        <w:t>전처리</w:t>
      </w:r>
      <w:r>
        <w:rPr>
          <w:spacing w:val="40"/>
        </w:rPr>
        <w:t> </w:t>
      </w:r>
      <w:r>
        <w:rPr/>
        <w:t>공정에서</w:t>
      </w:r>
      <w:r>
        <w:rPr>
          <w:spacing w:val="40"/>
        </w:rPr>
        <w:t> </w:t>
      </w:r>
      <w:r>
        <w:rPr/>
        <w:t>침전물은</w:t>
      </w:r>
      <w:r>
        <w:rPr>
          <w:spacing w:val="40"/>
        </w:rPr>
        <w:t> </w:t>
      </w:r>
      <w:r>
        <w:rPr/>
        <w:t>몇</w:t>
      </w:r>
      <w:r>
        <w:rPr>
          <w:spacing w:val="40"/>
        </w:rPr>
        <w:t> </w:t>
      </w:r>
      <w:r>
        <w:rPr/>
        <w:t>가지</w:t>
      </w:r>
      <w:r>
        <w:rPr>
          <w:spacing w:val="40"/>
        </w:rPr>
        <w:t> </w:t>
      </w:r>
      <w:r>
        <w:rPr/>
        <w:t>기술적인</w:t>
      </w:r>
      <w:r>
        <w:rPr>
          <w:spacing w:val="40"/>
        </w:rPr>
        <w:t> </w:t>
      </w:r>
      <w:r>
        <w:rPr/>
        <w:t>방법</w:t>
      </w:r>
      <w:r>
        <w:rPr>
          <w:rFonts w:ascii="Book Antiqua" w:eastAsia="Book Antiqua"/>
        </w:rPr>
        <w:t>(</w:t>
      </w:r>
      <w:r>
        <w:rPr/>
        <w:t>알칼리</w:t>
      </w:r>
      <w:r>
        <w:rPr>
          <w:spacing w:val="40"/>
        </w:rPr>
        <w:t> </w:t>
      </w:r>
      <w:r>
        <w:rPr/>
        <w:t>융해</w:t>
      </w:r>
      <w:r>
        <w:rPr>
          <w:rFonts w:ascii="Book Antiqua" w:eastAsia="Book Antiqua"/>
        </w:rPr>
        <w:t>) </w:t>
      </w:r>
      <w:r>
        <w:rPr/>
        <w:t>을 이용하여 완전히 녹여야 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2"/>
          <w:numId w:val="7"/>
        </w:numPr>
        <w:tabs>
          <w:tab w:pos="1140" w:val="left" w:leader="none"/>
        </w:tabs>
        <w:spacing w:line="240" w:lineRule="auto" w:before="0" w:after="0"/>
        <w:ind w:left="1139" w:right="0" w:hanging="663"/>
        <w:jc w:val="left"/>
        <w:rPr>
          <w:sz w:val="24"/>
        </w:rPr>
      </w:pPr>
      <w:r>
        <w:rPr>
          <w:spacing w:val="-5"/>
          <w:sz w:val="24"/>
        </w:rPr>
        <w:t>유리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3"/>
          <w:numId w:val="7"/>
        </w:numPr>
        <w:tabs>
          <w:tab w:pos="1181" w:val="left" w:leader="none"/>
        </w:tabs>
        <w:spacing w:line="300" w:lineRule="auto" w:before="0" w:after="0"/>
        <w:ind w:left="1139" w:right="115" w:hanging="423"/>
        <w:jc w:val="left"/>
        <w:rPr>
          <w:sz w:val="24"/>
        </w:rPr>
      </w:pPr>
      <w:r>
        <w:rPr/>
        <w:tab/>
      </w:r>
      <w:r>
        <w:rPr>
          <w:sz w:val="24"/>
        </w:rPr>
        <w:t>플루오르화</w:t>
      </w:r>
      <w:r>
        <w:rPr>
          <w:spacing w:val="80"/>
          <w:sz w:val="24"/>
        </w:rPr>
        <w:t> </w:t>
      </w:r>
      <w:r>
        <w:rPr>
          <w:sz w:val="24"/>
        </w:rPr>
        <w:t>수소산을</w:t>
      </w:r>
      <w:r>
        <w:rPr>
          <w:spacing w:val="80"/>
          <w:sz w:val="24"/>
        </w:rPr>
        <w:t> </w:t>
      </w:r>
      <w:r>
        <w:rPr>
          <w:sz w:val="24"/>
        </w:rPr>
        <w:t>기반으로</w:t>
      </w:r>
      <w:r>
        <w:rPr>
          <w:spacing w:val="80"/>
          <w:sz w:val="24"/>
        </w:rPr>
        <w:t> </w:t>
      </w:r>
      <w:r>
        <w:rPr>
          <w:sz w:val="24"/>
        </w:rPr>
        <w:t>과염소산과</w:t>
      </w:r>
      <w:r>
        <w:rPr>
          <w:spacing w:val="80"/>
          <w:sz w:val="24"/>
        </w:rPr>
        <w:t> </w:t>
      </w:r>
      <w:r>
        <w:rPr>
          <w:sz w:val="24"/>
        </w:rPr>
        <w:t>질산</w:t>
      </w:r>
      <w:r>
        <w:rPr>
          <w:spacing w:val="80"/>
          <w:sz w:val="24"/>
        </w:rPr>
        <w:t> </w:t>
      </w:r>
      <w:r>
        <w:rPr>
          <w:sz w:val="24"/>
        </w:rPr>
        <w:t>혼합용액</w:t>
      </w:r>
      <w:r>
        <w:rPr>
          <w:spacing w:val="80"/>
          <w:sz w:val="24"/>
        </w:rPr>
        <w:t> </w:t>
      </w:r>
      <w:r>
        <w:rPr>
          <w:sz w:val="24"/>
        </w:rPr>
        <w:t>또는</w:t>
      </w:r>
      <w:r>
        <w:rPr>
          <w:spacing w:val="98"/>
          <w:sz w:val="24"/>
        </w:rPr>
        <w:t> </w:t>
      </w:r>
      <w:r>
        <w:rPr>
          <w:sz w:val="24"/>
        </w:rPr>
        <w:t>황산</w:t>
      </w:r>
      <w:r>
        <w:rPr>
          <w:sz w:val="24"/>
        </w:rPr>
        <w:t> </w:t>
      </w:r>
      <w:r>
        <w:rPr>
          <w:rFonts w:ascii="Book Antiqua" w:eastAsia="Book Antiqua"/>
          <w:sz w:val="24"/>
        </w:rPr>
        <w:t>(1+1)</w:t>
      </w:r>
      <w:r>
        <w:rPr>
          <w:sz w:val="24"/>
        </w:rPr>
        <w:t>에 의한 산 분해 방법</w:t>
      </w:r>
    </w:p>
    <w:p>
      <w:pPr>
        <w:pStyle w:val="BodyText"/>
        <w:spacing w:line="305" w:lineRule="exact"/>
        <w:ind w:left="1197"/>
        <w:rPr>
          <w:rFonts w:ascii="Book Antiqua" w:eastAsia="Book Antiqua"/>
        </w:rPr>
      </w:pPr>
      <w:r>
        <w:rPr>
          <w:rFonts w:ascii="Book Antiqua" w:eastAsia="Book Antiqua"/>
          <w:w w:val="95"/>
        </w:rPr>
        <w:t>(</w:t>
      </w:r>
      <w:hyperlink r:id="rId6">
        <w:r>
          <w:rPr>
            <w:rFonts w:ascii="Book Antiqua" w:eastAsia="Book Antiqua"/>
            <w:color w:val="0000FF"/>
            <w:w w:val="95"/>
            <w:u w:val="single" w:color="0000FF"/>
          </w:rPr>
          <w:t>http://www.gic.jp/contents/manual.html</w:t>
        </w:r>
      </w:hyperlink>
      <w:r>
        <w:rPr>
          <w:rFonts w:ascii="Book Antiqua" w:eastAsia="Book Antiqua"/>
          <w:color w:val="0000FF"/>
          <w:spacing w:val="55"/>
          <w:w w:val="150"/>
        </w:rPr>
        <w:t>  </w:t>
      </w:r>
      <w:r>
        <w:rPr>
          <w:spacing w:val="-5"/>
          <w:w w:val="95"/>
        </w:rPr>
        <w:t>참조</w:t>
      </w:r>
      <w:r>
        <w:rPr>
          <w:rFonts w:ascii="Book Antiqua" w:eastAsia="Book Antiqua"/>
          <w:spacing w:val="-5"/>
          <w:w w:val="95"/>
        </w:rPr>
        <w:t>)</w:t>
      </w:r>
    </w:p>
    <w:p>
      <w:pPr>
        <w:pStyle w:val="ListParagraph"/>
        <w:numPr>
          <w:ilvl w:val="3"/>
          <w:numId w:val="7"/>
        </w:numPr>
        <w:tabs>
          <w:tab w:pos="1121" w:val="left" w:leader="none"/>
        </w:tabs>
        <w:spacing w:line="300" w:lineRule="auto" w:before="76" w:after="0"/>
        <w:ind w:left="1139" w:right="115" w:hanging="423"/>
        <w:jc w:val="left"/>
        <w:rPr>
          <w:sz w:val="24"/>
        </w:rPr>
      </w:pPr>
      <w:r>
        <w:rPr>
          <w:sz w:val="24"/>
        </w:rPr>
        <w:t>가압</w:t>
      </w:r>
      <w:r>
        <w:rPr>
          <w:spacing w:val="37"/>
          <w:sz w:val="24"/>
        </w:rPr>
        <w:t> </w:t>
      </w:r>
      <w:r>
        <w:rPr>
          <w:sz w:val="24"/>
        </w:rPr>
        <w:t>기밀</w:t>
      </w:r>
      <w:r>
        <w:rPr>
          <w:spacing w:val="37"/>
          <w:sz w:val="24"/>
        </w:rPr>
        <w:t> </w:t>
      </w:r>
      <w:r>
        <w:rPr>
          <w:sz w:val="24"/>
        </w:rPr>
        <w:t>용기에서</w:t>
      </w:r>
      <w:r>
        <w:rPr>
          <w:spacing w:val="37"/>
          <w:sz w:val="24"/>
        </w:rPr>
        <w:t> </w:t>
      </w:r>
      <w:r>
        <w:rPr>
          <w:sz w:val="24"/>
        </w:rPr>
        <w:t>플루오르화</w:t>
      </w:r>
      <w:r>
        <w:rPr>
          <w:spacing w:val="39"/>
          <w:sz w:val="24"/>
        </w:rPr>
        <w:t> </w:t>
      </w:r>
      <w:r>
        <w:rPr>
          <w:sz w:val="24"/>
        </w:rPr>
        <w:t>수소산을</w:t>
      </w:r>
      <w:r>
        <w:rPr>
          <w:spacing w:val="37"/>
          <w:sz w:val="24"/>
        </w:rPr>
        <w:t> </w:t>
      </w:r>
      <w:r>
        <w:rPr>
          <w:sz w:val="24"/>
        </w:rPr>
        <w:t>포함하는</w:t>
      </w:r>
      <w:r>
        <w:rPr>
          <w:spacing w:val="37"/>
          <w:sz w:val="24"/>
        </w:rPr>
        <w:t> </w:t>
      </w:r>
      <w:r>
        <w:rPr>
          <w:sz w:val="24"/>
        </w:rPr>
        <w:t>혼합산에</w:t>
      </w:r>
      <w:r>
        <w:rPr>
          <w:spacing w:val="37"/>
          <w:sz w:val="24"/>
        </w:rPr>
        <w:t> </w:t>
      </w:r>
      <w:r>
        <w:rPr>
          <w:sz w:val="24"/>
        </w:rPr>
        <w:t>의한</w:t>
      </w:r>
      <w:r>
        <w:rPr>
          <w:spacing w:val="39"/>
          <w:sz w:val="24"/>
        </w:rPr>
        <w:t> </w:t>
      </w:r>
      <w:r>
        <w:rPr>
          <w:sz w:val="24"/>
        </w:rPr>
        <w:t>산</w:t>
      </w:r>
      <w:r>
        <w:rPr>
          <w:spacing w:val="37"/>
          <w:sz w:val="24"/>
        </w:rPr>
        <w:t> </w:t>
      </w:r>
      <w:r>
        <w:rPr>
          <w:sz w:val="24"/>
        </w:rPr>
        <w:t>분</w:t>
      </w:r>
      <w:r>
        <w:rPr>
          <w:sz w:val="24"/>
        </w:rPr>
        <w:t> 해 방법</w:t>
      </w:r>
    </w:p>
    <w:p>
      <w:pPr>
        <w:pStyle w:val="BodyText"/>
        <w:spacing w:before="9"/>
        <w:rPr>
          <w:sz w:val="29"/>
        </w:rPr>
      </w:pPr>
    </w:p>
    <w:p>
      <w:pPr>
        <w:pStyle w:val="BodyText"/>
        <w:spacing w:line="300" w:lineRule="auto"/>
        <w:ind w:left="1542" w:right="115" w:hanging="826"/>
        <w:jc w:val="both"/>
        <w:rPr>
          <w:rFonts w:ascii="Book Antiqua" w:eastAsia="Book Antiqua"/>
        </w:rPr>
      </w:pPr>
      <w:r>
        <w:rPr/>
        <w:t>비고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잔류물이 발생할 경우 혼합산의 형태를 바꾸면 완전히 용해된다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몇</w:t>
      </w:r>
      <w:r>
        <w:rPr>
          <w:spacing w:val="40"/>
        </w:rPr>
        <w:t> </w:t>
      </w:r>
      <w:r>
        <w:rPr/>
        <w:t>가지 혼합산에서 계속</w:t>
      </w:r>
      <w:r>
        <w:rPr>
          <w:spacing w:val="40"/>
        </w:rPr>
        <w:t> </w:t>
      </w:r>
      <w:r>
        <w:rPr/>
        <w:t>잔류물이 발생할 경우</w:t>
      </w:r>
      <w:r>
        <w:rPr>
          <w:spacing w:val="40"/>
        </w:rPr>
        <w:t> </w:t>
      </w:r>
      <w:r>
        <w:rPr/>
        <w:t>다른 방법</w:t>
      </w:r>
      <w:r>
        <w:rPr>
          <w:rFonts w:ascii="Book Antiqua" w:eastAsia="Book Antiqua"/>
        </w:rPr>
        <w:t>(</w:t>
      </w:r>
      <w:r>
        <w:rPr/>
        <w:t>알칼리</w:t>
      </w:r>
      <w:r>
        <w:rPr>
          <w:spacing w:val="40"/>
        </w:rPr>
        <w:t> </w:t>
      </w:r>
      <w:r>
        <w:rPr/>
        <w:t>융해</w:t>
      </w:r>
      <w:r>
        <w:rPr>
          <w:rFonts w:ascii="Book Antiqua" w:eastAsia="Book Antiqua"/>
        </w:rPr>
        <w:t>) </w:t>
      </w:r>
      <w:r>
        <w:rPr/>
        <w:t>에 의해 완전히 용해시킬 필요가 있다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ListParagraph"/>
        <w:numPr>
          <w:ilvl w:val="2"/>
          <w:numId w:val="7"/>
        </w:numPr>
        <w:tabs>
          <w:tab w:pos="1140" w:val="left" w:leader="none"/>
        </w:tabs>
        <w:spacing w:line="240" w:lineRule="auto" w:before="52" w:after="0"/>
        <w:ind w:left="1139" w:right="0" w:hanging="663"/>
        <w:jc w:val="left"/>
        <w:rPr>
          <w:sz w:val="24"/>
        </w:rPr>
      </w:pPr>
      <w:r>
        <w:rPr>
          <w:spacing w:val="-5"/>
          <w:sz w:val="24"/>
        </w:rPr>
        <w:t>금속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3"/>
          <w:numId w:val="7"/>
        </w:numPr>
        <w:tabs>
          <w:tab w:pos="1116" w:val="left" w:leader="none"/>
        </w:tabs>
        <w:spacing w:line="240" w:lineRule="auto" w:before="0" w:after="0"/>
        <w:ind w:left="1115" w:right="0" w:hanging="399"/>
        <w:jc w:val="left"/>
        <w:rPr>
          <w:sz w:val="24"/>
        </w:rPr>
      </w:pPr>
      <w:r>
        <w:rPr>
          <w:sz w:val="24"/>
        </w:rPr>
        <w:t>왕수</w:t>
      </w:r>
      <w:r>
        <w:rPr>
          <w:rFonts w:ascii="Book Antiqua" w:eastAsia="Book Antiqua"/>
          <w:sz w:val="24"/>
        </w:rPr>
        <w:t>(</w:t>
      </w:r>
      <w:r>
        <w:rPr>
          <w:sz w:val="24"/>
        </w:rPr>
        <w:t>농축</w:t>
      </w:r>
      <w:r>
        <w:rPr>
          <w:spacing w:val="34"/>
          <w:sz w:val="24"/>
        </w:rPr>
        <w:t> </w:t>
      </w:r>
      <w:r>
        <w:rPr>
          <w:sz w:val="24"/>
        </w:rPr>
        <w:t>염산과</w:t>
      </w:r>
      <w:r>
        <w:rPr>
          <w:spacing w:val="34"/>
          <w:sz w:val="24"/>
        </w:rPr>
        <w:t> </w:t>
      </w:r>
      <w:r>
        <w:rPr>
          <w:sz w:val="24"/>
        </w:rPr>
        <w:t>농축</w:t>
      </w:r>
      <w:r>
        <w:rPr>
          <w:spacing w:val="34"/>
          <w:sz w:val="24"/>
        </w:rPr>
        <w:t> </w:t>
      </w:r>
      <w:r>
        <w:rPr>
          <w:sz w:val="24"/>
        </w:rPr>
        <w:t>질산을</w:t>
      </w:r>
      <w:r>
        <w:rPr>
          <w:spacing w:val="34"/>
          <w:sz w:val="24"/>
        </w:rPr>
        <w:t> </w:t>
      </w:r>
      <w:r>
        <w:rPr>
          <w:rFonts w:ascii="Book Antiqua" w:eastAsia="Book Antiqua"/>
          <w:sz w:val="24"/>
        </w:rPr>
        <w:t>3</w:t>
      </w:r>
      <w:r>
        <w:rPr>
          <w:rFonts w:ascii="Book Antiqua" w:eastAsia="Book Antiqua"/>
          <w:spacing w:val="53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55"/>
          <w:sz w:val="24"/>
        </w:rPr>
        <w:t> </w:t>
      </w:r>
      <w:r>
        <w:rPr>
          <w:rFonts w:ascii="Book Antiqua" w:eastAsia="Book Antiqua"/>
          <w:sz w:val="24"/>
        </w:rPr>
        <w:t>1</w:t>
      </w:r>
      <w:r>
        <w:rPr>
          <w:sz w:val="24"/>
        </w:rPr>
        <w:t>로</w:t>
      </w:r>
      <w:r>
        <w:rPr>
          <w:spacing w:val="34"/>
          <w:sz w:val="24"/>
        </w:rPr>
        <w:t> </w:t>
      </w:r>
      <w:r>
        <w:rPr>
          <w:sz w:val="24"/>
        </w:rPr>
        <w:t>혼합</w:t>
      </w:r>
      <w:r>
        <w:rPr>
          <w:rFonts w:ascii="Book Antiqua" w:eastAsia="Book Antiqua"/>
          <w:sz w:val="24"/>
        </w:rPr>
        <w:t>)</w:t>
      </w:r>
      <w:r>
        <w:rPr>
          <w:sz w:val="24"/>
        </w:rPr>
        <w:t>에</w:t>
      </w:r>
      <w:r>
        <w:rPr>
          <w:spacing w:val="34"/>
          <w:sz w:val="24"/>
        </w:rPr>
        <w:t> </w:t>
      </w:r>
      <w:r>
        <w:rPr>
          <w:sz w:val="24"/>
        </w:rPr>
        <w:t>의한</w:t>
      </w:r>
      <w:r>
        <w:rPr>
          <w:spacing w:val="34"/>
          <w:sz w:val="24"/>
        </w:rPr>
        <w:t> </w:t>
      </w:r>
      <w:r>
        <w:rPr>
          <w:sz w:val="24"/>
        </w:rPr>
        <w:t>산</w:t>
      </w:r>
      <w:r>
        <w:rPr>
          <w:spacing w:val="34"/>
          <w:sz w:val="24"/>
        </w:rPr>
        <w:t> </w:t>
      </w:r>
      <w:r>
        <w:rPr>
          <w:sz w:val="24"/>
        </w:rPr>
        <w:t>분해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방법</w:t>
      </w:r>
    </w:p>
    <w:p>
      <w:pPr>
        <w:pStyle w:val="ListParagraph"/>
        <w:numPr>
          <w:ilvl w:val="3"/>
          <w:numId w:val="7"/>
        </w:numPr>
        <w:tabs>
          <w:tab w:pos="1116" w:val="left" w:leader="none"/>
        </w:tabs>
        <w:spacing w:line="307" w:lineRule="auto" w:before="76" w:after="0"/>
        <w:ind w:left="1077" w:right="3025" w:hanging="360"/>
        <w:jc w:val="left"/>
        <w:rPr>
          <w:rFonts w:ascii="Book Antiqua" w:eastAsia="Book Antiqua"/>
          <w:sz w:val="24"/>
        </w:rPr>
      </w:pPr>
      <w:r>
        <w:rPr>
          <w:sz w:val="24"/>
        </w:rPr>
        <w:t>질산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과산화수소수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염산에 의한 산 분해 </w:t>
      </w:r>
      <w:r>
        <w:rPr>
          <w:sz w:val="24"/>
        </w:rPr>
        <w:t>방법</w:t>
      </w:r>
      <w:r>
        <w:rPr>
          <w:sz w:val="24"/>
        </w:rPr>
        <w:t> </w:t>
      </w:r>
      <w:r>
        <w:rPr>
          <w:rFonts w:ascii="Book Antiqua" w:eastAsia="Book Antiqua"/>
          <w:sz w:val="24"/>
        </w:rPr>
        <w:t>(EPA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3050B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Rev.2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1996)</w:t>
      </w:r>
    </w:p>
    <w:p>
      <w:pPr>
        <w:pStyle w:val="ListParagraph"/>
        <w:numPr>
          <w:ilvl w:val="3"/>
          <w:numId w:val="7"/>
        </w:numPr>
        <w:tabs>
          <w:tab w:pos="1116" w:val="left" w:leader="none"/>
        </w:tabs>
        <w:spacing w:line="299" w:lineRule="exact" w:before="0" w:after="0"/>
        <w:ind w:left="1115" w:right="0" w:hanging="399"/>
        <w:jc w:val="left"/>
        <w:rPr>
          <w:sz w:val="24"/>
        </w:rPr>
      </w:pPr>
      <w:r>
        <w:rPr>
          <w:sz w:val="24"/>
        </w:rPr>
        <w:t>가압</w:t>
      </w:r>
      <w:r>
        <w:rPr>
          <w:spacing w:val="33"/>
          <w:sz w:val="24"/>
        </w:rPr>
        <w:t> </w:t>
      </w:r>
      <w:r>
        <w:rPr>
          <w:sz w:val="24"/>
        </w:rPr>
        <w:t>기밀</w:t>
      </w:r>
      <w:r>
        <w:rPr>
          <w:spacing w:val="34"/>
          <w:sz w:val="24"/>
        </w:rPr>
        <w:t> </w:t>
      </w:r>
      <w:r>
        <w:rPr>
          <w:sz w:val="24"/>
        </w:rPr>
        <w:t>용기에서</w:t>
      </w:r>
      <w:r>
        <w:rPr>
          <w:spacing w:val="33"/>
          <w:sz w:val="24"/>
        </w:rPr>
        <w:t> </w:t>
      </w:r>
      <w:r>
        <w:rPr>
          <w:sz w:val="24"/>
        </w:rPr>
        <w:t>산</w:t>
      </w:r>
      <w:r>
        <w:rPr>
          <w:spacing w:val="34"/>
          <w:sz w:val="24"/>
        </w:rPr>
        <w:t> </w:t>
      </w:r>
      <w:r>
        <w:rPr>
          <w:spacing w:val="-4"/>
          <w:sz w:val="24"/>
        </w:rPr>
        <w:t>분해방법</w:t>
      </w:r>
    </w:p>
    <w:p>
      <w:pPr>
        <w:pStyle w:val="BodyText"/>
        <w:spacing w:before="76"/>
        <w:ind w:left="1077"/>
        <w:rPr>
          <w:rFonts w:ascii="Book Antiqua" w:eastAsia="Book Antiqua"/>
        </w:rPr>
      </w:pPr>
      <w:r>
        <w:rPr>
          <w:rFonts w:ascii="Book Antiqua" w:eastAsia="Book Antiqua"/>
        </w:rPr>
        <w:t>(</w:t>
      </w:r>
      <w:r>
        <w:rPr/>
        <w:t>전자파</w:t>
      </w:r>
      <w:r>
        <w:rPr>
          <w:spacing w:val="32"/>
        </w:rPr>
        <w:t> </w:t>
      </w:r>
      <w:r>
        <w:rPr/>
        <w:t>분해</w:t>
      </w:r>
      <w:r>
        <w:rPr>
          <w:spacing w:val="32"/>
        </w:rPr>
        <w:t> </w:t>
      </w:r>
      <w:r>
        <w:rPr/>
        <w:t>방법</w:t>
      </w:r>
      <w:r>
        <w:rPr>
          <w:rFonts w:ascii="PMingLiU" w:eastAsia="PMingLiU" w:hint="eastAsia"/>
        </w:rPr>
        <w:t>〔</w:t>
      </w:r>
      <w:r>
        <w:rPr>
          <w:rFonts w:ascii="Book Antiqua" w:eastAsia="Book Antiqua"/>
        </w:rPr>
        <w:t>EPA</w:t>
      </w:r>
      <w:r>
        <w:rPr>
          <w:rFonts w:ascii="Book Antiqua" w:eastAsia="Book Antiqua"/>
          <w:spacing w:val="51"/>
        </w:rPr>
        <w:t> </w:t>
      </w:r>
      <w:r>
        <w:rPr>
          <w:rFonts w:ascii="Book Antiqua" w:eastAsia="Book Antiqua"/>
        </w:rPr>
        <w:t>3052</w:t>
      </w:r>
      <w:r>
        <w:rPr>
          <w:rFonts w:ascii="Book Antiqua" w:eastAsia="Book Antiqua"/>
          <w:spacing w:val="35"/>
        </w:rPr>
        <w:t> : </w:t>
      </w:r>
      <w:r>
        <w:rPr>
          <w:rFonts w:ascii="Book Antiqua" w:eastAsia="Book Antiqua"/>
        </w:rPr>
        <w:t>1996</w:t>
      </w:r>
      <w:r>
        <w:rPr>
          <w:rFonts w:ascii="Book Antiqua" w:eastAsia="Book Antiqua"/>
          <w:spacing w:val="26"/>
        </w:rPr>
        <w:t>, </w:t>
      </w:r>
      <w:r>
        <w:rPr>
          <w:rFonts w:ascii="Book Antiqua" w:eastAsia="Book Antiqua"/>
        </w:rPr>
        <w:t>EN</w:t>
      </w:r>
      <w:r>
        <w:rPr>
          <w:rFonts w:ascii="Book Antiqua" w:eastAsia="Book Antiqua"/>
          <w:spacing w:val="52"/>
        </w:rPr>
        <w:t> </w:t>
      </w:r>
      <w:r>
        <w:rPr>
          <w:rFonts w:ascii="Book Antiqua" w:eastAsia="Book Antiqua"/>
        </w:rPr>
        <w:t>13346</w:t>
      </w:r>
      <w:r>
        <w:rPr>
          <w:rFonts w:ascii="Book Antiqua" w:eastAsia="Book Antiqua"/>
          <w:spacing w:val="34"/>
        </w:rPr>
        <w:t> : </w:t>
      </w:r>
      <w:r>
        <w:rPr>
          <w:rFonts w:ascii="Book Antiqua" w:eastAsia="Book Antiqua"/>
        </w:rPr>
        <w:t>2000</w:t>
      </w:r>
      <w:r>
        <w:rPr>
          <w:rFonts w:ascii="PMingLiU" w:eastAsia="PMingLiU" w:hint="eastAsia"/>
        </w:rPr>
        <w:t>〕</w:t>
      </w:r>
      <w:r>
        <w:rPr>
          <w:rFonts w:ascii="Book Antiqua" w:eastAsia="Book Antiqua"/>
          <w:spacing w:val="-10"/>
        </w:rPr>
        <w:t>)</w:t>
      </w:r>
    </w:p>
    <w:p>
      <w:pPr>
        <w:pStyle w:val="BodyText"/>
        <w:spacing w:before="8"/>
        <w:rPr>
          <w:rFonts w:ascii="Book Antiqua"/>
          <w:sz w:val="34"/>
        </w:rPr>
      </w:pPr>
    </w:p>
    <w:p>
      <w:pPr>
        <w:pStyle w:val="BodyText"/>
        <w:spacing w:line="300" w:lineRule="auto" w:before="1"/>
        <w:ind w:left="1542" w:right="2" w:hanging="826"/>
        <w:rPr>
          <w:rFonts w:ascii="Book Antiqua" w:eastAsia="Book Antiqua"/>
        </w:rPr>
      </w:pPr>
      <w:r>
        <w:rPr/>
        <w:t>비고</w:t>
      </w:r>
      <w:r>
        <w:rPr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샘플</w:t>
      </w:r>
      <w:r>
        <w:rPr>
          <w:spacing w:val="40"/>
        </w:rPr>
        <w:t> </w:t>
      </w:r>
      <w:r>
        <w:rPr/>
        <w:t>전처리</w:t>
      </w:r>
      <w:r>
        <w:rPr>
          <w:spacing w:val="40"/>
        </w:rPr>
        <w:t> </w:t>
      </w:r>
      <w:r>
        <w:rPr/>
        <w:t>공정에서</w:t>
      </w:r>
      <w:r>
        <w:rPr>
          <w:spacing w:val="40"/>
        </w:rPr>
        <w:t> </w:t>
      </w:r>
      <w:r>
        <w:rPr/>
        <w:t>침전물은</w:t>
      </w:r>
      <w:r>
        <w:rPr>
          <w:spacing w:val="40"/>
        </w:rPr>
        <w:t> </w:t>
      </w:r>
      <w:r>
        <w:rPr/>
        <w:t>몇</w:t>
      </w:r>
      <w:r>
        <w:rPr>
          <w:spacing w:val="40"/>
        </w:rPr>
        <w:t> </w:t>
      </w:r>
      <w:r>
        <w:rPr/>
        <w:t>가지</w:t>
      </w:r>
      <w:r>
        <w:rPr>
          <w:spacing w:val="40"/>
        </w:rPr>
        <w:t> </w:t>
      </w:r>
      <w:r>
        <w:rPr/>
        <w:t>기술적인</w:t>
      </w:r>
      <w:r>
        <w:rPr>
          <w:spacing w:val="40"/>
        </w:rPr>
        <w:t> </w:t>
      </w:r>
      <w:r>
        <w:rPr/>
        <w:t>방법</w:t>
      </w:r>
      <w:r>
        <w:rPr>
          <w:rFonts w:ascii="Book Antiqua" w:eastAsia="Book Antiqua"/>
        </w:rPr>
        <w:t>(</w:t>
      </w:r>
      <w:r>
        <w:rPr/>
        <w:t>알칼리</w:t>
      </w:r>
      <w:r>
        <w:rPr>
          <w:spacing w:val="40"/>
        </w:rPr>
        <w:t> </w:t>
      </w:r>
      <w:r>
        <w:rPr/>
        <w:t>융해</w:t>
      </w:r>
      <w:r>
        <w:rPr>
          <w:rFonts w:ascii="Book Antiqua" w:eastAsia="Book Antiqua"/>
        </w:rPr>
        <w:t>) </w:t>
      </w:r>
      <w:r>
        <w:rPr/>
        <w:t>을 이용하여 완전히 녹여야 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1"/>
          <w:numId w:val="7"/>
        </w:numPr>
        <w:tabs>
          <w:tab w:pos="962" w:val="left" w:leader="none"/>
        </w:tabs>
        <w:spacing w:line="240" w:lineRule="auto" w:before="1" w:after="0"/>
        <w:ind w:left="961" w:right="0" w:hanging="485"/>
        <w:jc w:val="left"/>
        <w:rPr>
          <w:sz w:val="24"/>
        </w:rPr>
      </w:pPr>
      <w:r>
        <w:rPr>
          <w:sz w:val="24"/>
        </w:rPr>
        <w:t>측정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방법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8"/>
        </w:numPr>
        <w:tabs>
          <w:tab w:pos="996" w:val="left" w:leader="none"/>
        </w:tabs>
        <w:spacing w:line="240" w:lineRule="auto" w:before="0" w:after="0"/>
        <w:ind w:left="995" w:right="0" w:hanging="399"/>
        <w:jc w:val="left"/>
        <w:rPr>
          <w:rFonts w:ascii="Book Antiqua" w:eastAsia="Book Antiqua"/>
          <w:sz w:val="24"/>
        </w:rPr>
      </w:pPr>
      <w:r>
        <w:rPr>
          <w:spacing w:val="-2"/>
          <w:sz w:val="24"/>
        </w:rPr>
        <w:t>유도결합플라스마방출분광광도계</w:t>
      </w:r>
      <w:r>
        <w:rPr>
          <w:rFonts w:ascii="Book Antiqua" w:eastAsia="Book Antiqua"/>
          <w:spacing w:val="-2"/>
          <w:sz w:val="24"/>
        </w:rPr>
        <w:t>(ICP-AES(OES),</w:t>
      </w:r>
      <w:r>
        <w:rPr>
          <w:rFonts w:ascii="Book Antiqua" w:eastAsia="Book Antiqua"/>
          <w:spacing w:val="15"/>
          <w:sz w:val="24"/>
        </w:rPr>
        <w:t> </w:t>
      </w:r>
      <w:r>
        <w:rPr>
          <w:rFonts w:ascii="Book Antiqua" w:eastAsia="Book Antiqua"/>
          <w:spacing w:val="-2"/>
          <w:sz w:val="24"/>
        </w:rPr>
        <w:t>EN</w:t>
      </w:r>
      <w:r>
        <w:rPr>
          <w:rFonts w:ascii="Book Antiqua" w:eastAsia="Book Antiqua"/>
          <w:spacing w:val="14"/>
          <w:sz w:val="24"/>
        </w:rPr>
        <w:t> </w:t>
      </w:r>
      <w:r>
        <w:rPr>
          <w:rFonts w:ascii="Book Antiqua" w:eastAsia="Book Antiqua"/>
          <w:spacing w:val="-2"/>
          <w:sz w:val="24"/>
        </w:rPr>
        <w:t>ISO</w:t>
      </w:r>
      <w:r>
        <w:rPr>
          <w:rFonts w:ascii="Book Antiqua" w:eastAsia="Book Antiqua"/>
          <w:spacing w:val="14"/>
          <w:sz w:val="24"/>
        </w:rPr>
        <w:t> </w:t>
      </w:r>
      <w:r>
        <w:rPr>
          <w:rFonts w:ascii="Book Antiqua" w:eastAsia="Book Antiqua"/>
          <w:spacing w:val="-2"/>
          <w:sz w:val="24"/>
        </w:rPr>
        <w:t>11885</w:t>
      </w:r>
      <w:r>
        <w:rPr>
          <w:rFonts w:ascii="Book Antiqua" w:eastAsia="Book Antiqua"/>
          <w:spacing w:val="16"/>
          <w:sz w:val="24"/>
        </w:rPr>
        <w:t> </w:t>
      </w:r>
      <w:r>
        <w:rPr>
          <w:rFonts w:ascii="Book Antiqua" w:eastAsia="Book Antiqua"/>
          <w:spacing w:val="-2"/>
          <w:sz w:val="24"/>
        </w:rPr>
        <w:t>:</w:t>
      </w:r>
      <w:r>
        <w:rPr>
          <w:rFonts w:ascii="Book Antiqua" w:eastAsia="Book Antiqua"/>
          <w:spacing w:val="16"/>
          <w:sz w:val="24"/>
        </w:rPr>
        <w:t> </w:t>
      </w:r>
      <w:r>
        <w:rPr>
          <w:rFonts w:ascii="Book Antiqua" w:eastAsia="Book Antiqua"/>
          <w:spacing w:val="-2"/>
          <w:sz w:val="24"/>
        </w:rPr>
        <w:t>1998)</w:t>
      </w:r>
    </w:p>
    <w:p>
      <w:pPr>
        <w:pStyle w:val="ListParagraph"/>
        <w:numPr>
          <w:ilvl w:val="0"/>
          <w:numId w:val="8"/>
        </w:numPr>
        <w:tabs>
          <w:tab w:pos="996" w:val="left" w:leader="none"/>
        </w:tabs>
        <w:spacing w:line="240" w:lineRule="auto" w:before="75" w:after="0"/>
        <w:ind w:left="995" w:right="0" w:hanging="399"/>
        <w:jc w:val="left"/>
        <w:rPr>
          <w:rFonts w:ascii="Book Antiqua" w:eastAsia="Book Antiqua"/>
          <w:sz w:val="24"/>
        </w:rPr>
      </w:pPr>
      <w:r>
        <w:rPr>
          <w:sz w:val="24"/>
        </w:rPr>
        <w:t>원자흡수분광광도계</w:t>
      </w:r>
      <w:r>
        <w:rPr>
          <w:rFonts w:ascii="Book Antiqua" w:eastAsia="Book Antiqua"/>
          <w:sz w:val="24"/>
        </w:rPr>
        <w:t>(AAS,</w:t>
      </w:r>
      <w:r>
        <w:rPr>
          <w:rFonts w:ascii="Book Antiqua" w:eastAsia="Book Antiqua"/>
          <w:spacing w:val="49"/>
          <w:sz w:val="24"/>
        </w:rPr>
        <w:t> </w:t>
      </w:r>
      <w:r>
        <w:rPr>
          <w:rFonts w:ascii="Book Antiqua" w:eastAsia="Book Antiqua"/>
          <w:sz w:val="24"/>
        </w:rPr>
        <w:t>EN</w:t>
      </w:r>
      <w:r>
        <w:rPr>
          <w:rFonts w:ascii="Book Antiqua" w:eastAsia="Book Antiqua"/>
          <w:spacing w:val="51"/>
          <w:sz w:val="24"/>
        </w:rPr>
        <w:t> </w:t>
      </w:r>
      <w:r>
        <w:rPr>
          <w:rFonts w:ascii="Book Antiqua" w:eastAsia="Book Antiqua"/>
          <w:sz w:val="24"/>
        </w:rPr>
        <w:t>ISO</w:t>
      </w:r>
      <w:r>
        <w:rPr>
          <w:rFonts w:ascii="Book Antiqua" w:eastAsia="Book Antiqua"/>
          <w:spacing w:val="50"/>
          <w:sz w:val="24"/>
        </w:rPr>
        <w:t> </w:t>
      </w:r>
      <w:r>
        <w:rPr>
          <w:rFonts w:ascii="Book Antiqua" w:eastAsia="Book Antiqua"/>
          <w:sz w:val="24"/>
        </w:rPr>
        <w:t>5961</w:t>
      </w:r>
      <w:r>
        <w:rPr>
          <w:rFonts w:ascii="Book Antiqua" w:eastAsia="Book Antiqua"/>
          <w:spacing w:val="52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52"/>
          <w:sz w:val="24"/>
        </w:rPr>
        <w:t> </w:t>
      </w:r>
      <w:r>
        <w:rPr>
          <w:rFonts w:ascii="Book Antiqua" w:eastAsia="Book Antiqua"/>
          <w:spacing w:val="-2"/>
          <w:sz w:val="24"/>
        </w:rPr>
        <w:t>1995)</w:t>
      </w:r>
    </w:p>
    <w:p>
      <w:pPr>
        <w:pStyle w:val="ListParagraph"/>
        <w:numPr>
          <w:ilvl w:val="0"/>
          <w:numId w:val="8"/>
        </w:numPr>
        <w:tabs>
          <w:tab w:pos="996" w:val="left" w:leader="none"/>
        </w:tabs>
        <w:spacing w:line="240" w:lineRule="auto" w:before="76" w:after="0"/>
        <w:ind w:left="995" w:right="0" w:hanging="399"/>
        <w:jc w:val="left"/>
        <w:rPr>
          <w:rFonts w:ascii="Book Antiqua" w:eastAsia="Book Antiqua"/>
          <w:sz w:val="24"/>
        </w:rPr>
      </w:pPr>
      <w:r>
        <w:rPr>
          <w:w w:val="95"/>
          <w:sz w:val="24"/>
        </w:rPr>
        <w:t>유도결합플라스마질량분석기</w:t>
      </w:r>
      <w:r>
        <w:rPr>
          <w:rFonts w:ascii="Book Antiqua" w:eastAsia="Book Antiqua"/>
          <w:w w:val="95"/>
          <w:sz w:val="24"/>
        </w:rPr>
        <w:t>(ICP-</w:t>
      </w:r>
      <w:r>
        <w:rPr>
          <w:rFonts w:ascii="Book Antiqua" w:eastAsia="Book Antiqua"/>
          <w:spacing w:val="-5"/>
          <w:sz w:val="24"/>
        </w:rPr>
        <w:t>MS)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1"/>
        <w:ind w:left="1261" w:right="115" w:hanging="785"/>
        <w:jc w:val="both"/>
        <w:rPr>
          <w:rFonts w:ascii="Book Antiqua" w:eastAsia="Book Antiqua"/>
        </w:rPr>
      </w:pPr>
      <w:r>
        <w:rPr/>
        <w:t>비고 </w:t>
      </w:r>
      <w:r>
        <w:rPr>
          <w:rFonts w:ascii="Book Antiqua" w:eastAsia="Book Antiqua"/>
        </w:rPr>
        <w:t>: JIS K 0102(</w:t>
      </w:r>
      <w:r>
        <w:rPr/>
        <w:t>산업용 폐수 시험 방법</w:t>
      </w:r>
      <w:r>
        <w:rPr>
          <w:rFonts w:ascii="Book Antiqua" w:eastAsia="Book Antiqua"/>
        </w:rPr>
        <w:t>)</w:t>
      </w:r>
      <w:r>
        <w:rPr/>
        <w:t>에 의해 측정할 때 </w:t>
      </w:r>
      <w:r>
        <w:rPr>
          <w:rFonts w:ascii="Book Antiqua" w:eastAsia="Book Antiqua"/>
        </w:rPr>
        <w:t>55</w:t>
      </w:r>
      <w:r>
        <w:rPr/>
        <w:t>절에 있는 측 정방법만을 참고로 한 경우 실제 적용된 샘플 전처리 방법은 그 </w:t>
      </w:r>
      <w:r>
        <w:rPr>
          <w:rFonts w:ascii="Book Antiqua" w:eastAsia="Book Antiqua"/>
        </w:rPr>
        <w:t>JIS</w:t>
      </w:r>
      <w:r>
        <w:rPr>
          <w:rFonts w:ascii="Book Antiqua" w:eastAsia="Book Antiqua"/>
          <w:spacing w:val="40"/>
        </w:rPr>
        <w:t> </w:t>
      </w:r>
      <w:r>
        <w:rPr/>
        <w:t>표 준에 따라 명시되어져야 한다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30"/>
        </w:rPr>
      </w:pPr>
    </w:p>
    <w:p>
      <w:pPr>
        <w:pStyle w:val="ListParagraph"/>
        <w:numPr>
          <w:ilvl w:val="0"/>
          <w:numId w:val="6"/>
        </w:numPr>
        <w:tabs>
          <w:tab w:pos="850" w:val="left" w:leader="none"/>
        </w:tabs>
        <w:spacing w:line="240" w:lineRule="auto" w:before="1" w:after="0"/>
        <w:ind w:left="849" w:right="0" w:hanging="373"/>
        <w:jc w:val="left"/>
        <w:rPr>
          <w:sz w:val="24"/>
        </w:rPr>
      </w:pPr>
      <w:r>
        <w:rPr>
          <w:sz w:val="24"/>
        </w:rPr>
        <w:t>부속서</w:t>
      </w:r>
      <w:r>
        <w:rPr>
          <w:spacing w:val="60"/>
          <w:sz w:val="24"/>
        </w:rPr>
        <w:t> </w:t>
      </w:r>
      <w:r>
        <w:rPr>
          <w:rFonts w:ascii="Book Antiqua" w:hAnsi="Book Antiqua" w:eastAsia="Book Antiqua"/>
          <w:sz w:val="24"/>
        </w:rPr>
        <w:t>B</w:t>
      </w:r>
      <w:r>
        <w:rPr>
          <w:rFonts w:ascii="Book Antiqua" w:hAnsi="Book Antiqua" w:eastAsia="Book Antiqua"/>
          <w:spacing w:val="53"/>
          <w:w w:val="150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67"/>
          <w:sz w:val="24"/>
        </w:rPr>
        <w:t> </w:t>
      </w:r>
      <w:r>
        <w:rPr>
          <w:sz w:val="24"/>
        </w:rPr>
        <w:t>포장재</w:t>
      </w:r>
      <w:r>
        <w:rPr>
          <w:spacing w:val="60"/>
          <w:sz w:val="24"/>
        </w:rPr>
        <w:t> </w:t>
      </w:r>
      <w:r>
        <w:rPr>
          <w:sz w:val="24"/>
        </w:rPr>
        <w:t>내에</w:t>
      </w:r>
      <w:r>
        <w:rPr>
          <w:spacing w:val="60"/>
          <w:sz w:val="24"/>
        </w:rPr>
        <w:t> </w:t>
      </w:r>
      <w:r>
        <w:rPr>
          <w:sz w:val="24"/>
        </w:rPr>
        <w:t>존재하는</w:t>
      </w:r>
      <w:r>
        <w:rPr>
          <w:spacing w:val="60"/>
          <w:sz w:val="24"/>
        </w:rPr>
        <w:t> </w:t>
      </w:r>
      <w:r>
        <w:rPr>
          <w:sz w:val="24"/>
        </w:rPr>
        <w:t>납</w:t>
      </w:r>
      <w:r>
        <w:rPr>
          <w:spacing w:val="61"/>
          <w:sz w:val="24"/>
        </w:rPr>
        <w:t> </w:t>
      </w:r>
      <w:r>
        <w:rPr>
          <w:sz w:val="24"/>
        </w:rPr>
        <w:t>또는</w:t>
      </w:r>
      <w:r>
        <w:rPr>
          <w:spacing w:val="60"/>
          <w:sz w:val="24"/>
        </w:rPr>
        <w:t> </w:t>
      </w:r>
      <w:r>
        <w:rPr>
          <w:sz w:val="24"/>
        </w:rPr>
        <w:t>납</w:t>
      </w:r>
      <w:r>
        <w:rPr>
          <w:spacing w:val="60"/>
          <w:sz w:val="24"/>
        </w:rPr>
        <w:t> </w:t>
      </w:r>
      <w:r>
        <w:rPr>
          <w:sz w:val="24"/>
        </w:rPr>
        <w:t>혼합물의</w:t>
      </w:r>
      <w:r>
        <w:rPr>
          <w:spacing w:val="60"/>
          <w:sz w:val="24"/>
        </w:rPr>
        <w:t> </w:t>
      </w:r>
      <w:r>
        <w:rPr>
          <w:sz w:val="24"/>
        </w:rPr>
        <w:t>측정</w:t>
      </w:r>
      <w:r>
        <w:rPr>
          <w:spacing w:val="61"/>
          <w:sz w:val="24"/>
        </w:rPr>
        <w:t> </w:t>
      </w:r>
      <w:r>
        <w:rPr>
          <w:spacing w:val="-5"/>
          <w:sz w:val="24"/>
        </w:rPr>
        <w:t>방법</w:t>
      </w:r>
    </w:p>
    <w:p>
      <w:pPr>
        <w:pStyle w:val="BodyText"/>
        <w:spacing w:before="9"/>
        <w:rPr>
          <w:sz w:val="35"/>
        </w:rPr>
      </w:pPr>
    </w:p>
    <w:p>
      <w:pPr>
        <w:pStyle w:val="ListParagraph"/>
        <w:numPr>
          <w:ilvl w:val="1"/>
          <w:numId w:val="9"/>
        </w:numPr>
        <w:tabs>
          <w:tab w:pos="922" w:val="left" w:leader="none"/>
        </w:tabs>
        <w:spacing w:line="240" w:lineRule="auto" w:before="1" w:after="0"/>
        <w:ind w:left="921" w:right="0" w:hanging="445"/>
        <w:jc w:val="left"/>
        <w:rPr>
          <w:sz w:val="24"/>
        </w:rPr>
      </w:pPr>
      <w:r>
        <w:rPr>
          <w:spacing w:val="-5"/>
          <w:sz w:val="24"/>
        </w:rPr>
        <w:t>전처리</w:t>
      </w:r>
    </w:p>
    <w:p>
      <w:pPr>
        <w:pStyle w:val="BodyText"/>
        <w:spacing w:line="300" w:lineRule="auto" w:before="75"/>
        <w:ind w:left="957"/>
        <w:rPr>
          <w:rFonts w:ascii="Book Antiqua" w:eastAsia="Book Antiqua"/>
        </w:rPr>
      </w:pPr>
      <w:r>
        <w:rPr/>
        <w:t>샘플의</w:t>
      </w:r>
      <w:r>
        <w:rPr>
          <w:spacing w:val="35"/>
        </w:rPr>
        <w:t> </w:t>
      </w:r>
      <w:r>
        <w:rPr/>
        <w:t>전처리는</w:t>
      </w:r>
      <w:r>
        <w:rPr>
          <w:spacing w:val="38"/>
        </w:rPr>
        <w:t> </w:t>
      </w:r>
      <w:r>
        <w:rPr/>
        <w:t>정밀한</w:t>
      </w:r>
      <w:r>
        <w:rPr>
          <w:spacing w:val="35"/>
        </w:rPr>
        <w:t> </w:t>
      </w:r>
      <w:r>
        <w:rPr/>
        <w:t>측정</w:t>
      </w:r>
      <w:r>
        <w:rPr>
          <w:spacing w:val="38"/>
        </w:rPr>
        <w:t> </w:t>
      </w:r>
      <w:r>
        <w:rPr/>
        <w:t>결과를</w:t>
      </w:r>
      <w:r>
        <w:rPr>
          <w:spacing w:val="35"/>
        </w:rPr>
        <w:t> </w:t>
      </w:r>
      <w:r>
        <w:rPr/>
        <w:t>얻기</w:t>
      </w:r>
      <w:r>
        <w:rPr>
          <w:spacing w:val="38"/>
        </w:rPr>
        <w:t> </w:t>
      </w:r>
      <w:r>
        <w:rPr/>
        <w:t>위한</w:t>
      </w:r>
      <w:r>
        <w:rPr>
          <w:spacing w:val="35"/>
        </w:rPr>
        <w:t> </w:t>
      </w:r>
      <w:r>
        <w:rPr/>
        <w:t>중요한</w:t>
      </w:r>
      <w:r>
        <w:rPr>
          <w:spacing w:val="35"/>
        </w:rPr>
        <w:t> </w:t>
      </w:r>
      <w:r>
        <w:rPr/>
        <w:t>절차이다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각</w:t>
      </w:r>
      <w:r>
        <w:rPr>
          <w:spacing w:val="38"/>
        </w:rPr>
        <w:t> </w:t>
      </w:r>
      <w:r>
        <w:rPr/>
        <w:t>재료 별 전처리 방법은 다음과 같다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2"/>
          <w:numId w:val="9"/>
        </w:numPr>
        <w:tabs>
          <w:tab w:pos="1102" w:val="left" w:leader="none"/>
        </w:tabs>
        <w:spacing w:line="240" w:lineRule="auto" w:before="0" w:after="0"/>
        <w:ind w:left="1101" w:right="0" w:hanging="625"/>
        <w:jc w:val="left"/>
        <w:rPr>
          <w:sz w:val="24"/>
        </w:rPr>
      </w:pPr>
      <w:r>
        <w:rPr>
          <w:sz w:val="24"/>
        </w:rPr>
        <w:t>플라스틱</w:t>
      </w:r>
      <w:r>
        <w:rPr>
          <w:rFonts w:ascii="Book Antiqua" w:eastAsia="Book Antiqua"/>
          <w:sz w:val="24"/>
        </w:rPr>
        <w:t>(</w:t>
      </w:r>
      <w:r>
        <w:rPr>
          <w:sz w:val="24"/>
        </w:rPr>
        <w:t>고무</w:t>
      </w:r>
      <w:r>
        <w:rPr>
          <w:spacing w:val="29"/>
          <w:sz w:val="24"/>
        </w:rPr>
        <w:t> </w:t>
      </w:r>
      <w:r>
        <w:rPr>
          <w:sz w:val="24"/>
        </w:rPr>
        <w:t>포함</w:t>
      </w:r>
      <w:r>
        <w:rPr>
          <w:rFonts w:ascii="Book Antiqua" w:eastAsia="Book Antiqua"/>
          <w:sz w:val="24"/>
        </w:rPr>
        <w:t>),</w:t>
      </w:r>
      <w:r>
        <w:rPr>
          <w:rFonts w:ascii="Book Antiqua" w:eastAsia="Book Antiqua"/>
          <w:spacing w:val="51"/>
          <w:sz w:val="24"/>
        </w:rPr>
        <w:t> </w:t>
      </w:r>
      <w:r>
        <w:rPr>
          <w:sz w:val="24"/>
        </w:rPr>
        <w:t>페인트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1"/>
          <w:sz w:val="24"/>
        </w:rPr>
        <w:t> </w:t>
      </w:r>
      <w:r>
        <w:rPr>
          <w:sz w:val="24"/>
        </w:rPr>
        <w:t>잉크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9"/>
          <w:sz w:val="24"/>
        </w:rPr>
        <w:t> </w:t>
      </w:r>
      <w:r>
        <w:rPr>
          <w:spacing w:val="-5"/>
          <w:sz w:val="24"/>
        </w:rPr>
        <w:t>종이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3"/>
          <w:numId w:val="9"/>
        </w:numPr>
        <w:tabs>
          <w:tab w:pos="1116" w:val="left" w:leader="none"/>
        </w:tabs>
        <w:spacing w:line="240" w:lineRule="auto" w:before="0" w:after="0"/>
        <w:ind w:left="1115" w:right="0" w:hanging="399"/>
        <w:jc w:val="left"/>
        <w:rPr>
          <w:sz w:val="24"/>
        </w:rPr>
      </w:pPr>
      <w:r>
        <w:rPr>
          <w:sz w:val="24"/>
        </w:rPr>
        <w:t>황산</w:t>
      </w:r>
      <w:r>
        <w:rPr>
          <w:spacing w:val="34"/>
          <w:sz w:val="24"/>
        </w:rPr>
        <w:t> </w:t>
      </w:r>
      <w:r>
        <w:rPr>
          <w:sz w:val="24"/>
        </w:rPr>
        <w:t>존재</w:t>
      </w:r>
      <w:r>
        <w:rPr>
          <w:spacing w:val="34"/>
          <w:sz w:val="24"/>
        </w:rPr>
        <w:t> </w:t>
      </w:r>
      <w:r>
        <w:rPr>
          <w:sz w:val="24"/>
        </w:rPr>
        <w:t>하에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소각</w:t>
      </w:r>
    </w:p>
    <w:p>
      <w:pPr>
        <w:pStyle w:val="ListParagraph"/>
        <w:numPr>
          <w:ilvl w:val="3"/>
          <w:numId w:val="9"/>
        </w:numPr>
        <w:tabs>
          <w:tab w:pos="1116" w:val="left" w:leader="none"/>
        </w:tabs>
        <w:spacing w:line="240" w:lineRule="auto" w:before="76" w:after="0"/>
        <w:ind w:left="1115" w:right="0" w:hanging="399"/>
        <w:jc w:val="left"/>
        <w:rPr>
          <w:sz w:val="24"/>
        </w:rPr>
      </w:pPr>
      <w:r>
        <w:rPr>
          <w:sz w:val="24"/>
        </w:rPr>
        <w:t>밀폐된</w:t>
      </w:r>
      <w:r>
        <w:rPr>
          <w:spacing w:val="33"/>
          <w:sz w:val="24"/>
        </w:rPr>
        <w:t> </w:t>
      </w:r>
      <w:r>
        <w:rPr>
          <w:sz w:val="24"/>
        </w:rPr>
        <w:t>용기</w:t>
      </w:r>
      <w:r>
        <w:rPr>
          <w:spacing w:val="34"/>
          <w:sz w:val="24"/>
        </w:rPr>
        <w:t> </w:t>
      </w:r>
      <w:r>
        <w:rPr>
          <w:sz w:val="24"/>
        </w:rPr>
        <w:t>안에서</w:t>
      </w:r>
      <w:r>
        <w:rPr>
          <w:spacing w:val="34"/>
          <w:sz w:val="24"/>
        </w:rPr>
        <w:t> </w:t>
      </w:r>
      <w:r>
        <w:rPr>
          <w:sz w:val="24"/>
        </w:rPr>
        <w:t>가압</w:t>
      </w:r>
      <w:r>
        <w:rPr>
          <w:spacing w:val="34"/>
          <w:sz w:val="24"/>
        </w:rPr>
        <w:t> </w:t>
      </w:r>
      <w:r>
        <w:rPr>
          <w:sz w:val="24"/>
        </w:rPr>
        <w:t>하에</w:t>
      </w:r>
      <w:r>
        <w:rPr>
          <w:spacing w:val="34"/>
          <w:sz w:val="24"/>
        </w:rPr>
        <w:t> </w:t>
      </w:r>
      <w:r>
        <w:rPr>
          <w:sz w:val="24"/>
        </w:rPr>
        <w:t>산</w:t>
      </w:r>
      <w:r>
        <w:rPr>
          <w:spacing w:val="33"/>
          <w:sz w:val="24"/>
        </w:rPr>
        <w:t> </w:t>
      </w:r>
      <w:r>
        <w:rPr>
          <w:spacing w:val="-4"/>
          <w:sz w:val="24"/>
        </w:rPr>
        <w:t>분해방법</w:t>
      </w:r>
    </w:p>
    <w:p>
      <w:pPr>
        <w:pStyle w:val="BodyText"/>
        <w:spacing w:before="76"/>
        <w:ind w:left="1077"/>
        <w:rPr>
          <w:rFonts w:ascii="Book Antiqua" w:eastAsia="Book Antiqua"/>
        </w:rPr>
      </w:pPr>
      <w:r>
        <w:rPr>
          <w:rFonts w:ascii="Book Antiqua" w:eastAsia="Book Antiqua"/>
        </w:rPr>
        <w:t>(</w:t>
      </w:r>
      <w:r>
        <w:rPr/>
        <w:t>전자파</w:t>
      </w:r>
      <w:r>
        <w:rPr>
          <w:spacing w:val="32"/>
        </w:rPr>
        <w:t> </w:t>
      </w:r>
      <w:r>
        <w:rPr/>
        <w:t>분해</w:t>
      </w:r>
      <w:r>
        <w:rPr>
          <w:spacing w:val="32"/>
        </w:rPr>
        <w:t> </w:t>
      </w:r>
      <w:r>
        <w:rPr/>
        <w:t>방법</w:t>
      </w:r>
      <w:r>
        <w:rPr>
          <w:rFonts w:ascii="PMingLiU" w:eastAsia="PMingLiU" w:hint="eastAsia"/>
        </w:rPr>
        <w:t>〔</w:t>
      </w:r>
      <w:r>
        <w:rPr>
          <w:rFonts w:ascii="Book Antiqua" w:eastAsia="Book Antiqua"/>
        </w:rPr>
        <w:t>EPA</w:t>
      </w:r>
      <w:r>
        <w:rPr>
          <w:rFonts w:ascii="Book Antiqua" w:eastAsia="Book Antiqua"/>
          <w:spacing w:val="51"/>
        </w:rPr>
        <w:t> </w:t>
      </w:r>
      <w:r>
        <w:rPr>
          <w:rFonts w:ascii="Book Antiqua" w:eastAsia="Book Antiqua"/>
        </w:rPr>
        <w:t>3052</w:t>
      </w:r>
      <w:r>
        <w:rPr>
          <w:rFonts w:ascii="Book Antiqua" w:eastAsia="Book Antiqua"/>
          <w:spacing w:val="35"/>
        </w:rPr>
        <w:t> : </w:t>
      </w:r>
      <w:r>
        <w:rPr>
          <w:rFonts w:ascii="Book Antiqua" w:eastAsia="Book Antiqua"/>
        </w:rPr>
        <w:t>1996</w:t>
      </w:r>
      <w:r>
        <w:rPr>
          <w:rFonts w:ascii="Book Antiqua" w:eastAsia="Book Antiqua"/>
          <w:spacing w:val="26"/>
        </w:rPr>
        <w:t>, </w:t>
      </w:r>
      <w:r>
        <w:rPr>
          <w:rFonts w:ascii="Book Antiqua" w:eastAsia="Book Antiqua"/>
        </w:rPr>
        <w:t>EN</w:t>
      </w:r>
      <w:r>
        <w:rPr>
          <w:rFonts w:ascii="Book Antiqua" w:eastAsia="Book Antiqua"/>
          <w:spacing w:val="52"/>
        </w:rPr>
        <w:t> </w:t>
      </w:r>
      <w:r>
        <w:rPr>
          <w:rFonts w:ascii="Book Antiqua" w:eastAsia="Book Antiqua"/>
        </w:rPr>
        <w:t>13346</w:t>
      </w:r>
      <w:r>
        <w:rPr>
          <w:rFonts w:ascii="Book Antiqua" w:eastAsia="Book Antiqua"/>
          <w:spacing w:val="34"/>
        </w:rPr>
        <w:t> : </w:t>
      </w:r>
      <w:r>
        <w:rPr>
          <w:rFonts w:ascii="Book Antiqua" w:eastAsia="Book Antiqua"/>
        </w:rPr>
        <w:t>2000</w:t>
      </w:r>
      <w:r>
        <w:rPr>
          <w:rFonts w:ascii="PMingLiU" w:eastAsia="PMingLiU" w:hint="eastAsia"/>
        </w:rPr>
        <w:t>〕</w:t>
      </w:r>
      <w:r>
        <w:rPr>
          <w:rFonts w:ascii="Book Antiqua" w:eastAsia="Book Antiqua"/>
          <w:spacing w:val="-10"/>
        </w:rPr>
        <w:t>)</w:t>
      </w:r>
    </w:p>
    <w:p>
      <w:pPr>
        <w:pStyle w:val="ListParagraph"/>
        <w:numPr>
          <w:ilvl w:val="3"/>
          <w:numId w:val="9"/>
        </w:numPr>
        <w:tabs>
          <w:tab w:pos="1116" w:val="left" w:leader="none"/>
        </w:tabs>
        <w:spacing w:line="240" w:lineRule="auto" w:before="47" w:after="0"/>
        <w:ind w:left="1115" w:right="0" w:hanging="399"/>
        <w:jc w:val="left"/>
        <w:rPr>
          <w:rFonts w:ascii="Book Antiqua" w:eastAsia="Book Antiqua"/>
          <w:sz w:val="24"/>
        </w:rPr>
      </w:pPr>
      <w:r>
        <w:rPr>
          <w:sz w:val="24"/>
        </w:rPr>
        <w:t>질산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21"/>
          <w:sz w:val="24"/>
        </w:rPr>
        <w:t> </w:t>
      </w:r>
      <w:r>
        <w:rPr>
          <w:sz w:val="24"/>
        </w:rPr>
        <w:t>과산화수소수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21"/>
          <w:sz w:val="24"/>
        </w:rPr>
        <w:t> </w:t>
      </w:r>
      <w:r>
        <w:rPr>
          <w:sz w:val="24"/>
        </w:rPr>
        <w:t>염산</w:t>
      </w:r>
      <w:r>
        <w:rPr>
          <w:spacing w:val="-6"/>
          <w:sz w:val="24"/>
        </w:rPr>
        <w:t> </w:t>
      </w:r>
      <w:r>
        <w:rPr>
          <w:sz w:val="24"/>
        </w:rPr>
        <w:t>존재</w:t>
      </w:r>
      <w:r>
        <w:rPr>
          <w:spacing w:val="-7"/>
          <w:sz w:val="24"/>
        </w:rPr>
        <w:t> </w:t>
      </w:r>
      <w:r>
        <w:rPr>
          <w:sz w:val="24"/>
        </w:rPr>
        <w:t>하에</w:t>
      </w:r>
      <w:r>
        <w:rPr>
          <w:spacing w:val="-4"/>
          <w:sz w:val="24"/>
        </w:rPr>
        <w:t> </w:t>
      </w:r>
      <w:r>
        <w:rPr>
          <w:sz w:val="24"/>
        </w:rPr>
        <w:t>산</w:t>
      </w:r>
      <w:r>
        <w:rPr>
          <w:spacing w:val="-6"/>
          <w:sz w:val="24"/>
        </w:rPr>
        <w:t> </w:t>
      </w:r>
      <w:r>
        <w:rPr>
          <w:sz w:val="24"/>
        </w:rPr>
        <w:t>분해</w:t>
      </w:r>
      <w:r>
        <w:rPr>
          <w:spacing w:val="-7"/>
          <w:sz w:val="24"/>
        </w:rPr>
        <w:t> </w:t>
      </w:r>
      <w:r>
        <w:rPr>
          <w:sz w:val="24"/>
        </w:rPr>
        <w:t>방법</w:t>
      </w:r>
      <w:r>
        <w:rPr>
          <w:rFonts w:ascii="Book Antiqua" w:eastAsia="Book Antiqua"/>
          <w:sz w:val="24"/>
        </w:rPr>
        <w:t>(EPA</w:t>
      </w:r>
      <w:r>
        <w:rPr>
          <w:rFonts w:ascii="Book Antiqua" w:eastAsia="Book Antiqua"/>
          <w:spacing w:val="16"/>
          <w:sz w:val="24"/>
        </w:rPr>
        <w:t> </w:t>
      </w:r>
      <w:r>
        <w:rPr>
          <w:rFonts w:ascii="Book Antiqua" w:eastAsia="Book Antiqua"/>
          <w:sz w:val="24"/>
        </w:rPr>
        <w:t>3050B</w:t>
      </w:r>
      <w:r>
        <w:rPr>
          <w:rFonts w:ascii="Book Antiqua" w:eastAsia="Book Antiqua"/>
          <w:spacing w:val="18"/>
          <w:sz w:val="24"/>
        </w:rPr>
        <w:t> </w:t>
      </w:r>
      <w:r>
        <w:rPr>
          <w:rFonts w:ascii="Book Antiqua" w:eastAsia="Book Antiqua"/>
          <w:sz w:val="24"/>
        </w:rPr>
        <w:t>Rev.2</w:t>
      </w:r>
      <w:r>
        <w:rPr>
          <w:rFonts w:ascii="Book Antiqua" w:eastAsia="Book Antiqua"/>
          <w:spacing w:val="20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19"/>
          <w:sz w:val="24"/>
        </w:rPr>
        <w:t> </w:t>
      </w:r>
      <w:r>
        <w:rPr>
          <w:rFonts w:ascii="Book Antiqua" w:eastAsia="Book Antiqua"/>
          <w:spacing w:val="-2"/>
          <w:sz w:val="24"/>
        </w:rPr>
        <w:t>1996)</w:t>
      </w:r>
    </w:p>
    <w:p>
      <w:pPr>
        <w:pStyle w:val="ListParagraph"/>
        <w:numPr>
          <w:ilvl w:val="3"/>
          <w:numId w:val="9"/>
        </w:numPr>
        <w:tabs>
          <w:tab w:pos="1116" w:val="left" w:leader="none"/>
        </w:tabs>
        <w:spacing w:line="240" w:lineRule="auto" w:before="76" w:after="0"/>
        <w:ind w:left="1115" w:right="0" w:hanging="399"/>
        <w:jc w:val="left"/>
        <w:rPr>
          <w:sz w:val="24"/>
        </w:rPr>
      </w:pPr>
      <w:r>
        <w:rPr>
          <w:sz w:val="24"/>
        </w:rPr>
        <w:t>질산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1"/>
          <w:sz w:val="24"/>
        </w:rPr>
        <w:t> </w:t>
      </w:r>
      <w:r>
        <w:rPr>
          <w:sz w:val="24"/>
        </w:rPr>
        <w:t>과산화수소수</w:t>
      </w:r>
      <w:r>
        <w:rPr>
          <w:spacing w:val="32"/>
          <w:sz w:val="24"/>
        </w:rPr>
        <w:t> </w:t>
      </w:r>
      <w:r>
        <w:rPr>
          <w:sz w:val="24"/>
        </w:rPr>
        <w:t>존재</w:t>
      </w:r>
      <w:r>
        <w:rPr>
          <w:spacing w:val="33"/>
          <w:sz w:val="24"/>
        </w:rPr>
        <w:t> </w:t>
      </w:r>
      <w:r>
        <w:rPr>
          <w:sz w:val="24"/>
        </w:rPr>
        <w:t>하에</w:t>
      </w:r>
      <w:r>
        <w:rPr>
          <w:spacing w:val="32"/>
          <w:sz w:val="24"/>
        </w:rPr>
        <w:t> </w:t>
      </w:r>
      <w:r>
        <w:rPr>
          <w:sz w:val="24"/>
        </w:rPr>
        <w:t>습식</w:t>
      </w:r>
      <w:r>
        <w:rPr>
          <w:spacing w:val="33"/>
          <w:sz w:val="24"/>
        </w:rPr>
        <w:t> </w:t>
      </w:r>
      <w:r>
        <w:rPr>
          <w:sz w:val="24"/>
        </w:rPr>
        <w:t>분해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방법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line="300" w:lineRule="auto" w:before="52"/>
        <w:ind w:left="1542" w:right="115" w:hanging="826"/>
        <w:jc w:val="both"/>
        <w:rPr>
          <w:rFonts w:ascii="Book Antiqua" w:eastAsia="Book Antiqua"/>
        </w:rPr>
      </w:pPr>
      <w:r>
        <w:rPr/>
        <w:t>비고</w:t>
      </w:r>
      <w:r>
        <w:rPr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샘플</w:t>
      </w:r>
      <w:r>
        <w:rPr>
          <w:spacing w:val="40"/>
        </w:rPr>
        <w:t> </w:t>
      </w:r>
      <w:r>
        <w:rPr/>
        <w:t>전처리</w:t>
      </w:r>
      <w:r>
        <w:rPr>
          <w:spacing w:val="40"/>
        </w:rPr>
        <w:t> </w:t>
      </w:r>
      <w:r>
        <w:rPr/>
        <w:t>공정에서</w:t>
      </w:r>
      <w:r>
        <w:rPr>
          <w:spacing w:val="40"/>
        </w:rPr>
        <w:t> </w:t>
      </w:r>
      <w:r>
        <w:rPr/>
        <w:t>침전물은</w:t>
      </w:r>
      <w:r>
        <w:rPr>
          <w:spacing w:val="40"/>
        </w:rPr>
        <w:t> </w:t>
      </w:r>
      <w:r>
        <w:rPr/>
        <w:t>몇</w:t>
      </w:r>
      <w:r>
        <w:rPr>
          <w:spacing w:val="40"/>
        </w:rPr>
        <w:t> </w:t>
      </w:r>
      <w:r>
        <w:rPr/>
        <w:t>가지</w:t>
      </w:r>
      <w:r>
        <w:rPr>
          <w:spacing w:val="40"/>
        </w:rPr>
        <w:t> </w:t>
      </w:r>
      <w:r>
        <w:rPr/>
        <w:t>기술적인</w:t>
      </w:r>
      <w:r>
        <w:rPr>
          <w:spacing w:val="40"/>
        </w:rPr>
        <w:t> </w:t>
      </w:r>
      <w:r>
        <w:rPr/>
        <w:t>방법</w:t>
      </w:r>
      <w:r>
        <w:rPr>
          <w:rFonts w:ascii="Book Antiqua" w:eastAsia="Book Antiqua"/>
        </w:rPr>
        <w:t>(</w:t>
      </w:r>
      <w:r>
        <w:rPr/>
        <w:t>알칼리</w:t>
      </w:r>
      <w:r>
        <w:rPr>
          <w:spacing w:val="40"/>
        </w:rPr>
        <w:t> </w:t>
      </w:r>
      <w:r>
        <w:rPr/>
        <w:t>융해</w:t>
      </w:r>
      <w:r>
        <w:rPr>
          <w:rFonts w:ascii="Book Antiqua" w:eastAsia="Book Antiqua"/>
        </w:rPr>
        <w:t>) </w:t>
      </w:r>
      <w:r>
        <w:rPr/>
        <w:t>을 이용하여 완전히 녹여야 한다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2"/>
          <w:numId w:val="9"/>
        </w:numPr>
        <w:tabs>
          <w:tab w:pos="1102" w:val="left" w:leader="none"/>
        </w:tabs>
        <w:spacing w:line="305" w:lineRule="exact" w:before="0" w:after="0"/>
        <w:ind w:left="1101" w:right="0" w:hanging="625"/>
        <w:jc w:val="left"/>
        <w:rPr>
          <w:sz w:val="24"/>
        </w:rPr>
      </w:pPr>
      <w:r>
        <w:rPr>
          <w:spacing w:val="-5"/>
          <w:sz w:val="24"/>
        </w:rPr>
        <w:t>유리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3"/>
          <w:numId w:val="9"/>
        </w:numPr>
        <w:tabs>
          <w:tab w:pos="1150" w:val="left" w:leader="none"/>
        </w:tabs>
        <w:spacing w:line="300" w:lineRule="auto" w:before="0" w:after="0"/>
        <w:ind w:left="1139" w:right="115" w:hanging="423"/>
        <w:jc w:val="left"/>
        <w:rPr>
          <w:sz w:val="24"/>
        </w:rPr>
      </w:pPr>
      <w:r>
        <w:rPr>
          <w:sz w:val="24"/>
        </w:rPr>
        <w:t>플루오르화</w:t>
      </w:r>
      <w:r>
        <w:rPr>
          <w:spacing w:val="40"/>
          <w:sz w:val="24"/>
        </w:rPr>
        <w:t> </w:t>
      </w:r>
      <w:r>
        <w:rPr>
          <w:sz w:val="24"/>
        </w:rPr>
        <w:t>수소산을</w:t>
      </w:r>
      <w:r>
        <w:rPr>
          <w:spacing w:val="40"/>
          <w:sz w:val="24"/>
        </w:rPr>
        <w:t> </w:t>
      </w:r>
      <w:r>
        <w:rPr>
          <w:sz w:val="24"/>
        </w:rPr>
        <w:t>기반으로</w:t>
      </w:r>
      <w:r>
        <w:rPr>
          <w:spacing w:val="40"/>
          <w:sz w:val="24"/>
        </w:rPr>
        <w:t> </w:t>
      </w:r>
      <w:r>
        <w:rPr>
          <w:sz w:val="24"/>
        </w:rPr>
        <w:t>과염소산과</w:t>
      </w:r>
      <w:r>
        <w:rPr>
          <w:spacing w:val="40"/>
          <w:sz w:val="24"/>
        </w:rPr>
        <w:t> </w:t>
      </w:r>
      <w:r>
        <w:rPr>
          <w:sz w:val="24"/>
        </w:rPr>
        <w:t>질산</w:t>
      </w:r>
      <w:r>
        <w:rPr>
          <w:spacing w:val="40"/>
          <w:sz w:val="24"/>
        </w:rPr>
        <w:t> </w:t>
      </w:r>
      <w:r>
        <w:rPr>
          <w:sz w:val="24"/>
        </w:rPr>
        <w:t>혼합용액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68"/>
          <w:sz w:val="24"/>
        </w:rPr>
        <w:t> </w:t>
      </w:r>
      <w:r>
        <w:rPr>
          <w:sz w:val="24"/>
        </w:rPr>
        <w:t>황산에</w:t>
      </w:r>
      <w:r>
        <w:rPr>
          <w:sz w:val="24"/>
        </w:rPr>
        <w:t> 의한 산 분해 방법</w:t>
      </w:r>
    </w:p>
    <w:p>
      <w:pPr>
        <w:pStyle w:val="BodyText"/>
        <w:spacing w:line="305" w:lineRule="exact"/>
        <w:ind w:left="1197"/>
        <w:rPr>
          <w:rFonts w:ascii="Book Antiqua" w:eastAsia="Book Antiqua"/>
        </w:rPr>
      </w:pPr>
      <w:r>
        <w:rPr>
          <w:rFonts w:ascii="Book Antiqua" w:eastAsia="Book Antiqua"/>
          <w:w w:val="95"/>
        </w:rPr>
        <w:t>(</w:t>
      </w:r>
      <w:hyperlink r:id="rId6">
        <w:r>
          <w:rPr>
            <w:rFonts w:ascii="Book Antiqua" w:eastAsia="Book Antiqua"/>
            <w:color w:val="0000FF"/>
            <w:w w:val="95"/>
            <w:u w:val="single" w:color="0000FF"/>
          </w:rPr>
          <w:t>http://www.gic.jp/contents/manual.html</w:t>
        </w:r>
      </w:hyperlink>
      <w:r>
        <w:rPr>
          <w:rFonts w:ascii="Book Antiqua" w:eastAsia="Book Antiqua"/>
          <w:color w:val="0000FF"/>
          <w:spacing w:val="55"/>
          <w:w w:val="150"/>
        </w:rPr>
        <w:t>  </w:t>
      </w:r>
      <w:r>
        <w:rPr>
          <w:spacing w:val="-5"/>
          <w:w w:val="95"/>
        </w:rPr>
        <w:t>참조</w:t>
      </w:r>
      <w:r>
        <w:rPr>
          <w:rFonts w:ascii="Book Antiqua" w:eastAsia="Book Antiqua"/>
          <w:spacing w:val="-5"/>
          <w:w w:val="95"/>
        </w:rPr>
        <w:t>)</w:t>
      </w:r>
    </w:p>
    <w:p>
      <w:pPr>
        <w:pStyle w:val="ListParagraph"/>
        <w:numPr>
          <w:ilvl w:val="3"/>
          <w:numId w:val="9"/>
        </w:numPr>
        <w:tabs>
          <w:tab w:pos="1121" w:val="left" w:leader="none"/>
        </w:tabs>
        <w:spacing w:line="300" w:lineRule="auto" w:before="75" w:after="0"/>
        <w:ind w:left="1139" w:right="115" w:hanging="423"/>
        <w:jc w:val="left"/>
        <w:rPr>
          <w:sz w:val="24"/>
        </w:rPr>
      </w:pPr>
      <w:r>
        <w:rPr>
          <w:sz w:val="24"/>
        </w:rPr>
        <w:t>가압</w:t>
      </w:r>
      <w:r>
        <w:rPr>
          <w:spacing w:val="37"/>
          <w:sz w:val="24"/>
        </w:rPr>
        <w:t> </w:t>
      </w:r>
      <w:r>
        <w:rPr>
          <w:sz w:val="24"/>
        </w:rPr>
        <w:t>기밀</w:t>
      </w:r>
      <w:r>
        <w:rPr>
          <w:spacing w:val="37"/>
          <w:sz w:val="24"/>
        </w:rPr>
        <w:t> </w:t>
      </w:r>
      <w:r>
        <w:rPr>
          <w:sz w:val="24"/>
        </w:rPr>
        <w:t>용기에서</w:t>
      </w:r>
      <w:r>
        <w:rPr>
          <w:spacing w:val="37"/>
          <w:sz w:val="24"/>
        </w:rPr>
        <w:t> </w:t>
      </w:r>
      <w:r>
        <w:rPr>
          <w:sz w:val="24"/>
        </w:rPr>
        <w:t>플루오르화</w:t>
      </w:r>
      <w:r>
        <w:rPr>
          <w:spacing w:val="39"/>
          <w:sz w:val="24"/>
        </w:rPr>
        <w:t> </w:t>
      </w:r>
      <w:r>
        <w:rPr>
          <w:sz w:val="24"/>
        </w:rPr>
        <w:t>수소산을</w:t>
      </w:r>
      <w:r>
        <w:rPr>
          <w:spacing w:val="37"/>
          <w:sz w:val="24"/>
        </w:rPr>
        <w:t> </w:t>
      </w:r>
      <w:r>
        <w:rPr>
          <w:sz w:val="24"/>
        </w:rPr>
        <w:t>포함하는</w:t>
      </w:r>
      <w:r>
        <w:rPr>
          <w:spacing w:val="37"/>
          <w:sz w:val="24"/>
        </w:rPr>
        <w:t> </w:t>
      </w:r>
      <w:r>
        <w:rPr>
          <w:sz w:val="24"/>
        </w:rPr>
        <w:t>혼합산에</w:t>
      </w:r>
      <w:r>
        <w:rPr>
          <w:spacing w:val="37"/>
          <w:sz w:val="24"/>
        </w:rPr>
        <w:t> </w:t>
      </w:r>
      <w:r>
        <w:rPr>
          <w:sz w:val="24"/>
        </w:rPr>
        <w:t>의한</w:t>
      </w:r>
      <w:r>
        <w:rPr>
          <w:spacing w:val="39"/>
          <w:sz w:val="24"/>
        </w:rPr>
        <w:t> </w:t>
      </w:r>
      <w:r>
        <w:rPr>
          <w:sz w:val="24"/>
        </w:rPr>
        <w:t>산</w:t>
      </w:r>
      <w:r>
        <w:rPr>
          <w:spacing w:val="37"/>
          <w:sz w:val="24"/>
        </w:rPr>
        <w:t> </w:t>
      </w:r>
      <w:r>
        <w:rPr>
          <w:sz w:val="24"/>
        </w:rPr>
        <w:t>분</w:t>
      </w:r>
      <w:r>
        <w:rPr>
          <w:sz w:val="24"/>
        </w:rPr>
        <w:t> 해 방법</w:t>
      </w:r>
    </w:p>
    <w:p>
      <w:pPr>
        <w:pStyle w:val="BodyText"/>
        <w:spacing w:before="9"/>
        <w:rPr>
          <w:sz w:val="29"/>
        </w:rPr>
      </w:pPr>
    </w:p>
    <w:p>
      <w:pPr>
        <w:pStyle w:val="BodyText"/>
        <w:spacing w:line="300" w:lineRule="auto"/>
        <w:ind w:left="1542" w:right="115" w:hanging="826"/>
        <w:jc w:val="both"/>
        <w:rPr>
          <w:rFonts w:ascii="Book Antiqua" w:eastAsia="Book Antiqua"/>
        </w:rPr>
      </w:pPr>
      <w:r>
        <w:rPr/>
        <w:t>비고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잔류물이 발생할 경우 혼합산의 형태를 바꾸면 완전히 용해된다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몇</w:t>
      </w:r>
      <w:r>
        <w:rPr>
          <w:spacing w:val="40"/>
        </w:rPr>
        <w:t> </w:t>
      </w:r>
      <w:r>
        <w:rPr/>
        <w:t>가지 혼합산에서 계속</w:t>
      </w:r>
      <w:r>
        <w:rPr>
          <w:spacing w:val="40"/>
        </w:rPr>
        <w:t> </w:t>
      </w:r>
      <w:r>
        <w:rPr/>
        <w:t>잔류물이 발생할 경우</w:t>
      </w:r>
      <w:r>
        <w:rPr>
          <w:spacing w:val="40"/>
        </w:rPr>
        <w:t> </w:t>
      </w:r>
      <w:r>
        <w:rPr/>
        <w:t>다른 방법</w:t>
      </w:r>
      <w:r>
        <w:rPr>
          <w:rFonts w:ascii="Book Antiqua" w:eastAsia="Book Antiqua"/>
        </w:rPr>
        <w:t>(</w:t>
      </w:r>
      <w:r>
        <w:rPr/>
        <w:t>알칼리</w:t>
      </w:r>
      <w:r>
        <w:rPr>
          <w:spacing w:val="40"/>
        </w:rPr>
        <w:t> </w:t>
      </w:r>
      <w:r>
        <w:rPr/>
        <w:t>융해</w:t>
      </w:r>
      <w:r>
        <w:rPr>
          <w:rFonts w:ascii="Book Antiqua" w:eastAsia="Book Antiqua"/>
        </w:rPr>
        <w:t>) </w:t>
      </w:r>
      <w:r>
        <w:rPr/>
        <w:t>에 의해 완전히 용해시킬 필요가 있다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2"/>
          <w:numId w:val="9"/>
        </w:numPr>
        <w:tabs>
          <w:tab w:pos="1102" w:val="left" w:leader="none"/>
        </w:tabs>
        <w:spacing w:line="240" w:lineRule="auto" w:before="0" w:after="0"/>
        <w:ind w:left="1101" w:right="0" w:hanging="625"/>
        <w:jc w:val="left"/>
        <w:rPr>
          <w:sz w:val="24"/>
        </w:rPr>
      </w:pPr>
      <w:r>
        <w:rPr>
          <w:spacing w:val="-5"/>
          <w:sz w:val="24"/>
        </w:rPr>
        <w:t>금속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3"/>
          <w:numId w:val="9"/>
        </w:numPr>
        <w:tabs>
          <w:tab w:pos="1116" w:val="left" w:leader="none"/>
        </w:tabs>
        <w:spacing w:line="240" w:lineRule="auto" w:before="0" w:after="0"/>
        <w:ind w:left="1115" w:right="0" w:hanging="399"/>
        <w:jc w:val="left"/>
        <w:rPr>
          <w:sz w:val="24"/>
        </w:rPr>
      </w:pPr>
      <w:r>
        <w:rPr>
          <w:sz w:val="24"/>
        </w:rPr>
        <w:t>왕수</w:t>
      </w:r>
      <w:r>
        <w:rPr>
          <w:rFonts w:ascii="Book Antiqua" w:eastAsia="Book Antiqua"/>
          <w:sz w:val="24"/>
        </w:rPr>
        <w:t>(</w:t>
      </w:r>
      <w:r>
        <w:rPr>
          <w:sz w:val="24"/>
        </w:rPr>
        <w:t>농축</w:t>
      </w:r>
      <w:r>
        <w:rPr>
          <w:spacing w:val="34"/>
          <w:sz w:val="24"/>
        </w:rPr>
        <w:t> </w:t>
      </w:r>
      <w:r>
        <w:rPr>
          <w:sz w:val="24"/>
        </w:rPr>
        <w:t>염산과</w:t>
      </w:r>
      <w:r>
        <w:rPr>
          <w:spacing w:val="34"/>
          <w:sz w:val="24"/>
        </w:rPr>
        <w:t> </w:t>
      </w:r>
      <w:r>
        <w:rPr>
          <w:sz w:val="24"/>
        </w:rPr>
        <w:t>농축</w:t>
      </w:r>
      <w:r>
        <w:rPr>
          <w:spacing w:val="34"/>
          <w:sz w:val="24"/>
        </w:rPr>
        <w:t> </w:t>
      </w:r>
      <w:r>
        <w:rPr>
          <w:sz w:val="24"/>
        </w:rPr>
        <w:t>질산을</w:t>
      </w:r>
      <w:r>
        <w:rPr>
          <w:spacing w:val="34"/>
          <w:sz w:val="24"/>
        </w:rPr>
        <w:t> </w:t>
      </w:r>
      <w:r>
        <w:rPr>
          <w:rFonts w:ascii="Book Antiqua" w:eastAsia="Book Antiqua"/>
          <w:sz w:val="24"/>
        </w:rPr>
        <w:t>3</w:t>
      </w:r>
      <w:r>
        <w:rPr>
          <w:rFonts w:ascii="Book Antiqua" w:eastAsia="Book Antiqua"/>
          <w:spacing w:val="53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55"/>
          <w:sz w:val="24"/>
        </w:rPr>
        <w:t> </w:t>
      </w:r>
      <w:r>
        <w:rPr>
          <w:rFonts w:ascii="Book Antiqua" w:eastAsia="Book Antiqua"/>
          <w:sz w:val="24"/>
        </w:rPr>
        <w:t>1</w:t>
      </w:r>
      <w:r>
        <w:rPr>
          <w:sz w:val="24"/>
        </w:rPr>
        <w:t>로</w:t>
      </w:r>
      <w:r>
        <w:rPr>
          <w:spacing w:val="34"/>
          <w:sz w:val="24"/>
        </w:rPr>
        <w:t> </w:t>
      </w:r>
      <w:r>
        <w:rPr>
          <w:sz w:val="24"/>
        </w:rPr>
        <w:t>혼합</w:t>
      </w:r>
      <w:r>
        <w:rPr>
          <w:rFonts w:ascii="Book Antiqua" w:eastAsia="Book Antiqua"/>
          <w:sz w:val="24"/>
        </w:rPr>
        <w:t>)</w:t>
      </w:r>
      <w:r>
        <w:rPr>
          <w:sz w:val="24"/>
        </w:rPr>
        <w:t>에</w:t>
      </w:r>
      <w:r>
        <w:rPr>
          <w:spacing w:val="34"/>
          <w:sz w:val="24"/>
        </w:rPr>
        <w:t> </w:t>
      </w:r>
      <w:r>
        <w:rPr>
          <w:sz w:val="24"/>
        </w:rPr>
        <w:t>의한</w:t>
      </w:r>
      <w:r>
        <w:rPr>
          <w:spacing w:val="34"/>
          <w:sz w:val="24"/>
        </w:rPr>
        <w:t> </w:t>
      </w:r>
      <w:r>
        <w:rPr>
          <w:sz w:val="24"/>
        </w:rPr>
        <w:t>산</w:t>
      </w:r>
      <w:r>
        <w:rPr>
          <w:spacing w:val="34"/>
          <w:sz w:val="24"/>
        </w:rPr>
        <w:t> </w:t>
      </w:r>
      <w:r>
        <w:rPr>
          <w:sz w:val="24"/>
        </w:rPr>
        <w:t>분해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방법</w:t>
      </w:r>
    </w:p>
    <w:p>
      <w:pPr>
        <w:pStyle w:val="ListParagraph"/>
        <w:numPr>
          <w:ilvl w:val="3"/>
          <w:numId w:val="9"/>
        </w:numPr>
        <w:tabs>
          <w:tab w:pos="1116" w:val="left" w:leader="none"/>
        </w:tabs>
        <w:spacing w:line="307" w:lineRule="auto" w:before="76" w:after="0"/>
        <w:ind w:left="1077" w:right="3025" w:hanging="360"/>
        <w:jc w:val="left"/>
        <w:rPr>
          <w:rFonts w:ascii="Book Antiqua" w:eastAsia="Book Antiqua"/>
          <w:sz w:val="24"/>
        </w:rPr>
      </w:pPr>
      <w:r>
        <w:rPr>
          <w:sz w:val="24"/>
        </w:rPr>
        <w:t>질산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과산화수소수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염산에 의한 산 분해 </w:t>
      </w:r>
      <w:r>
        <w:rPr>
          <w:sz w:val="24"/>
        </w:rPr>
        <w:t>방법</w:t>
      </w:r>
      <w:r>
        <w:rPr>
          <w:sz w:val="24"/>
        </w:rPr>
        <w:t> </w:t>
      </w:r>
      <w:r>
        <w:rPr>
          <w:rFonts w:ascii="Book Antiqua" w:eastAsia="Book Antiqua"/>
          <w:sz w:val="24"/>
        </w:rPr>
        <w:t>(EPA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3050B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Rev.2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1996)</w:t>
      </w:r>
    </w:p>
    <w:p>
      <w:pPr>
        <w:pStyle w:val="ListParagraph"/>
        <w:numPr>
          <w:ilvl w:val="3"/>
          <w:numId w:val="9"/>
        </w:numPr>
        <w:tabs>
          <w:tab w:pos="1116" w:val="left" w:leader="none"/>
        </w:tabs>
        <w:spacing w:line="299" w:lineRule="exact" w:before="0" w:after="0"/>
        <w:ind w:left="1115" w:right="0" w:hanging="399"/>
        <w:jc w:val="left"/>
        <w:rPr>
          <w:sz w:val="24"/>
        </w:rPr>
      </w:pPr>
      <w:r>
        <w:rPr>
          <w:sz w:val="24"/>
        </w:rPr>
        <w:t>가압</w:t>
      </w:r>
      <w:r>
        <w:rPr>
          <w:spacing w:val="33"/>
          <w:sz w:val="24"/>
        </w:rPr>
        <w:t> </w:t>
      </w:r>
      <w:r>
        <w:rPr>
          <w:sz w:val="24"/>
        </w:rPr>
        <w:t>기밀</w:t>
      </w:r>
      <w:r>
        <w:rPr>
          <w:spacing w:val="34"/>
          <w:sz w:val="24"/>
        </w:rPr>
        <w:t> </w:t>
      </w:r>
      <w:r>
        <w:rPr>
          <w:sz w:val="24"/>
        </w:rPr>
        <w:t>용기에서</w:t>
      </w:r>
      <w:r>
        <w:rPr>
          <w:spacing w:val="33"/>
          <w:sz w:val="24"/>
        </w:rPr>
        <w:t> </w:t>
      </w:r>
      <w:r>
        <w:rPr>
          <w:sz w:val="24"/>
        </w:rPr>
        <w:t>산</w:t>
      </w:r>
      <w:r>
        <w:rPr>
          <w:spacing w:val="34"/>
          <w:sz w:val="24"/>
        </w:rPr>
        <w:t> </w:t>
      </w:r>
      <w:r>
        <w:rPr>
          <w:spacing w:val="-4"/>
          <w:sz w:val="24"/>
        </w:rPr>
        <w:t>분해방법</w:t>
      </w:r>
    </w:p>
    <w:p>
      <w:pPr>
        <w:pStyle w:val="BodyText"/>
        <w:spacing w:before="75"/>
        <w:ind w:left="1077"/>
        <w:rPr>
          <w:rFonts w:ascii="Book Antiqua" w:eastAsia="Book Antiqua"/>
        </w:rPr>
      </w:pPr>
      <w:r>
        <w:rPr>
          <w:rFonts w:ascii="Book Antiqua" w:eastAsia="Book Antiqua"/>
        </w:rPr>
        <w:t>(</w:t>
      </w:r>
      <w:r>
        <w:rPr/>
        <w:t>전자파</w:t>
      </w:r>
      <w:r>
        <w:rPr>
          <w:spacing w:val="32"/>
        </w:rPr>
        <w:t> </w:t>
      </w:r>
      <w:r>
        <w:rPr/>
        <w:t>분해</w:t>
      </w:r>
      <w:r>
        <w:rPr>
          <w:spacing w:val="32"/>
        </w:rPr>
        <w:t> </w:t>
      </w:r>
      <w:r>
        <w:rPr/>
        <w:t>방법</w:t>
      </w:r>
      <w:r>
        <w:rPr>
          <w:rFonts w:ascii="PMingLiU" w:eastAsia="PMingLiU" w:hint="eastAsia"/>
        </w:rPr>
        <w:t>〔</w:t>
      </w:r>
      <w:r>
        <w:rPr>
          <w:rFonts w:ascii="Book Antiqua" w:eastAsia="Book Antiqua"/>
        </w:rPr>
        <w:t>EPA</w:t>
      </w:r>
      <w:r>
        <w:rPr>
          <w:rFonts w:ascii="Book Antiqua" w:eastAsia="Book Antiqua"/>
          <w:spacing w:val="51"/>
        </w:rPr>
        <w:t> </w:t>
      </w:r>
      <w:r>
        <w:rPr>
          <w:rFonts w:ascii="Book Antiqua" w:eastAsia="Book Antiqua"/>
        </w:rPr>
        <w:t>3052</w:t>
      </w:r>
      <w:r>
        <w:rPr>
          <w:rFonts w:ascii="Book Antiqua" w:eastAsia="Book Antiqua"/>
          <w:spacing w:val="35"/>
        </w:rPr>
        <w:t> : </w:t>
      </w:r>
      <w:r>
        <w:rPr>
          <w:rFonts w:ascii="Book Antiqua" w:eastAsia="Book Antiqua"/>
        </w:rPr>
        <w:t>1996</w:t>
      </w:r>
      <w:r>
        <w:rPr>
          <w:rFonts w:ascii="Book Antiqua" w:eastAsia="Book Antiqua"/>
          <w:spacing w:val="26"/>
        </w:rPr>
        <w:t>, </w:t>
      </w:r>
      <w:r>
        <w:rPr>
          <w:rFonts w:ascii="Book Antiqua" w:eastAsia="Book Antiqua"/>
        </w:rPr>
        <w:t>EN</w:t>
      </w:r>
      <w:r>
        <w:rPr>
          <w:rFonts w:ascii="Book Antiqua" w:eastAsia="Book Antiqua"/>
          <w:spacing w:val="52"/>
        </w:rPr>
        <w:t> </w:t>
      </w:r>
      <w:r>
        <w:rPr>
          <w:rFonts w:ascii="Book Antiqua" w:eastAsia="Book Antiqua"/>
        </w:rPr>
        <w:t>13346</w:t>
      </w:r>
      <w:r>
        <w:rPr>
          <w:rFonts w:ascii="Book Antiqua" w:eastAsia="Book Antiqua"/>
          <w:spacing w:val="34"/>
        </w:rPr>
        <w:t> : </w:t>
      </w:r>
      <w:r>
        <w:rPr>
          <w:rFonts w:ascii="Book Antiqua" w:eastAsia="Book Antiqua"/>
        </w:rPr>
        <w:t>2000</w:t>
      </w:r>
      <w:r>
        <w:rPr>
          <w:rFonts w:ascii="PMingLiU" w:eastAsia="PMingLiU" w:hint="eastAsia"/>
        </w:rPr>
        <w:t>〕</w:t>
      </w:r>
      <w:r>
        <w:rPr>
          <w:rFonts w:ascii="Book Antiqua" w:eastAsia="Book Antiqua"/>
          <w:spacing w:val="-10"/>
        </w:rPr>
        <w:t>)</w:t>
      </w:r>
    </w:p>
    <w:p>
      <w:pPr>
        <w:pStyle w:val="BodyText"/>
        <w:spacing w:before="9"/>
        <w:rPr>
          <w:rFonts w:ascii="Book Antiqua"/>
          <w:sz w:val="34"/>
        </w:rPr>
      </w:pPr>
    </w:p>
    <w:p>
      <w:pPr>
        <w:pStyle w:val="BodyText"/>
        <w:spacing w:line="300" w:lineRule="auto"/>
        <w:ind w:left="1542" w:right="115" w:hanging="826"/>
        <w:jc w:val="both"/>
        <w:rPr>
          <w:rFonts w:ascii="Book Antiqua" w:eastAsia="Book Antiqua"/>
        </w:rPr>
      </w:pPr>
      <w:r>
        <w:rPr/>
        <w:t>비고</w:t>
      </w:r>
      <w:r>
        <w:rPr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샘플</w:t>
      </w:r>
      <w:r>
        <w:rPr>
          <w:spacing w:val="40"/>
        </w:rPr>
        <w:t> </w:t>
      </w:r>
      <w:r>
        <w:rPr/>
        <w:t>전처리</w:t>
      </w:r>
      <w:r>
        <w:rPr>
          <w:spacing w:val="40"/>
        </w:rPr>
        <w:t> </w:t>
      </w:r>
      <w:r>
        <w:rPr/>
        <w:t>공정에서</w:t>
      </w:r>
      <w:r>
        <w:rPr>
          <w:spacing w:val="40"/>
        </w:rPr>
        <w:t> </w:t>
      </w:r>
      <w:r>
        <w:rPr/>
        <w:t>침전물은</w:t>
      </w:r>
      <w:r>
        <w:rPr>
          <w:spacing w:val="40"/>
        </w:rPr>
        <w:t> </w:t>
      </w:r>
      <w:r>
        <w:rPr/>
        <w:t>몇</w:t>
      </w:r>
      <w:r>
        <w:rPr>
          <w:spacing w:val="40"/>
        </w:rPr>
        <w:t> </w:t>
      </w:r>
      <w:r>
        <w:rPr/>
        <w:t>가지</w:t>
      </w:r>
      <w:r>
        <w:rPr>
          <w:spacing w:val="40"/>
        </w:rPr>
        <w:t> </w:t>
      </w:r>
      <w:r>
        <w:rPr/>
        <w:t>기술적인</w:t>
      </w:r>
      <w:r>
        <w:rPr>
          <w:spacing w:val="40"/>
        </w:rPr>
        <w:t> </w:t>
      </w:r>
      <w:r>
        <w:rPr/>
        <w:t>방법</w:t>
      </w:r>
      <w:r>
        <w:rPr>
          <w:rFonts w:ascii="Book Antiqua" w:eastAsia="Book Antiqua"/>
        </w:rPr>
        <w:t>(</w:t>
      </w:r>
      <w:r>
        <w:rPr/>
        <w:t>알칼리</w:t>
      </w:r>
      <w:r>
        <w:rPr>
          <w:spacing w:val="40"/>
        </w:rPr>
        <w:t> </w:t>
      </w:r>
      <w:r>
        <w:rPr/>
        <w:t>융해</w:t>
      </w:r>
      <w:r>
        <w:rPr>
          <w:rFonts w:ascii="Book Antiqua" w:eastAsia="Book Antiqua"/>
        </w:rPr>
        <w:t>) </w:t>
      </w:r>
      <w:r>
        <w:rPr/>
        <w:t>을 이용하여 완전히 녹여야 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1"/>
          <w:numId w:val="9"/>
        </w:numPr>
        <w:tabs>
          <w:tab w:pos="922" w:val="left" w:leader="none"/>
        </w:tabs>
        <w:spacing w:line="240" w:lineRule="auto" w:before="0" w:after="0"/>
        <w:ind w:left="921" w:right="0" w:hanging="445"/>
        <w:jc w:val="left"/>
        <w:rPr>
          <w:sz w:val="24"/>
        </w:rPr>
      </w:pPr>
      <w:r>
        <w:rPr>
          <w:sz w:val="24"/>
        </w:rPr>
        <w:t>측정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방법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0"/>
          <w:numId w:val="10"/>
        </w:numPr>
        <w:tabs>
          <w:tab w:pos="996" w:val="left" w:leader="none"/>
        </w:tabs>
        <w:spacing w:line="240" w:lineRule="auto" w:before="0" w:after="0"/>
        <w:ind w:left="995" w:right="0" w:hanging="399"/>
        <w:jc w:val="left"/>
        <w:rPr>
          <w:rFonts w:ascii="Book Antiqua" w:eastAsia="Book Antiqua"/>
          <w:sz w:val="24"/>
        </w:rPr>
      </w:pPr>
      <w:r>
        <w:rPr>
          <w:spacing w:val="-2"/>
          <w:sz w:val="24"/>
        </w:rPr>
        <w:t>유도결합플라스마방출분광광도계</w:t>
      </w:r>
      <w:r>
        <w:rPr>
          <w:rFonts w:ascii="Book Antiqua" w:eastAsia="Book Antiqua"/>
          <w:spacing w:val="-2"/>
          <w:sz w:val="24"/>
        </w:rPr>
        <w:t>(ICP-AES(OES),</w:t>
      </w:r>
      <w:r>
        <w:rPr>
          <w:rFonts w:ascii="Book Antiqua" w:eastAsia="Book Antiqua"/>
          <w:spacing w:val="15"/>
          <w:sz w:val="24"/>
        </w:rPr>
        <w:t> </w:t>
      </w:r>
      <w:r>
        <w:rPr>
          <w:rFonts w:ascii="Book Antiqua" w:eastAsia="Book Antiqua"/>
          <w:spacing w:val="-2"/>
          <w:sz w:val="24"/>
        </w:rPr>
        <w:t>EN</w:t>
      </w:r>
      <w:r>
        <w:rPr>
          <w:rFonts w:ascii="Book Antiqua" w:eastAsia="Book Antiqua"/>
          <w:spacing w:val="14"/>
          <w:sz w:val="24"/>
        </w:rPr>
        <w:t> </w:t>
      </w:r>
      <w:r>
        <w:rPr>
          <w:rFonts w:ascii="Book Antiqua" w:eastAsia="Book Antiqua"/>
          <w:spacing w:val="-2"/>
          <w:sz w:val="24"/>
        </w:rPr>
        <w:t>ISO</w:t>
      </w:r>
      <w:r>
        <w:rPr>
          <w:rFonts w:ascii="Book Antiqua" w:eastAsia="Book Antiqua"/>
          <w:spacing w:val="14"/>
          <w:sz w:val="24"/>
        </w:rPr>
        <w:t> </w:t>
      </w:r>
      <w:r>
        <w:rPr>
          <w:rFonts w:ascii="Book Antiqua" w:eastAsia="Book Antiqua"/>
          <w:spacing w:val="-2"/>
          <w:sz w:val="24"/>
        </w:rPr>
        <w:t>11885</w:t>
      </w:r>
      <w:r>
        <w:rPr>
          <w:rFonts w:ascii="Book Antiqua" w:eastAsia="Book Antiqua"/>
          <w:spacing w:val="16"/>
          <w:sz w:val="24"/>
        </w:rPr>
        <w:t> </w:t>
      </w:r>
      <w:r>
        <w:rPr>
          <w:rFonts w:ascii="Book Antiqua" w:eastAsia="Book Antiqua"/>
          <w:spacing w:val="-2"/>
          <w:sz w:val="24"/>
        </w:rPr>
        <w:t>:</w:t>
      </w:r>
      <w:r>
        <w:rPr>
          <w:rFonts w:ascii="Book Antiqua" w:eastAsia="Book Antiqua"/>
          <w:spacing w:val="16"/>
          <w:sz w:val="24"/>
        </w:rPr>
        <w:t> </w:t>
      </w:r>
      <w:r>
        <w:rPr>
          <w:rFonts w:ascii="Book Antiqua" w:eastAsia="Book Antiqua"/>
          <w:spacing w:val="-2"/>
          <w:sz w:val="24"/>
        </w:rPr>
        <w:t>1998)</w:t>
      </w:r>
    </w:p>
    <w:p>
      <w:pPr>
        <w:pStyle w:val="ListParagraph"/>
        <w:numPr>
          <w:ilvl w:val="0"/>
          <w:numId w:val="10"/>
        </w:numPr>
        <w:tabs>
          <w:tab w:pos="996" w:val="left" w:leader="none"/>
        </w:tabs>
        <w:spacing w:line="240" w:lineRule="auto" w:before="76" w:after="0"/>
        <w:ind w:left="995" w:right="0" w:hanging="399"/>
        <w:jc w:val="left"/>
        <w:rPr>
          <w:rFonts w:ascii="Book Antiqua" w:eastAsia="Book Antiqua"/>
          <w:sz w:val="24"/>
        </w:rPr>
      </w:pPr>
      <w:r>
        <w:rPr>
          <w:sz w:val="24"/>
        </w:rPr>
        <w:t>원자흡수분광광도계</w:t>
      </w:r>
      <w:r>
        <w:rPr>
          <w:rFonts w:ascii="Book Antiqua" w:eastAsia="Book Antiqua"/>
          <w:sz w:val="24"/>
        </w:rPr>
        <w:t>(AAS,</w:t>
      </w:r>
      <w:r>
        <w:rPr>
          <w:rFonts w:ascii="Book Antiqua" w:eastAsia="Book Antiqua"/>
          <w:spacing w:val="49"/>
          <w:sz w:val="24"/>
        </w:rPr>
        <w:t> </w:t>
      </w:r>
      <w:r>
        <w:rPr>
          <w:rFonts w:ascii="Book Antiqua" w:eastAsia="Book Antiqua"/>
          <w:sz w:val="24"/>
        </w:rPr>
        <w:t>EN</w:t>
      </w:r>
      <w:r>
        <w:rPr>
          <w:rFonts w:ascii="Book Antiqua" w:eastAsia="Book Antiqua"/>
          <w:spacing w:val="51"/>
          <w:sz w:val="24"/>
        </w:rPr>
        <w:t> </w:t>
      </w:r>
      <w:r>
        <w:rPr>
          <w:rFonts w:ascii="Book Antiqua" w:eastAsia="Book Antiqua"/>
          <w:sz w:val="24"/>
        </w:rPr>
        <w:t>ISO</w:t>
      </w:r>
      <w:r>
        <w:rPr>
          <w:rFonts w:ascii="Book Antiqua" w:eastAsia="Book Antiqua"/>
          <w:spacing w:val="50"/>
          <w:sz w:val="24"/>
        </w:rPr>
        <w:t> </w:t>
      </w:r>
      <w:r>
        <w:rPr>
          <w:rFonts w:ascii="Book Antiqua" w:eastAsia="Book Antiqua"/>
          <w:sz w:val="24"/>
        </w:rPr>
        <w:t>5961</w:t>
      </w:r>
      <w:r>
        <w:rPr>
          <w:rFonts w:ascii="Book Antiqua" w:eastAsia="Book Antiqua"/>
          <w:spacing w:val="52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52"/>
          <w:sz w:val="24"/>
        </w:rPr>
        <w:t> </w:t>
      </w:r>
      <w:r>
        <w:rPr>
          <w:rFonts w:ascii="Book Antiqua" w:eastAsia="Book Antiqua"/>
          <w:spacing w:val="-2"/>
          <w:sz w:val="24"/>
        </w:rPr>
        <w:t>1995)</w:t>
      </w:r>
    </w:p>
    <w:p>
      <w:pPr>
        <w:pStyle w:val="ListParagraph"/>
        <w:numPr>
          <w:ilvl w:val="0"/>
          <w:numId w:val="10"/>
        </w:numPr>
        <w:tabs>
          <w:tab w:pos="996" w:val="left" w:leader="none"/>
        </w:tabs>
        <w:spacing w:line="240" w:lineRule="auto" w:before="75" w:after="0"/>
        <w:ind w:left="995" w:right="0" w:hanging="399"/>
        <w:jc w:val="left"/>
        <w:rPr>
          <w:rFonts w:ascii="Book Antiqua" w:eastAsia="Book Antiqua"/>
          <w:sz w:val="24"/>
        </w:rPr>
      </w:pPr>
      <w:r>
        <w:rPr>
          <w:w w:val="95"/>
          <w:sz w:val="24"/>
        </w:rPr>
        <w:t>유도결합플라스마질량분석기</w:t>
      </w:r>
      <w:r>
        <w:rPr>
          <w:rFonts w:ascii="Book Antiqua" w:eastAsia="Book Antiqua"/>
          <w:w w:val="95"/>
          <w:sz w:val="24"/>
        </w:rPr>
        <w:t>(ICP-</w:t>
      </w:r>
      <w:r>
        <w:rPr>
          <w:rFonts w:ascii="Book Antiqua" w:eastAsia="Book Antiqua"/>
          <w:spacing w:val="-5"/>
          <w:sz w:val="24"/>
        </w:rPr>
        <w:t>MS)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1"/>
        <w:ind w:left="1261" w:right="115" w:hanging="785"/>
        <w:jc w:val="both"/>
        <w:rPr>
          <w:rFonts w:ascii="Book Antiqua" w:eastAsia="Book Antiqua"/>
        </w:rPr>
      </w:pPr>
      <w:r>
        <w:rPr/>
        <w:t>비고 </w:t>
      </w:r>
      <w:r>
        <w:rPr>
          <w:rFonts w:ascii="Book Antiqua" w:eastAsia="Book Antiqua"/>
        </w:rPr>
        <w:t>: JIS K 0102(</w:t>
      </w:r>
      <w:r>
        <w:rPr/>
        <w:t>산업용 폐수 시험 방법</w:t>
      </w:r>
      <w:r>
        <w:rPr>
          <w:rFonts w:ascii="Book Antiqua" w:eastAsia="Book Antiqua"/>
        </w:rPr>
        <w:t>)</w:t>
      </w:r>
      <w:r>
        <w:rPr/>
        <w:t>에 의해 측정할 때 </w:t>
      </w:r>
      <w:r>
        <w:rPr>
          <w:rFonts w:ascii="Book Antiqua" w:eastAsia="Book Antiqua"/>
        </w:rPr>
        <w:t>54</w:t>
      </w:r>
      <w:r>
        <w:rPr/>
        <w:t>절에 있는 측 정방법만을 참고로 한 경우 실제 적용된 샘플 전처리 방법은 그 </w:t>
      </w:r>
      <w:r>
        <w:rPr>
          <w:rFonts w:ascii="Book Antiqua" w:eastAsia="Book Antiqua"/>
        </w:rPr>
        <w:t>JIS</w:t>
      </w:r>
      <w:r>
        <w:rPr>
          <w:rFonts w:ascii="Book Antiqua" w:eastAsia="Book Antiqua"/>
          <w:spacing w:val="40"/>
        </w:rPr>
        <w:t> </w:t>
      </w:r>
      <w:r>
        <w:rPr/>
        <w:t>표 준에 따라 명시되어져야 한다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ListParagraph"/>
        <w:numPr>
          <w:ilvl w:val="0"/>
          <w:numId w:val="6"/>
        </w:numPr>
        <w:tabs>
          <w:tab w:pos="850" w:val="left" w:leader="none"/>
        </w:tabs>
        <w:spacing w:line="240" w:lineRule="auto" w:before="52" w:after="0"/>
        <w:ind w:left="849" w:right="0" w:hanging="373"/>
        <w:jc w:val="left"/>
        <w:rPr>
          <w:sz w:val="24"/>
        </w:rPr>
      </w:pPr>
      <w:r>
        <w:rPr>
          <w:sz w:val="24"/>
        </w:rPr>
        <w:t>부속서</w:t>
      </w:r>
      <w:r>
        <w:rPr>
          <w:spacing w:val="58"/>
          <w:sz w:val="24"/>
        </w:rPr>
        <w:t> </w:t>
      </w:r>
      <w:r>
        <w:rPr>
          <w:rFonts w:ascii="Book Antiqua" w:hAnsi="Book Antiqua" w:eastAsia="Book Antiqua"/>
          <w:sz w:val="24"/>
        </w:rPr>
        <w:t>C</w:t>
      </w:r>
      <w:r>
        <w:rPr>
          <w:rFonts w:ascii="Book Antiqua" w:hAnsi="Book Antiqua" w:eastAsia="Book Antiqua"/>
          <w:spacing w:val="70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67"/>
          <w:sz w:val="24"/>
        </w:rPr>
        <w:t> </w:t>
      </w:r>
      <w:r>
        <w:rPr>
          <w:sz w:val="24"/>
        </w:rPr>
        <w:t>포장재</w:t>
      </w:r>
      <w:r>
        <w:rPr>
          <w:spacing w:val="54"/>
          <w:sz w:val="24"/>
        </w:rPr>
        <w:t> </w:t>
      </w:r>
      <w:r>
        <w:rPr>
          <w:sz w:val="24"/>
        </w:rPr>
        <w:t>내에</w:t>
      </w:r>
      <w:r>
        <w:rPr>
          <w:spacing w:val="56"/>
          <w:sz w:val="24"/>
        </w:rPr>
        <w:t> </w:t>
      </w:r>
      <w:r>
        <w:rPr>
          <w:sz w:val="24"/>
        </w:rPr>
        <w:t>존재하는</w:t>
      </w:r>
      <w:r>
        <w:rPr>
          <w:spacing w:val="54"/>
          <w:sz w:val="24"/>
        </w:rPr>
        <w:t> </w:t>
      </w:r>
      <w:r>
        <w:rPr>
          <w:sz w:val="24"/>
        </w:rPr>
        <w:t>수은</w:t>
      </w:r>
      <w:r>
        <w:rPr>
          <w:spacing w:val="53"/>
          <w:sz w:val="24"/>
        </w:rPr>
        <w:t> </w:t>
      </w:r>
      <w:r>
        <w:rPr>
          <w:sz w:val="24"/>
        </w:rPr>
        <w:t>또는</w:t>
      </w:r>
      <w:r>
        <w:rPr>
          <w:spacing w:val="56"/>
          <w:sz w:val="24"/>
        </w:rPr>
        <w:t> </w:t>
      </w:r>
      <w:r>
        <w:rPr>
          <w:sz w:val="24"/>
        </w:rPr>
        <w:t>수은</w:t>
      </w:r>
      <w:r>
        <w:rPr>
          <w:spacing w:val="54"/>
          <w:sz w:val="24"/>
        </w:rPr>
        <w:t> </w:t>
      </w:r>
      <w:r>
        <w:rPr>
          <w:sz w:val="24"/>
        </w:rPr>
        <w:t>혼합물의</w:t>
      </w:r>
      <w:r>
        <w:rPr>
          <w:spacing w:val="53"/>
          <w:sz w:val="24"/>
        </w:rPr>
        <w:t> </w:t>
      </w:r>
      <w:r>
        <w:rPr>
          <w:sz w:val="24"/>
        </w:rPr>
        <w:t>측정</w:t>
      </w:r>
      <w:r>
        <w:rPr>
          <w:spacing w:val="57"/>
          <w:sz w:val="24"/>
        </w:rPr>
        <w:t> </w:t>
      </w:r>
      <w:r>
        <w:rPr>
          <w:spacing w:val="-5"/>
          <w:sz w:val="24"/>
        </w:rPr>
        <w:t>방법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11"/>
        </w:numPr>
        <w:tabs>
          <w:tab w:pos="946" w:val="left" w:leader="none"/>
        </w:tabs>
        <w:spacing w:line="240" w:lineRule="auto" w:before="0" w:after="0"/>
        <w:ind w:left="945" w:right="0" w:hanging="469"/>
        <w:jc w:val="left"/>
        <w:rPr>
          <w:sz w:val="24"/>
        </w:rPr>
      </w:pPr>
      <w:r>
        <w:rPr>
          <w:spacing w:val="-5"/>
          <w:sz w:val="24"/>
        </w:rPr>
        <w:t>전처리</w:t>
      </w:r>
    </w:p>
    <w:p>
      <w:pPr>
        <w:pStyle w:val="BodyText"/>
        <w:spacing w:line="300" w:lineRule="auto" w:before="76"/>
        <w:ind w:left="957" w:right="115"/>
        <w:jc w:val="both"/>
        <w:rPr>
          <w:rFonts w:ascii="Book Antiqua" w:eastAsia="Book Antiqua"/>
        </w:rPr>
      </w:pPr>
      <w:r>
        <w:rPr/>
        <w:t>샘플의</w:t>
      </w:r>
      <w:r>
        <w:rPr>
          <w:spacing w:val="35"/>
        </w:rPr>
        <w:t> </w:t>
      </w:r>
      <w:r>
        <w:rPr/>
        <w:t>전처리는</w:t>
      </w:r>
      <w:r>
        <w:rPr>
          <w:spacing w:val="38"/>
        </w:rPr>
        <w:t> </w:t>
      </w:r>
      <w:r>
        <w:rPr/>
        <w:t>정밀한</w:t>
      </w:r>
      <w:r>
        <w:rPr>
          <w:spacing w:val="35"/>
        </w:rPr>
        <w:t> </w:t>
      </w:r>
      <w:r>
        <w:rPr/>
        <w:t>측정</w:t>
      </w:r>
      <w:r>
        <w:rPr>
          <w:spacing w:val="38"/>
        </w:rPr>
        <w:t> </w:t>
      </w:r>
      <w:r>
        <w:rPr/>
        <w:t>결과를</w:t>
      </w:r>
      <w:r>
        <w:rPr>
          <w:spacing w:val="35"/>
        </w:rPr>
        <w:t> </w:t>
      </w:r>
      <w:r>
        <w:rPr/>
        <w:t>얻기</w:t>
      </w:r>
      <w:r>
        <w:rPr>
          <w:spacing w:val="38"/>
        </w:rPr>
        <w:t> </w:t>
      </w:r>
      <w:r>
        <w:rPr/>
        <w:t>위한</w:t>
      </w:r>
      <w:r>
        <w:rPr>
          <w:spacing w:val="35"/>
        </w:rPr>
        <w:t> </w:t>
      </w:r>
      <w:r>
        <w:rPr/>
        <w:t>중요한</w:t>
      </w:r>
      <w:r>
        <w:rPr>
          <w:spacing w:val="35"/>
        </w:rPr>
        <w:t> </w:t>
      </w:r>
      <w:r>
        <w:rPr/>
        <w:t>절차이다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각</w:t>
      </w:r>
      <w:r>
        <w:rPr>
          <w:spacing w:val="38"/>
        </w:rPr>
        <w:t> </w:t>
      </w:r>
      <w:r>
        <w:rPr/>
        <w:t>재료 별 전처리 방법은 다음과 같다</w:t>
      </w:r>
      <w:r>
        <w:rPr>
          <w:rFonts w:ascii="Book Antiqua" w:eastAsia="Book Antiqua"/>
        </w:rPr>
        <w:t>.</w:t>
      </w:r>
    </w:p>
    <w:p>
      <w:pPr>
        <w:pStyle w:val="BodyText"/>
        <w:spacing w:line="300" w:lineRule="auto"/>
        <w:ind w:left="957" w:right="115"/>
        <w:jc w:val="both"/>
        <w:rPr>
          <w:rFonts w:ascii="Book Antiqua" w:eastAsia="Book Antiqua"/>
        </w:rPr>
      </w:pPr>
      <w:r>
        <w:rPr/>
        <w:t>수은은 금속의 정제 또는 유리의 융해 동안에 휘발한다</w:t>
      </w:r>
      <w:r>
        <w:rPr>
          <w:rFonts w:ascii="Book Antiqua" w:eastAsia="Book Antiqua"/>
        </w:rPr>
        <w:t>. </w:t>
      </w:r>
      <w:r>
        <w:rPr/>
        <w:t>그러므로</w:t>
      </w:r>
      <w:r>
        <w:rPr>
          <w:rFonts w:ascii="Book Antiqua" w:eastAsia="Book Antiqua"/>
        </w:rPr>
        <w:t>, </w:t>
      </w:r>
      <w:r>
        <w:rPr/>
        <w:t>금속과 유리에는 기본적으로 수은이 존재하지 않는다고 간주하기 때문에 금속과 유리에 대한 전처리 방법은 없다</w:t>
      </w:r>
      <w:r>
        <w:rPr>
          <w:rFonts w:asci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ListParagraph"/>
        <w:numPr>
          <w:ilvl w:val="2"/>
          <w:numId w:val="11"/>
        </w:numPr>
        <w:tabs>
          <w:tab w:pos="1123" w:val="left" w:leader="none"/>
        </w:tabs>
        <w:spacing w:line="240" w:lineRule="auto" w:before="0" w:after="0"/>
        <w:ind w:left="1122" w:right="0" w:hanging="646"/>
        <w:jc w:val="left"/>
        <w:rPr>
          <w:sz w:val="24"/>
        </w:rPr>
      </w:pPr>
      <w:r>
        <w:rPr>
          <w:sz w:val="24"/>
        </w:rPr>
        <w:t>플라스틱</w:t>
      </w:r>
      <w:r>
        <w:rPr>
          <w:rFonts w:ascii="Book Antiqua" w:eastAsia="Book Antiqua"/>
          <w:sz w:val="24"/>
        </w:rPr>
        <w:t>(</w:t>
      </w:r>
      <w:r>
        <w:rPr>
          <w:sz w:val="24"/>
        </w:rPr>
        <w:t>고무</w:t>
      </w:r>
      <w:r>
        <w:rPr>
          <w:spacing w:val="30"/>
          <w:sz w:val="24"/>
        </w:rPr>
        <w:t> </w:t>
      </w:r>
      <w:r>
        <w:rPr>
          <w:sz w:val="24"/>
        </w:rPr>
        <w:t>포함</w:t>
      </w:r>
      <w:r>
        <w:rPr>
          <w:rFonts w:ascii="Book Antiqua" w:eastAsia="Book Antiqua"/>
          <w:sz w:val="24"/>
        </w:rPr>
        <w:t>),</w:t>
      </w:r>
      <w:r>
        <w:rPr>
          <w:rFonts w:ascii="Book Antiqua" w:eastAsia="Book Antiqua"/>
          <w:spacing w:val="51"/>
          <w:sz w:val="24"/>
        </w:rPr>
        <w:t> </w:t>
      </w:r>
      <w:r>
        <w:rPr>
          <w:sz w:val="24"/>
        </w:rPr>
        <w:t>페인트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0"/>
          <w:sz w:val="24"/>
        </w:rPr>
        <w:t> </w:t>
      </w:r>
      <w:r>
        <w:rPr>
          <w:sz w:val="24"/>
        </w:rPr>
        <w:t>잉크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1"/>
          <w:sz w:val="24"/>
        </w:rPr>
        <w:t> </w:t>
      </w:r>
      <w:r>
        <w:rPr>
          <w:spacing w:val="-5"/>
          <w:sz w:val="24"/>
        </w:rPr>
        <w:t>종이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3"/>
          <w:numId w:val="11"/>
        </w:numPr>
        <w:tabs>
          <w:tab w:pos="1116" w:val="left" w:leader="none"/>
        </w:tabs>
        <w:spacing w:line="240" w:lineRule="auto" w:before="0" w:after="0"/>
        <w:ind w:left="1115" w:right="0" w:hanging="399"/>
        <w:jc w:val="left"/>
        <w:rPr>
          <w:rFonts w:ascii="Book Antiqua" w:eastAsia="Book Antiqua"/>
          <w:sz w:val="24"/>
        </w:rPr>
      </w:pPr>
      <w:r>
        <w:rPr>
          <w:spacing w:val="-22"/>
          <w:sz w:val="24"/>
        </w:rPr>
        <w:t>밀폐된</w:t>
      </w:r>
      <w:r>
        <w:rPr>
          <w:spacing w:val="-11"/>
          <w:sz w:val="24"/>
        </w:rPr>
        <w:t> </w:t>
      </w:r>
      <w:r>
        <w:rPr>
          <w:spacing w:val="-22"/>
          <w:sz w:val="24"/>
        </w:rPr>
        <w:t>용기</w:t>
      </w:r>
      <w:r>
        <w:rPr>
          <w:spacing w:val="-11"/>
          <w:sz w:val="24"/>
        </w:rPr>
        <w:t> </w:t>
      </w:r>
      <w:r>
        <w:rPr>
          <w:spacing w:val="-22"/>
          <w:sz w:val="24"/>
        </w:rPr>
        <w:t>안에서</w:t>
      </w:r>
      <w:r>
        <w:rPr>
          <w:spacing w:val="-11"/>
          <w:sz w:val="24"/>
        </w:rPr>
        <w:t> </w:t>
      </w:r>
      <w:r>
        <w:rPr>
          <w:spacing w:val="-22"/>
          <w:sz w:val="24"/>
        </w:rPr>
        <w:t>가압</w:t>
      </w:r>
      <w:r>
        <w:rPr>
          <w:spacing w:val="-11"/>
          <w:sz w:val="24"/>
        </w:rPr>
        <w:t> </w:t>
      </w:r>
      <w:r>
        <w:rPr>
          <w:spacing w:val="-22"/>
          <w:sz w:val="24"/>
        </w:rPr>
        <w:t>하에</w:t>
      </w:r>
      <w:r>
        <w:rPr>
          <w:spacing w:val="-11"/>
          <w:sz w:val="24"/>
        </w:rPr>
        <w:t> </w:t>
      </w:r>
      <w:r>
        <w:rPr>
          <w:spacing w:val="-22"/>
          <w:sz w:val="24"/>
        </w:rPr>
        <w:t>산</w:t>
      </w:r>
      <w:r>
        <w:rPr>
          <w:spacing w:val="-11"/>
          <w:sz w:val="24"/>
        </w:rPr>
        <w:t> </w:t>
      </w:r>
      <w:r>
        <w:rPr>
          <w:spacing w:val="-22"/>
          <w:sz w:val="24"/>
        </w:rPr>
        <w:t>분해방법</w:t>
      </w:r>
      <w:r>
        <w:rPr>
          <w:rFonts w:ascii="Book Antiqua" w:eastAsia="Book Antiqua"/>
          <w:spacing w:val="-22"/>
          <w:sz w:val="24"/>
        </w:rPr>
        <w:t>(</w:t>
      </w:r>
      <w:r>
        <w:rPr>
          <w:spacing w:val="-22"/>
          <w:sz w:val="24"/>
        </w:rPr>
        <w:t>전자파</w:t>
      </w:r>
      <w:r>
        <w:rPr>
          <w:spacing w:val="-11"/>
          <w:sz w:val="24"/>
        </w:rPr>
        <w:t> </w:t>
      </w:r>
      <w:r>
        <w:rPr>
          <w:spacing w:val="-22"/>
          <w:sz w:val="24"/>
        </w:rPr>
        <w:t>분해</w:t>
      </w:r>
      <w:r>
        <w:rPr>
          <w:spacing w:val="-11"/>
          <w:sz w:val="24"/>
        </w:rPr>
        <w:t> </w:t>
      </w:r>
      <w:r>
        <w:rPr>
          <w:spacing w:val="-22"/>
          <w:sz w:val="24"/>
        </w:rPr>
        <w:t>방법</w:t>
      </w:r>
      <w:r>
        <w:rPr>
          <w:rFonts w:ascii="PMingLiU" w:eastAsia="PMingLiU" w:hint="eastAsia"/>
          <w:spacing w:val="-22"/>
          <w:sz w:val="24"/>
        </w:rPr>
        <w:t>〔</w:t>
      </w:r>
      <w:r>
        <w:rPr>
          <w:rFonts w:ascii="Book Antiqua" w:eastAsia="Book Antiqua"/>
          <w:spacing w:val="-22"/>
          <w:sz w:val="24"/>
        </w:rPr>
        <w:t>EPA</w:t>
      </w:r>
      <w:r>
        <w:rPr>
          <w:rFonts w:ascii="Book Antiqua" w:eastAsia="Book Antiqua"/>
          <w:spacing w:val="10"/>
          <w:sz w:val="24"/>
        </w:rPr>
        <w:t> </w:t>
      </w:r>
      <w:r>
        <w:rPr>
          <w:rFonts w:ascii="Book Antiqua" w:eastAsia="Book Antiqua"/>
          <w:spacing w:val="-22"/>
          <w:sz w:val="24"/>
        </w:rPr>
        <w:t>3052</w:t>
      </w:r>
      <w:r>
        <w:rPr>
          <w:rFonts w:ascii="Book Antiqua" w:eastAsia="Book Antiqua"/>
          <w:spacing w:val="11"/>
          <w:sz w:val="24"/>
        </w:rPr>
        <w:t> : </w:t>
      </w:r>
      <w:r>
        <w:rPr>
          <w:rFonts w:ascii="Book Antiqua" w:eastAsia="Book Antiqua"/>
          <w:spacing w:val="-22"/>
          <w:sz w:val="24"/>
        </w:rPr>
        <w:t>1996</w:t>
      </w:r>
      <w:r>
        <w:rPr>
          <w:rFonts w:ascii="PMingLiU" w:eastAsia="PMingLiU" w:hint="eastAsia"/>
          <w:spacing w:val="-22"/>
          <w:sz w:val="24"/>
        </w:rPr>
        <w:t>〕</w:t>
      </w:r>
      <w:r>
        <w:rPr>
          <w:rFonts w:ascii="Book Antiqua" w:eastAsia="Book Antiqua"/>
          <w:spacing w:val="-22"/>
          <w:sz w:val="24"/>
        </w:rPr>
        <w:t>)</w:t>
      </w:r>
    </w:p>
    <w:p>
      <w:pPr>
        <w:pStyle w:val="ListParagraph"/>
        <w:numPr>
          <w:ilvl w:val="3"/>
          <w:numId w:val="11"/>
        </w:numPr>
        <w:tabs>
          <w:tab w:pos="1116" w:val="left" w:leader="none"/>
        </w:tabs>
        <w:spacing w:line="240" w:lineRule="auto" w:before="48" w:after="0"/>
        <w:ind w:left="1115" w:right="0" w:hanging="399"/>
        <w:jc w:val="left"/>
        <w:rPr>
          <w:rFonts w:ascii="Book Antiqua" w:eastAsia="Book Antiqua"/>
          <w:sz w:val="24"/>
        </w:rPr>
      </w:pPr>
      <w:r>
        <w:rPr>
          <w:sz w:val="24"/>
        </w:rPr>
        <w:t>가열</w:t>
      </w:r>
      <w:r>
        <w:rPr>
          <w:spacing w:val="16"/>
          <w:sz w:val="24"/>
        </w:rPr>
        <w:t> </w:t>
      </w:r>
      <w:r>
        <w:rPr>
          <w:sz w:val="24"/>
        </w:rPr>
        <w:t>증발</w:t>
      </w:r>
      <w:r>
        <w:rPr>
          <w:rFonts w:ascii="Book Antiqua" w:eastAsia="Book Antiqua"/>
          <w:sz w:val="24"/>
        </w:rPr>
        <w:t>-</w:t>
      </w:r>
      <w:r>
        <w:rPr>
          <w:sz w:val="24"/>
        </w:rPr>
        <w:t>수은</w:t>
      </w:r>
      <w:r>
        <w:rPr>
          <w:spacing w:val="16"/>
          <w:sz w:val="24"/>
        </w:rPr>
        <w:t> </w:t>
      </w:r>
      <w:r>
        <w:rPr>
          <w:sz w:val="24"/>
        </w:rPr>
        <w:t>증기</w:t>
      </w:r>
      <w:r>
        <w:rPr>
          <w:spacing w:val="17"/>
          <w:sz w:val="24"/>
        </w:rPr>
        <w:t> </w:t>
      </w:r>
      <w:r>
        <w:rPr>
          <w:sz w:val="24"/>
        </w:rPr>
        <w:t>냉각</w:t>
      </w:r>
      <w:r>
        <w:rPr>
          <w:rFonts w:ascii="Book Antiqua" w:eastAsia="Book Antiqua"/>
          <w:sz w:val="24"/>
        </w:rPr>
        <w:t>-</w:t>
      </w:r>
      <w:r>
        <w:rPr>
          <w:sz w:val="24"/>
        </w:rPr>
        <w:t>원자</w:t>
      </w:r>
      <w:r>
        <w:rPr>
          <w:spacing w:val="16"/>
          <w:sz w:val="24"/>
        </w:rPr>
        <w:t> </w:t>
      </w:r>
      <w:r>
        <w:rPr>
          <w:sz w:val="24"/>
        </w:rPr>
        <w:t>흡수</w:t>
      </w:r>
      <w:r>
        <w:rPr>
          <w:spacing w:val="17"/>
          <w:sz w:val="24"/>
        </w:rPr>
        <w:t> </w:t>
      </w:r>
      <w:r>
        <w:rPr>
          <w:sz w:val="24"/>
        </w:rPr>
        <w:t>방법</w:t>
      </w:r>
      <w:r>
        <w:rPr>
          <w:rFonts w:ascii="Book Antiqua" w:eastAsia="Book Antiqua"/>
          <w:sz w:val="24"/>
        </w:rPr>
        <w:t>(</w:t>
      </w:r>
      <w:r>
        <w:rPr>
          <w:sz w:val="24"/>
        </w:rPr>
        <w:t>완전</w:t>
      </w:r>
      <w:r>
        <w:rPr>
          <w:spacing w:val="16"/>
          <w:sz w:val="24"/>
        </w:rPr>
        <w:t> </w:t>
      </w:r>
      <w:r>
        <w:rPr>
          <w:sz w:val="24"/>
        </w:rPr>
        <w:t>자동</w:t>
      </w:r>
      <w:r>
        <w:rPr>
          <w:spacing w:val="17"/>
          <w:sz w:val="24"/>
        </w:rPr>
        <w:t> </w:t>
      </w:r>
      <w:r>
        <w:rPr>
          <w:sz w:val="24"/>
        </w:rPr>
        <w:t>시험</w:t>
      </w:r>
      <w:r>
        <w:rPr>
          <w:spacing w:val="16"/>
          <w:sz w:val="24"/>
        </w:rPr>
        <w:t> </w:t>
      </w:r>
      <w:r>
        <w:rPr>
          <w:sz w:val="24"/>
        </w:rPr>
        <w:t>장비</w:t>
      </w:r>
      <w:r>
        <w:rPr>
          <w:spacing w:val="17"/>
          <w:sz w:val="24"/>
        </w:rPr>
        <w:t> </w:t>
      </w:r>
      <w:r>
        <w:rPr>
          <w:spacing w:val="-5"/>
          <w:sz w:val="24"/>
        </w:rPr>
        <w:t>출시</w:t>
      </w:r>
      <w:r>
        <w:rPr>
          <w:rFonts w:ascii="Book Antiqua" w:eastAsia="Book Antiqua"/>
          <w:spacing w:val="-5"/>
          <w:sz w:val="24"/>
        </w:rPr>
        <w:t>)</w:t>
      </w:r>
    </w:p>
    <w:p>
      <w:pPr>
        <w:pStyle w:val="ListParagraph"/>
        <w:numPr>
          <w:ilvl w:val="3"/>
          <w:numId w:val="11"/>
        </w:numPr>
        <w:tabs>
          <w:tab w:pos="1130" w:val="left" w:leader="none"/>
        </w:tabs>
        <w:spacing w:line="300" w:lineRule="auto" w:before="75" w:after="0"/>
        <w:ind w:left="1134" w:right="115" w:hanging="418"/>
        <w:jc w:val="left"/>
        <w:rPr>
          <w:rFonts w:ascii="Book Antiqua" w:eastAsia="Book Antiqua"/>
          <w:sz w:val="24"/>
        </w:rPr>
      </w:pPr>
      <w:r>
        <w:rPr>
          <w:sz w:val="24"/>
        </w:rPr>
        <w:t>황산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40"/>
          <w:sz w:val="24"/>
        </w:rPr>
        <w:t> </w:t>
      </w:r>
      <w:r>
        <w:rPr>
          <w:sz w:val="24"/>
        </w:rPr>
        <w:t>질산에</w:t>
      </w:r>
      <w:r>
        <w:rPr>
          <w:spacing w:val="40"/>
          <w:sz w:val="24"/>
        </w:rPr>
        <w:t> </w:t>
      </w:r>
      <w:r>
        <w:rPr>
          <w:sz w:val="24"/>
        </w:rPr>
        <w:t>의해</w:t>
      </w:r>
      <w:r>
        <w:rPr>
          <w:spacing w:val="40"/>
          <w:sz w:val="24"/>
        </w:rPr>
        <w:t> </w:t>
      </w:r>
      <w:r>
        <w:rPr>
          <w:sz w:val="24"/>
        </w:rPr>
        <w:t>수은을</w:t>
      </w:r>
      <w:r>
        <w:rPr>
          <w:spacing w:val="40"/>
          <w:sz w:val="24"/>
        </w:rPr>
        <w:t> </w:t>
      </w:r>
      <w:r>
        <w:rPr>
          <w:sz w:val="24"/>
        </w:rPr>
        <w:t>분해하기</w:t>
      </w:r>
      <w:r>
        <w:rPr>
          <w:spacing w:val="40"/>
          <w:sz w:val="24"/>
        </w:rPr>
        <w:t> </w:t>
      </w:r>
      <w:r>
        <w:rPr>
          <w:sz w:val="24"/>
        </w:rPr>
        <w:t>위해</w:t>
      </w:r>
      <w:r>
        <w:rPr>
          <w:spacing w:val="40"/>
          <w:sz w:val="24"/>
        </w:rPr>
        <w:t> </w:t>
      </w:r>
      <w:r>
        <w:rPr>
          <w:sz w:val="24"/>
        </w:rPr>
        <w:t>환류</w:t>
      </w:r>
      <w:r>
        <w:rPr>
          <w:spacing w:val="40"/>
          <w:sz w:val="24"/>
        </w:rPr>
        <w:t> </w:t>
      </w:r>
      <w:r>
        <w:rPr>
          <w:sz w:val="24"/>
        </w:rPr>
        <w:t>응축기가</w:t>
      </w:r>
      <w:r>
        <w:rPr>
          <w:spacing w:val="40"/>
          <w:sz w:val="24"/>
        </w:rPr>
        <w:t> </w:t>
      </w:r>
      <w:r>
        <w:rPr>
          <w:sz w:val="24"/>
        </w:rPr>
        <w:t>있는</w:t>
      </w:r>
      <w:r>
        <w:rPr>
          <w:spacing w:val="50"/>
          <w:sz w:val="24"/>
        </w:rPr>
        <w:t> </w:t>
      </w:r>
      <w:r>
        <w:rPr>
          <w:sz w:val="24"/>
        </w:rPr>
        <w:t>분해</w:t>
      </w:r>
      <w:r>
        <w:rPr>
          <w:sz w:val="24"/>
        </w:rPr>
        <w:t> 플라스크가 사용되는 습식 분해 방법</w:t>
      </w:r>
      <w:r>
        <w:rPr>
          <w:rFonts w:ascii="Book Antiqua" w:eastAsia="Book Antiqua"/>
          <w:sz w:val="24"/>
        </w:rPr>
        <w:t>(</w:t>
      </w:r>
      <w:r>
        <w:rPr>
          <w:sz w:val="24"/>
        </w:rPr>
        <w:t>킬달법</w:t>
      </w:r>
      <w:r>
        <w:rPr>
          <w:rFonts w:ascii="Book Antiqua" w:eastAsia="Book Antiqua"/>
          <w:sz w:val="24"/>
        </w:rPr>
        <w:t>)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spacing w:line="300" w:lineRule="auto" w:before="1"/>
        <w:ind w:left="1542" w:right="115" w:hanging="826"/>
        <w:jc w:val="both"/>
        <w:rPr>
          <w:rFonts w:ascii="Book Antiqua" w:eastAsia="Book Antiqua"/>
        </w:rPr>
      </w:pPr>
      <w:r>
        <w:rPr/>
        <w:t>비고 </w:t>
      </w:r>
      <w:r>
        <w:rPr>
          <w:rFonts w:ascii="Book Antiqua" w:eastAsia="Book Antiqua"/>
        </w:rPr>
        <w:t>: </w:t>
      </w:r>
      <w:r>
        <w:rPr/>
        <w:t>샘플 전처리 공정에서 수은의 승화를 방지하기 위해 특별한 </w:t>
      </w:r>
      <w:r>
        <w:rPr/>
        <w:t>주의가 필요하고</w:t>
      </w:r>
      <w:r>
        <w:rPr>
          <w:spacing w:val="40"/>
        </w:rPr>
        <w:t> </w:t>
      </w:r>
      <w:r>
        <w:rPr/>
        <w:t>침전물은</w:t>
      </w:r>
      <w:r>
        <w:rPr>
          <w:spacing w:val="40"/>
        </w:rPr>
        <w:t> </w:t>
      </w:r>
      <w:r>
        <w:rPr/>
        <w:t>몇</w:t>
      </w:r>
      <w:r>
        <w:rPr>
          <w:spacing w:val="40"/>
        </w:rPr>
        <w:t> </w:t>
      </w:r>
      <w:r>
        <w:rPr/>
        <w:t>가지</w:t>
      </w:r>
      <w:r>
        <w:rPr>
          <w:spacing w:val="40"/>
        </w:rPr>
        <w:t> </w:t>
      </w:r>
      <w:r>
        <w:rPr/>
        <w:t>기술적인</w:t>
      </w:r>
      <w:r>
        <w:rPr>
          <w:spacing w:val="40"/>
        </w:rPr>
        <w:t> </w:t>
      </w:r>
      <w:r>
        <w:rPr/>
        <w:t>방법을</w:t>
      </w:r>
      <w:r>
        <w:rPr>
          <w:spacing w:val="40"/>
        </w:rPr>
        <w:t> </w:t>
      </w:r>
      <w:r>
        <w:rPr/>
        <w:t>이용하여</w:t>
      </w:r>
      <w:r>
        <w:rPr>
          <w:spacing w:val="40"/>
        </w:rPr>
        <w:t> </w:t>
      </w:r>
      <w:r>
        <w:rPr/>
        <w:t>완전히</w:t>
      </w:r>
      <w:r>
        <w:rPr>
          <w:spacing w:val="40"/>
        </w:rPr>
        <w:t> </w:t>
      </w:r>
      <w:r>
        <w:rPr/>
        <w:t>녹여 야 한다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30"/>
        </w:rPr>
      </w:pPr>
    </w:p>
    <w:p>
      <w:pPr>
        <w:pStyle w:val="ListParagraph"/>
        <w:numPr>
          <w:ilvl w:val="1"/>
          <w:numId w:val="11"/>
        </w:numPr>
        <w:tabs>
          <w:tab w:pos="946" w:val="left" w:leader="none"/>
        </w:tabs>
        <w:spacing w:line="240" w:lineRule="auto" w:before="0" w:after="0"/>
        <w:ind w:left="945" w:right="0" w:hanging="469"/>
        <w:jc w:val="left"/>
        <w:rPr>
          <w:sz w:val="24"/>
        </w:rPr>
      </w:pPr>
      <w:r>
        <w:rPr>
          <w:sz w:val="24"/>
        </w:rPr>
        <w:t>측정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방법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957" w:right="115"/>
        <w:jc w:val="both"/>
        <w:rPr>
          <w:rFonts w:ascii="Book Antiqua" w:eastAsia="Book Antiqua"/>
        </w:rPr>
      </w:pPr>
      <w:r>
        <w:rPr/>
        <w:t>플라스틱에 포함된 수은의 농도 측정 방법은 부속서 </w:t>
      </w:r>
      <w:r>
        <w:rPr>
          <w:rFonts w:ascii="Book Antiqua" w:eastAsia="Book Antiqua"/>
        </w:rPr>
        <w:t>A(</w:t>
      </w:r>
      <w:r>
        <w:rPr/>
        <w:t>카드뮴</w:t>
      </w:r>
      <w:r>
        <w:rPr>
          <w:rFonts w:ascii="Book Antiqua" w:eastAsia="Book Antiqua"/>
        </w:rPr>
        <w:t>)</w:t>
      </w:r>
      <w:r>
        <w:rPr/>
        <w:t>와 </w:t>
      </w:r>
      <w:r>
        <w:rPr>
          <w:rFonts w:ascii="Book Antiqua" w:eastAsia="Book Antiqua"/>
        </w:rPr>
        <w:t>B(</w:t>
      </w:r>
      <w:r>
        <w:rPr/>
        <w:t>납</w:t>
      </w:r>
      <w:r>
        <w:rPr>
          <w:rFonts w:ascii="Book Antiqua" w:eastAsia="Book Antiqua"/>
        </w:rPr>
        <w:t>)</w:t>
      </w:r>
      <w:r>
        <w:rPr/>
        <w:t>의 </w:t>
      </w:r>
      <w:r>
        <w:rPr>
          <w:rFonts w:ascii="Book Antiqua" w:eastAsia="Book Antiqua"/>
        </w:rPr>
        <w:t>2</w:t>
      </w:r>
      <w:r>
        <w:rPr/>
        <w:t>절에 명시된 방법을 따른다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수은의 농도가 낮을 것으로 예상될 경우 다 음의 방법 중 하나를 이용한다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0"/>
          <w:numId w:val="12"/>
        </w:numPr>
        <w:tabs>
          <w:tab w:pos="996" w:val="left" w:leader="none"/>
        </w:tabs>
        <w:spacing w:line="240" w:lineRule="auto" w:before="0" w:after="0"/>
        <w:ind w:left="995" w:right="0" w:hanging="399"/>
        <w:jc w:val="left"/>
        <w:rPr>
          <w:sz w:val="24"/>
        </w:rPr>
      </w:pPr>
      <w:r>
        <w:rPr>
          <w:sz w:val="24"/>
        </w:rPr>
        <w:t>환원</w:t>
      </w:r>
      <w:r>
        <w:rPr>
          <w:rFonts w:ascii="Book Antiqua" w:eastAsia="Book Antiqua"/>
          <w:sz w:val="24"/>
        </w:rPr>
        <w:t>-</w:t>
      </w:r>
      <w:r>
        <w:rPr>
          <w:sz w:val="24"/>
        </w:rPr>
        <w:t>증발</w:t>
      </w:r>
      <w:r>
        <w:rPr>
          <w:spacing w:val="28"/>
          <w:sz w:val="24"/>
        </w:rPr>
        <w:t> </w:t>
      </w:r>
      <w:r>
        <w:rPr>
          <w:sz w:val="24"/>
        </w:rPr>
        <w:t>원자</w:t>
      </w:r>
      <w:r>
        <w:rPr>
          <w:rFonts w:ascii="Book Antiqua" w:eastAsia="Book Antiqua"/>
          <w:sz w:val="24"/>
        </w:rPr>
        <w:t>-</w:t>
      </w:r>
      <w:r>
        <w:rPr>
          <w:sz w:val="24"/>
        </w:rPr>
        <w:t>흡수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방법</w:t>
      </w:r>
    </w:p>
    <w:p>
      <w:pPr>
        <w:pStyle w:val="ListParagraph"/>
        <w:numPr>
          <w:ilvl w:val="0"/>
          <w:numId w:val="12"/>
        </w:numPr>
        <w:tabs>
          <w:tab w:pos="996" w:val="left" w:leader="none"/>
        </w:tabs>
        <w:spacing w:line="240" w:lineRule="auto" w:before="75" w:after="0"/>
        <w:ind w:left="995" w:right="0" w:hanging="399"/>
        <w:jc w:val="left"/>
        <w:rPr>
          <w:sz w:val="24"/>
        </w:rPr>
      </w:pPr>
      <w:r>
        <w:rPr>
          <w:sz w:val="24"/>
        </w:rPr>
        <w:t>수소화물</w:t>
      </w:r>
      <w:r>
        <w:rPr>
          <w:spacing w:val="29"/>
          <w:sz w:val="24"/>
        </w:rPr>
        <w:t> </w:t>
      </w:r>
      <w:r>
        <w:rPr>
          <w:sz w:val="24"/>
        </w:rPr>
        <w:t>생성</w:t>
      </w:r>
      <w:r>
        <w:rPr>
          <w:spacing w:val="29"/>
          <w:sz w:val="24"/>
        </w:rPr>
        <w:t> </w:t>
      </w:r>
      <w:r>
        <w:rPr>
          <w:sz w:val="24"/>
        </w:rPr>
        <w:t>장치를</w:t>
      </w:r>
      <w:r>
        <w:rPr>
          <w:spacing w:val="29"/>
          <w:sz w:val="24"/>
        </w:rPr>
        <w:t> </w:t>
      </w:r>
      <w:r>
        <w:rPr>
          <w:sz w:val="24"/>
        </w:rPr>
        <w:t>갖는</w:t>
      </w:r>
      <w:r>
        <w:rPr>
          <w:spacing w:val="29"/>
          <w:sz w:val="24"/>
        </w:rPr>
        <w:t> </w:t>
      </w:r>
      <w:r>
        <w:rPr>
          <w:rFonts w:ascii="Book Antiqua" w:eastAsia="Book Antiqua"/>
          <w:sz w:val="24"/>
        </w:rPr>
        <w:t>ICP-AES(ICP-OES)</w:t>
      </w:r>
      <w:r>
        <w:rPr>
          <w:rFonts w:ascii="Book Antiqua" w:eastAsia="Book Antiqua"/>
          <w:spacing w:val="51"/>
          <w:sz w:val="24"/>
        </w:rPr>
        <w:t> </w:t>
      </w:r>
      <w:r>
        <w:rPr>
          <w:spacing w:val="-5"/>
          <w:sz w:val="24"/>
        </w:rPr>
        <w:t>방법</w:t>
      </w:r>
    </w:p>
    <w:p>
      <w:pPr>
        <w:pStyle w:val="ListParagraph"/>
        <w:numPr>
          <w:ilvl w:val="0"/>
          <w:numId w:val="12"/>
        </w:numPr>
        <w:tabs>
          <w:tab w:pos="996" w:val="left" w:leader="none"/>
        </w:tabs>
        <w:spacing w:line="240" w:lineRule="auto" w:before="76" w:after="0"/>
        <w:ind w:left="995" w:right="0" w:hanging="399"/>
        <w:jc w:val="left"/>
        <w:rPr>
          <w:sz w:val="24"/>
        </w:rPr>
      </w:pPr>
      <w:r>
        <w:rPr>
          <w:sz w:val="24"/>
        </w:rPr>
        <w:t>수소화물</w:t>
      </w:r>
      <w:r>
        <w:rPr>
          <w:spacing w:val="32"/>
          <w:sz w:val="24"/>
        </w:rPr>
        <w:t> </w:t>
      </w:r>
      <w:r>
        <w:rPr>
          <w:sz w:val="24"/>
        </w:rPr>
        <w:t>생성</w:t>
      </w:r>
      <w:r>
        <w:rPr>
          <w:spacing w:val="32"/>
          <w:sz w:val="24"/>
        </w:rPr>
        <w:t> </w:t>
      </w:r>
      <w:r>
        <w:rPr>
          <w:sz w:val="24"/>
        </w:rPr>
        <w:t>장치를</w:t>
      </w:r>
      <w:r>
        <w:rPr>
          <w:spacing w:val="32"/>
          <w:sz w:val="24"/>
        </w:rPr>
        <w:t> </w:t>
      </w:r>
      <w:r>
        <w:rPr>
          <w:sz w:val="24"/>
        </w:rPr>
        <w:t>갖는</w:t>
      </w:r>
      <w:r>
        <w:rPr>
          <w:spacing w:val="32"/>
          <w:sz w:val="24"/>
        </w:rPr>
        <w:t> </w:t>
      </w:r>
      <w:r>
        <w:rPr>
          <w:rFonts w:ascii="Book Antiqua" w:eastAsia="Book Antiqua"/>
          <w:sz w:val="24"/>
        </w:rPr>
        <w:t>ICP-MS</w:t>
      </w:r>
      <w:r>
        <w:rPr>
          <w:rFonts w:ascii="Book Antiqua" w:eastAsia="Book Antiqua"/>
          <w:spacing w:val="54"/>
          <w:sz w:val="24"/>
        </w:rPr>
        <w:t> </w:t>
      </w:r>
      <w:r>
        <w:rPr>
          <w:spacing w:val="-5"/>
          <w:sz w:val="24"/>
        </w:rPr>
        <w:t>방법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957" w:right="115"/>
        <w:jc w:val="both"/>
        <w:rPr>
          <w:rFonts w:ascii="Book Antiqua" w:eastAsia="Book Antiqua"/>
        </w:rPr>
      </w:pPr>
      <w:r>
        <w:rPr/>
        <w:t>플라스틱에 들어있는 수은의 측정 방법은 기본적으로 카드뮴과 납의 </w:t>
      </w:r>
      <w:r>
        <w:rPr/>
        <w:t>측정 방법과</w:t>
      </w:r>
      <w:r>
        <w:rPr>
          <w:spacing w:val="40"/>
        </w:rPr>
        <w:t> </w:t>
      </w:r>
      <w:r>
        <w:rPr/>
        <w:t>동일하다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75"/>
        </w:rPr>
        <w:t> </w:t>
      </w:r>
      <w:r>
        <w:rPr/>
        <w:t>환원</w:t>
      </w:r>
      <w:r>
        <w:rPr>
          <w:spacing w:val="40"/>
        </w:rPr>
        <w:t> </w:t>
      </w:r>
      <w:r>
        <w:rPr/>
        <w:t>수증기</w:t>
      </w:r>
      <w:r>
        <w:rPr>
          <w:spacing w:val="40"/>
        </w:rPr>
        <w:t> </w:t>
      </w:r>
      <w:r>
        <w:rPr/>
        <w:t>원자</w:t>
      </w:r>
      <w:r>
        <w:rPr>
          <w:spacing w:val="40"/>
        </w:rPr>
        <w:t> </w:t>
      </w:r>
      <w:r>
        <w:rPr/>
        <w:t>흡수</w:t>
      </w:r>
      <w:r>
        <w:rPr>
          <w:spacing w:val="40"/>
        </w:rPr>
        <w:t> </w:t>
      </w:r>
      <w:r>
        <w:rPr/>
        <w:t>방법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3"/>
        </w:rPr>
        <w:t> </w:t>
      </w:r>
      <w:r>
        <w:rPr/>
        <w:t>수소화물</w:t>
      </w:r>
      <w:r>
        <w:rPr>
          <w:spacing w:val="40"/>
        </w:rPr>
        <w:t> </w:t>
      </w:r>
      <w:r>
        <w:rPr/>
        <w:t>생성</w:t>
      </w:r>
      <w:r>
        <w:rPr>
          <w:spacing w:val="40"/>
        </w:rPr>
        <w:t> </w:t>
      </w:r>
      <w:r>
        <w:rPr/>
        <w:t>장치를</w:t>
      </w:r>
      <w:r>
        <w:rPr>
          <w:spacing w:val="40"/>
        </w:rPr>
        <w:t> </w:t>
      </w:r>
      <w:r>
        <w:rPr/>
        <w:t>갖 는 </w:t>
      </w:r>
      <w:r>
        <w:rPr>
          <w:rFonts w:ascii="Book Antiqua" w:eastAsia="Book Antiqua"/>
        </w:rPr>
        <w:t>ICP-AES(ICP-OES)</w:t>
      </w:r>
      <w:r>
        <w:rPr>
          <w:rFonts w:ascii="Book Antiqua" w:eastAsia="Book Antiqua"/>
          <w:spacing w:val="40"/>
        </w:rPr>
        <w:t> </w:t>
      </w:r>
      <w:r>
        <w:rPr/>
        <w:t>방법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ICP-MS</w:t>
      </w:r>
      <w:r>
        <w:rPr>
          <w:rFonts w:ascii="Book Antiqua" w:eastAsia="Book Antiqua"/>
          <w:spacing w:val="40"/>
        </w:rPr>
        <w:t> </w:t>
      </w:r>
      <w:r>
        <w:rPr/>
        <w:t>방법에 의한 분석이 낮은 농도의 수 은이 예상될 때 적절한 측정 방법이다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ListParagraph"/>
        <w:numPr>
          <w:ilvl w:val="0"/>
          <w:numId w:val="6"/>
        </w:numPr>
        <w:tabs>
          <w:tab w:pos="850" w:val="left" w:leader="none"/>
        </w:tabs>
        <w:spacing w:line="300" w:lineRule="auto" w:before="52" w:after="0"/>
        <w:ind w:left="837" w:right="1727" w:hanging="360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부속서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D</w:t>
      </w:r>
      <w:r>
        <w:rPr>
          <w:rFonts w:ascii="Book Antiqua" w:hAnsi="Book Antiqua" w:eastAsia="Book Antiqua"/>
          <w:spacing w:val="80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80"/>
          <w:sz w:val="24"/>
        </w:rPr>
        <w:t> </w:t>
      </w:r>
      <w:r>
        <w:rPr>
          <w:sz w:val="24"/>
        </w:rPr>
        <w:t>포장재</w:t>
      </w:r>
      <w:r>
        <w:rPr>
          <w:spacing w:val="40"/>
          <w:sz w:val="24"/>
        </w:rPr>
        <w:t> </w:t>
      </w:r>
      <w:r>
        <w:rPr>
          <w:sz w:val="24"/>
        </w:rPr>
        <w:t>내에</w:t>
      </w:r>
      <w:r>
        <w:rPr>
          <w:spacing w:val="40"/>
          <w:sz w:val="24"/>
        </w:rPr>
        <w:t> </w:t>
      </w:r>
      <w:r>
        <w:rPr>
          <w:sz w:val="24"/>
        </w:rPr>
        <w:t>존재하는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6</w:t>
      </w:r>
      <w:r>
        <w:rPr>
          <w:sz w:val="24"/>
        </w:rPr>
        <w:t>가</w:t>
      </w:r>
      <w:r>
        <w:rPr>
          <w:spacing w:val="40"/>
          <w:sz w:val="24"/>
        </w:rPr>
        <w:t> </w:t>
      </w:r>
      <w:r>
        <w:rPr>
          <w:sz w:val="24"/>
        </w:rPr>
        <w:t>크롬의</w:t>
      </w:r>
      <w:r>
        <w:rPr>
          <w:spacing w:val="40"/>
          <w:sz w:val="24"/>
        </w:rPr>
        <w:t> </w:t>
      </w:r>
      <w:r>
        <w:rPr>
          <w:sz w:val="24"/>
        </w:rPr>
        <w:t>측정</w:t>
      </w:r>
      <w:r>
        <w:rPr>
          <w:spacing w:val="40"/>
          <w:sz w:val="24"/>
        </w:rPr>
        <w:t> </w:t>
      </w:r>
      <w:r>
        <w:rPr>
          <w:sz w:val="24"/>
        </w:rPr>
        <w:t>방법 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플라스틱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고무</w:t>
      </w:r>
      <w:r>
        <w:rPr>
          <w:spacing w:val="33"/>
          <w:sz w:val="24"/>
        </w:rPr>
        <w:t> </w:t>
      </w:r>
      <w:r>
        <w:rPr>
          <w:sz w:val="24"/>
        </w:rPr>
        <w:t>포함</w:t>
      </w:r>
      <w:r>
        <w:rPr>
          <w:rFonts w:ascii="Book Antiqua" w:hAnsi="Book Antiqua" w:eastAsia="Book Antiqua"/>
          <w:sz w:val="24"/>
        </w:rPr>
        <w:t>),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페인트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잉크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종이에</w:t>
      </w:r>
      <w:r>
        <w:rPr>
          <w:spacing w:val="33"/>
          <w:sz w:val="24"/>
        </w:rPr>
        <w:t> </w:t>
      </w:r>
      <w:r>
        <w:rPr>
          <w:sz w:val="24"/>
        </w:rPr>
        <w:t>포함된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6</w:t>
      </w:r>
      <w:r>
        <w:rPr>
          <w:sz w:val="24"/>
        </w:rPr>
        <w:t>가</w:t>
      </w:r>
      <w:r>
        <w:rPr>
          <w:spacing w:val="33"/>
          <w:sz w:val="24"/>
        </w:rPr>
        <w:t> </w:t>
      </w:r>
      <w:r>
        <w:rPr>
          <w:sz w:val="24"/>
        </w:rPr>
        <w:t>크롬</w:t>
      </w:r>
      <w:r>
        <w:rPr>
          <w:rFonts w:ascii="Book Antiqua" w:hAnsi="Book Antiqua" w:eastAsia="Book Antiqua"/>
          <w:sz w:val="24"/>
        </w:rPr>
        <w:t>)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0"/>
          <w:numId w:val="13"/>
        </w:numPr>
        <w:tabs>
          <w:tab w:pos="931" w:val="left" w:leader="none"/>
        </w:tabs>
        <w:spacing w:line="300" w:lineRule="auto" w:before="0" w:after="0"/>
        <w:ind w:left="933" w:right="115" w:hanging="336"/>
        <w:jc w:val="both"/>
        <w:rPr>
          <w:rFonts w:ascii="Book Antiqua" w:eastAsia="Book Antiqua"/>
          <w:sz w:val="24"/>
        </w:rPr>
      </w:pPr>
      <w:r>
        <w:rPr>
          <w:sz w:val="24"/>
        </w:rPr>
        <w:t>먼저</w:t>
      </w:r>
      <w:r>
        <w:rPr>
          <w:spacing w:val="40"/>
          <w:sz w:val="24"/>
        </w:rPr>
        <w:t> </w:t>
      </w:r>
      <w:r>
        <w:rPr>
          <w:sz w:val="24"/>
        </w:rPr>
        <w:t>총</w:t>
      </w:r>
      <w:r>
        <w:rPr>
          <w:spacing w:val="40"/>
          <w:sz w:val="24"/>
        </w:rPr>
        <w:t> </w:t>
      </w:r>
      <w:r>
        <w:rPr>
          <w:sz w:val="24"/>
        </w:rPr>
        <w:t>크롬의</w:t>
      </w:r>
      <w:r>
        <w:rPr>
          <w:spacing w:val="40"/>
          <w:sz w:val="24"/>
        </w:rPr>
        <w:t> </w:t>
      </w:r>
      <w:r>
        <w:rPr>
          <w:sz w:val="24"/>
        </w:rPr>
        <w:t>양을</w:t>
      </w:r>
      <w:r>
        <w:rPr>
          <w:spacing w:val="40"/>
          <w:sz w:val="24"/>
        </w:rPr>
        <w:t> </w:t>
      </w:r>
      <w:r>
        <w:rPr>
          <w:sz w:val="24"/>
        </w:rPr>
        <w:t>측정하고</w:t>
      </w:r>
      <w:r>
        <w:rPr>
          <w:spacing w:val="40"/>
          <w:sz w:val="24"/>
        </w:rPr>
        <w:t> </w:t>
      </w:r>
      <w:r>
        <w:rPr>
          <w:sz w:val="24"/>
        </w:rPr>
        <w:t>카드뮴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68"/>
          <w:sz w:val="24"/>
        </w:rPr>
        <w:t> </w:t>
      </w:r>
      <w:r>
        <w:rPr>
          <w:sz w:val="24"/>
        </w:rPr>
        <w:t>납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68"/>
          <w:sz w:val="24"/>
        </w:rPr>
        <w:t> </w:t>
      </w:r>
      <w:r>
        <w:rPr>
          <w:sz w:val="24"/>
        </w:rPr>
        <w:t>수은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70"/>
          <w:sz w:val="24"/>
        </w:rPr>
        <w:t> </w:t>
      </w:r>
      <w:r>
        <w:rPr>
          <w:sz w:val="24"/>
        </w:rPr>
        <w:t>총</w:t>
      </w:r>
      <w:r>
        <w:rPr>
          <w:spacing w:val="40"/>
          <w:sz w:val="24"/>
        </w:rPr>
        <w:t> </w:t>
      </w:r>
      <w:r>
        <w:rPr>
          <w:sz w:val="24"/>
        </w:rPr>
        <w:t>크롬의</w:t>
      </w:r>
      <w:r>
        <w:rPr>
          <w:spacing w:val="40"/>
          <w:sz w:val="24"/>
        </w:rPr>
        <w:t> </w:t>
      </w:r>
      <w:r>
        <w:rPr>
          <w:sz w:val="24"/>
        </w:rPr>
        <w:t>농도의</w:t>
      </w:r>
      <w:r>
        <w:rPr>
          <w:spacing w:val="40"/>
          <w:sz w:val="24"/>
        </w:rPr>
        <w:t> </w:t>
      </w:r>
      <w:r>
        <w:rPr>
          <w:sz w:val="24"/>
        </w:rPr>
        <w:t>총</w:t>
      </w:r>
      <w:r>
        <w:rPr>
          <w:spacing w:val="50"/>
          <w:sz w:val="24"/>
        </w:rPr>
        <w:t> </w:t>
      </w:r>
      <w:r>
        <w:rPr>
          <w:sz w:val="24"/>
        </w:rPr>
        <w:t>합</w:t>
      </w:r>
      <w:r>
        <w:rPr>
          <w:sz w:val="24"/>
        </w:rPr>
        <w:t> 이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100mg/kg</w:t>
      </w:r>
      <w:r>
        <w:rPr>
          <w:sz w:val="24"/>
        </w:rPr>
        <w:t>을</w:t>
      </w:r>
      <w:r>
        <w:rPr>
          <w:spacing w:val="40"/>
          <w:sz w:val="24"/>
        </w:rPr>
        <w:t> </w:t>
      </w:r>
      <w:r>
        <w:rPr>
          <w:sz w:val="24"/>
        </w:rPr>
        <w:t>넘지</w:t>
      </w:r>
      <w:r>
        <w:rPr>
          <w:spacing w:val="40"/>
          <w:sz w:val="24"/>
        </w:rPr>
        <w:t> </w:t>
      </w:r>
      <w:r>
        <w:rPr>
          <w:sz w:val="24"/>
        </w:rPr>
        <w:t>않음을</w:t>
      </w:r>
      <w:r>
        <w:rPr>
          <w:spacing w:val="40"/>
          <w:sz w:val="24"/>
        </w:rPr>
        <w:t> </w:t>
      </w:r>
      <w:r>
        <w:rPr>
          <w:sz w:val="24"/>
        </w:rPr>
        <w:t>입증한다</w:t>
      </w:r>
      <w:r>
        <w:rPr>
          <w:rFonts w:ascii="Book Antiqua" w:eastAsia="Book Antiqua"/>
          <w:sz w:val="24"/>
        </w:rPr>
        <w:t>.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분석할</w:t>
      </w:r>
      <w:r>
        <w:rPr>
          <w:spacing w:val="40"/>
          <w:sz w:val="24"/>
        </w:rPr>
        <w:t> </w:t>
      </w:r>
      <w:r>
        <w:rPr>
          <w:sz w:val="24"/>
        </w:rPr>
        <w:t>때</w:t>
      </w:r>
      <w:r>
        <w:rPr>
          <w:spacing w:val="40"/>
          <w:sz w:val="24"/>
        </w:rPr>
        <w:t> </w:t>
      </w:r>
      <w:r>
        <w:rPr>
          <w:sz w:val="24"/>
        </w:rPr>
        <w:t>샘플의</w:t>
      </w:r>
      <w:r>
        <w:rPr>
          <w:spacing w:val="40"/>
          <w:sz w:val="24"/>
        </w:rPr>
        <w:t> </w:t>
      </w:r>
      <w:r>
        <w:rPr>
          <w:sz w:val="24"/>
        </w:rPr>
        <w:t>전처리는</w:t>
      </w:r>
      <w:r>
        <w:rPr>
          <w:spacing w:val="61"/>
          <w:sz w:val="24"/>
        </w:rPr>
        <w:t> </w:t>
      </w:r>
      <w:r>
        <w:rPr>
          <w:sz w:val="24"/>
        </w:rPr>
        <w:t>카드</w:t>
      </w:r>
      <w:r>
        <w:rPr>
          <w:sz w:val="24"/>
        </w:rPr>
        <w:t> 뮴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납과 동일한 방법을 사용한다</w:t>
      </w:r>
      <w:r>
        <w:rPr>
          <w:rFonts w:ascii="Book Antiqua" w:eastAsia="Book Antiqua"/>
          <w:sz w:val="24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0"/>
          <w:numId w:val="13"/>
        </w:numPr>
        <w:tabs>
          <w:tab w:pos="917" w:val="left" w:leader="none"/>
        </w:tabs>
        <w:spacing w:line="240" w:lineRule="auto" w:before="0" w:after="0"/>
        <w:ind w:left="916" w:right="0" w:hanging="320"/>
        <w:jc w:val="both"/>
        <w:rPr>
          <w:sz w:val="24"/>
        </w:rPr>
      </w:pPr>
      <w:r>
        <w:rPr>
          <w:sz w:val="24"/>
        </w:rPr>
        <w:t>농도의</w:t>
      </w:r>
      <w:r>
        <w:rPr>
          <w:spacing w:val="31"/>
          <w:sz w:val="24"/>
        </w:rPr>
        <w:t> </w:t>
      </w:r>
      <w:r>
        <w:rPr>
          <w:sz w:val="24"/>
        </w:rPr>
        <w:t>총</w:t>
      </w:r>
      <w:r>
        <w:rPr>
          <w:spacing w:val="31"/>
          <w:sz w:val="24"/>
        </w:rPr>
        <w:t> </w:t>
      </w:r>
      <w:r>
        <w:rPr>
          <w:sz w:val="24"/>
        </w:rPr>
        <w:t>합이</w:t>
      </w:r>
      <w:r>
        <w:rPr>
          <w:spacing w:val="31"/>
          <w:sz w:val="24"/>
        </w:rPr>
        <w:t> </w:t>
      </w:r>
      <w:r>
        <w:rPr>
          <w:rFonts w:ascii="Book Antiqua" w:eastAsia="Book Antiqua"/>
          <w:sz w:val="24"/>
        </w:rPr>
        <w:t>100mg/kg</w:t>
      </w:r>
      <w:r>
        <w:rPr>
          <w:sz w:val="24"/>
        </w:rPr>
        <w:t>을</w:t>
      </w:r>
      <w:r>
        <w:rPr>
          <w:spacing w:val="31"/>
          <w:sz w:val="24"/>
        </w:rPr>
        <w:t> </w:t>
      </w:r>
      <w:r>
        <w:rPr>
          <w:spacing w:val="-4"/>
          <w:sz w:val="24"/>
        </w:rPr>
        <w:t>넘었다면</w:t>
      </w:r>
    </w:p>
    <w:p>
      <w:pPr>
        <w:pStyle w:val="ListParagraph"/>
        <w:numPr>
          <w:ilvl w:val="1"/>
          <w:numId w:val="13"/>
        </w:numPr>
        <w:tabs>
          <w:tab w:pos="1277" w:val="left" w:leader="none"/>
        </w:tabs>
        <w:spacing w:line="240" w:lineRule="auto" w:before="76" w:after="0"/>
        <w:ind w:left="1276" w:right="0" w:hanging="320"/>
        <w:jc w:val="both"/>
        <w:rPr>
          <w:rFonts w:ascii="Book Antiqua" w:eastAsia="Book Antiqua"/>
          <w:sz w:val="24"/>
        </w:rPr>
      </w:pPr>
      <w:r>
        <w:rPr>
          <w:sz w:val="24"/>
        </w:rPr>
        <w:t>카드뮴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2"/>
          <w:sz w:val="24"/>
        </w:rPr>
        <w:t> </w:t>
      </w:r>
      <w:r>
        <w:rPr>
          <w:sz w:val="24"/>
        </w:rPr>
        <w:t>납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1"/>
          <w:sz w:val="24"/>
        </w:rPr>
        <w:t> </w:t>
      </w:r>
      <w:r>
        <w:rPr>
          <w:sz w:val="24"/>
        </w:rPr>
        <w:t>수은</w:t>
      </w:r>
      <w:r>
        <w:rPr>
          <w:spacing w:val="32"/>
          <w:sz w:val="24"/>
        </w:rPr>
        <w:t> </w:t>
      </w:r>
      <w:r>
        <w:rPr>
          <w:sz w:val="24"/>
        </w:rPr>
        <w:t>농도의</w:t>
      </w:r>
      <w:r>
        <w:rPr>
          <w:spacing w:val="32"/>
          <w:sz w:val="24"/>
        </w:rPr>
        <w:t> </w:t>
      </w:r>
      <w:r>
        <w:rPr>
          <w:sz w:val="24"/>
        </w:rPr>
        <w:t>합이</w:t>
      </w:r>
      <w:r>
        <w:rPr>
          <w:spacing w:val="32"/>
          <w:sz w:val="24"/>
        </w:rPr>
        <w:t> </w:t>
      </w:r>
      <w:r>
        <w:rPr>
          <w:rFonts w:ascii="Book Antiqua" w:eastAsia="Book Antiqua"/>
          <w:sz w:val="24"/>
        </w:rPr>
        <w:t>100mg/kg</w:t>
      </w:r>
      <w:r>
        <w:rPr>
          <w:sz w:val="24"/>
        </w:rPr>
        <w:t>을</w:t>
      </w:r>
      <w:r>
        <w:rPr>
          <w:spacing w:val="32"/>
          <w:sz w:val="24"/>
        </w:rPr>
        <w:t> </w:t>
      </w:r>
      <w:r>
        <w:rPr>
          <w:sz w:val="24"/>
        </w:rPr>
        <w:t>넘지</w:t>
      </w:r>
      <w:r>
        <w:rPr>
          <w:spacing w:val="32"/>
          <w:sz w:val="24"/>
        </w:rPr>
        <w:t> </w:t>
      </w:r>
      <w:r>
        <w:rPr>
          <w:sz w:val="24"/>
        </w:rPr>
        <w:t>않음을</w:t>
      </w:r>
      <w:r>
        <w:rPr>
          <w:spacing w:val="32"/>
          <w:sz w:val="24"/>
        </w:rPr>
        <w:t> </w:t>
      </w:r>
      <w:r>
        <w:rPr>
          <w:spacing w:val="-2"/>
          <w:sz w:val="24"/>
        </w:rPr>
        <w:t>입증한다</w:t>
      </w:r>
      <w:r>
        <w:rPr>
          <w:rFonts w:ascii="Book Antiqua" w:eastAsia="Book Antiqua"/>
          <w:spacing w:val="-2"/>
          <w:sz w:val="24"/>
        </w:rPr>
        <w:t>.</w:t>
      </w:r>
    </w:p>
    <w:p>
      <w:pPr>
        <w:pStyle w:val="ListParagraph"/>
        <w:numPr>
          <w:ilvl w:val="1"/>
          <w:numId w:val="13"/>
        </w:numPr>
        <w:tabs>
          <w:tab w:pos="1296" w:val="left" w:leader="none"/>
        </w:tabs>
        <w:spacing w:line="300" w:lineRule="auto" w:before="75" w:after="0"/>
        <w:ind w:left="1300" w:right="115" w:hanging="344"/>
        <w:jc w:val="both"/>
        <w:rPr>
          <w:rFonts w:ascii="Book Antiqua" w:eastAsia="Book Antiqua"/>
          <w:sz w:val="24"/>
        </w:rPr>
      </w:pPr>
      <w:r>
        <w:rPr>
          <w:sz w:val="24"/>
        </w:rPr>
        <w:t>카드뮴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납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수은</w:t>
      </w:r>
      <w:r>
        <w:rPr>
          <w:spacing w:val="39"/>
          <w:sz w:val="24"/>
        </w:rPr>
        <w:t> </w:t>
      </w:r>
      <w:r>
        <w:rPr>
          <w:sz w:val="24"/>
        </w:rPr>
        <w:t>농도의</w:t>
      </w:r>
      <w:r>
        <w:rPr>
          <w:spacing w:val="40"/>
          <w:sz w:val="24"/>
        </w:rPr>
        <w:t> </w:t>
      </w:r>
      <w:r>
        <w:rPr>
          <w:sz w:val="24"/>
        </w:rPr>
        <w:t>합이</w:t>
      </w:r>
      <w:r>
        <w:rPr>
          <w:spacing w:val="39"/>
          <w:sz w:val="24"/>
        </w:rPr>
        <w:t> </w:t>
      </w:r>
      <w:r>
        <w:rPr>
          <w:rFonts w:ascii="Book Antiqua" w:eastAsia="Book Antiqua"/>
          <w:sz w:val="24"/>
        </w:rPr>
        <w:t>100mg/kg</w:t>
      </w:r>
      <w:r>
        <w:rPr>
          <w:sz w:val="24"/>
        </w:rPr>
        <w:t>을</w:t>
      </w:r>
      <w:r>
        <w:rPr>
          <w:spacing w:val="40"/>
          <w:sz w:val="24"/>
        </w:rPr>
        <w:t> </w:t>
      </w:r>
      <w:r>
        <w:rPr>
          <w:sz w:val="24"/>
        </w:rPr>
        <w:t>넘지</w:t>
      </w:r>
      <w:r>
        <w:rPr>
          <w:spacing w:val="39"/>
          <w:sz w:val="24"/>
        </w:rPr>
        <w:t> </w:t>
      </w:r>
      <w:r>
        <w:rPr>
          <w:sz w:val="24"/>
        </w:rPr>
        <w:t>않았다면</w:t>
      </w:r>
      <w:r>
        <w:rPr>
          <w:spacing w:val="40"/>
          <w:sz w:val="24"/>
        </w:rPr>
        <w:t> </w:t>
      </w:r>
      <w:r>
        <w:rPr>
          <w:rFonts w:ascii="Book Antiqua" w:eastAsia="Book Antiqua"/>
          <w:sz w:val="24"/>
        </w:rPr>
        <w:t>6</w:t>
      </w:r>
      <w:r>
        <w:rPr>
          <w:sz w:val="24"/>
        </w:rPr>
        <w:t>가</w:t>
      </w:r>
      <w:r>
        <w:rPr>
          <w:spacing w:val="40"/>
          <w:sz w:val="24"/>
        </w:rPr>
        <w:t> </w:t>
      </w:r>
      <w:r>
        <w:rPr>
          <w:sz w:val="24"/>
        </w:rPr>
        <w:t>크롬</w:t>
      </w:r>
      <w:r>
        <w:rPr>
          <w:spacing w:val="39"/>
          <w:sz w:val="24"/>
        </w:rPr>
        <w:t> </w:t>
      </w:r>
      <w:r>
        <w:rPr>
          <w:sz w:val="24"/>
        </w:rPr>
        <w:t>표 준 검출 방법을 이용하여 </w:t>
      </w:r>
      <w:r>
        <w:rPr>
          <w:rFonts w:ascii="Book Antiqua" w:eastAsia="Book Antiqua"/>
          <w:sz w:val="24"/>
        </w:rPr>
        <w:t>6</w:t>
      </w:r>
      <w:r>
        <w:rPr>
          <w:sz w:val="24"/>
        </w:rPr>
        <w:t>가 크롬이 존재하지 않음을 분석하고 </w:t>
      </w:r>
      <w:r>
        <w:rPr>
          <w:sz w:val="24"/>
        </w:rPr>
        <w:t>확인</w:t>
      </w:r>
      <w:r>
        <w:rPr>
          <w:sz w:val="24"/>
        </w:rPr>
        <w:t> </w:t>
      </w:r>
      <w:r>
        <w:rPr>
          <w:spacing w:val="-4"/>
          <w:sz w:val="24"/>
        </w:rPr>
        <w:t>한다</w:t>
      </w:r>
      <w:r>
        <w:rPr>
          <w:rFonts w:ascii="Book Antiqua" w:eastAsia="Book Antiqua"/>
          <w:spacing w:val="-4"/>
          <w:sz w:val="24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1"/>
          <w:numId w:val="14"/>
        </w:numPr>
        <w:tabs>
          <w:tab w:pos="962" w:val="left" w:leader="none"/>
        </w:tabs>
        <w:spacing w:line="240" w:lineRule="auto" w:before="0" w:after="0"/>
        <w:ind w:left="961" w:right="0" w:hanging="485"/>
        <w:jc w:val="left"/>
        <w:rPr>
          <w:sz w:val="24"/>
        </w:rPr>
      </w:pPr>
      <w:r>
        <w:rPr>
          <w:sz w:val="24"/>
        </w:rPr>
        <w:t>총</w:t>
      </w:r>
      <w:r>
        <w:rPr>
          <w:spacing w:val="34"/>
          <w:sz w:val="24"/>
        </w:rPr>
        <w:t> </w:t>
      </w:r>
      <w:r>
        <w:rPr>
          <w:sz w:val="24"/>
        </w:rPr>
        <w:t>크롬</w:t>
      </w:r>
      <w:r>
        <w:rPr>
          <w:spacing w:val="35"/>
          <w:sz w:val="24"/>
        </w:rPr>
        <w:t> </w:t>
      </w:r>
      <w:r>
        <w:rPr>
          <w:sz w:val="24"/>
        </w:rPr>
        <w:t>양의</w:t>
      </w:r>
      <w:r>
        <w:rPr>
          <w:spacing w:val="35"/>
          <w:sz w:val="24"/>
        </w:rPr>
        <w:t> </w:t>
      </w:r>
      <w:r>
        <w:rPr>
          <w:sz w:val="24"/>
        </w:rPr>
        <w:t>측정</w:t>
      </w:r>
      <w:r>
        <w:rPr>
          <w:spacing w:val="35"/>
          <w:sz w:val="24"/>
        </w:rPr>
        <w:t> </w:t>
      </w:r>
      <w:r>
        <w:rPr>
          <w:spacing w:val="-5"/>
          <w:sz w:val="24"/>
        </w:rPr>
        <w:t>방법</w:t>
      </w:r>
    </w:p>
    <w:p>
      <w:pPr>
        <w:pStyle w:val="ListParagraph"/>
        <w:numPr>
          <w:ilvl w:val="2"/>
          <w:numId w:val="14"/>
        </w:numPr>
        <w:tabs>
          <w:tab w:pos="1140" w:val="left" w:leader="none"/>
        </w:tabs>
        <w:spacing w:line="240" w:lineRule="auto" w:before="75" w:after="0"/>
        <w:ind w:left="1139" w:right="0" w:hanging="663"/>
        <w:jc w:val="left"/>
        <w:rPr>
          <w:sz w:val="24"/>
        </w:rPr>
      </w:pPr>
      <w:r>
        <w:rPr>
          <w:spacing w:val="-5"/>
          <w:sz w:val="24"/>
        </w:rPr>
        <w:t>전처리</w:t>
      </w:r>
    </w:p>
    <w:p>
      <w:pPr>
        <w:pStyle w:val="BodyText"/>
        <w:spacing w:line="300" w:lineRule="auto" w:before="76"/>
        <w:ind w:left="1077"/>
        <w:rPr>
          <w:rFonts w:ascii="Book Antiqua" w:eastAsia="Book Antiqua"/>
        </w:rPr>
      </w:pPr>
      <w:r>
        <w:rPr/>
        <w:t>샘플의</w:t>
      </w:r>
      <w:r>
        <w:rPr>
          <w:spacing w:val="40"/>
        </w:rPr>
        <w:t> </w:t>
      </w:r>
      <w:r>
        <w:rPr/>
        <w:t>전처리는</w:t>
      </w:r>
      <w:r>
        <w:rPr>
          <w:spacing w:val="40"/>
        </w:rPr>
        <w:t> </w:t>
      </w:r>
      <w:r>
        <w:rPr/>
        <w:t>정밀한</w:t>
      </w:r>
      <w:r>
        <w:rPr>
          <w:spacing w:val="40"/>
        </w:rPr>
        <w:t> </w:t>
      </w:r>
      <w:r>
        <w:rPr/>
        <w:t>측정</w:t>
      </w:r>
      <w:r>
        <w:rPr>
          <w:spacing w:val="40"/>
        </w:rPr>
        <w:t> </w:t>
      </w:r>
      <w:r>
        <w:rPr/>
        <w:t>결과를</w:t>
      </w:r>
      <w:r>
        <w:rPr>
          <w:spacing w:val="40"/>
        </w:rPr>
        <w:t> </w:t>
      </w:r>
      <w:r>
        <w:rPr/>
        <w:t>얻기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중요한</w:t>
      </w:r>
      <w:r>
        <w:rPr>
          <w:spacing w:val="40"/>
        </w:rPr>
        <w:t> </w:t>
      </w:r>
      <w:r>
        <w:rPr/>
        <w:t>절차이다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재 료별 전처리 방법은 다음과 같다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3"/>
          <w:numId w:val="14"/>
        </w:numPr>
        <w:tabs>
          <w:tab w:pos="1317" w:val="left" w:leader="none"/>
        </w:tabs>
        <w:spacing w:line="240" w:lineRule="auto" w:before="0" w:after="0"/>
        <w:ind w:left="1316" w:right="0" w:hanging="840"/>
        <w:jc w:val="left"/>
        <w:rPr>
          <w:sz w:val="24"/>
        </w:rPr>
      </w:pPr>
      <w:r>
        <w:rPr>
          <w:sz w:val="24"/>
        </w:rPr>
        <w:t>플라스틱</w:t>
      </w:r>
      <w:r>
        <w:rPr>
          <w:rFonts w:ascii="Book Antiqua" w:eastAsia="Book Antiqua"/>
          <w:sz w:val="24"/>
        </w:rPr>
        <w:t>(</w:t>
      </w:r>
      <w:r>
        <w:rPr>
          <w:sz w:val="24"/>
        </w:rPr>
        <w:t>고무</w:t>
      </w:r>
      <w:r>
        <w:rPr>
          <w:spacing w:val="30"/>
          <w:sz w:val="24"/>
        </w:rPr>
        <w:t> </w:t>
      </w:r>
      <w:r>
        <w:rPr>
          <w:sz w:val="24"/>
        </w:rPr>
        <w:t>포함</w:t>
      </w:r>
      <w:r>
        <w:rPr>
          <w:rFonts w:ascii="Book Antiqua" w:eastAsia="Book Antiqua"/>
          <w:sz w:val="24"/>
        </w:rPr>
        <w:t>),</w:t>
      </w:r>
      <w:r>
        <w:rPr>
          <w:rFonts w:ascii="Book Antiqua" w:eastAsia="Book Antiqua"/>
          <w:spacing w:val="51"/>
          <w:sz w:val="24"/>
        </w:rPr>
        <w:t> </w:t>
      </w:r>
      <w:r>
        <w:rPr>
          <w:sz w:val="24"/>
        </w:rPr>
        <w:t>페인트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0"/>
          <w:sz w:val="24"/>
        </w:rPr>
        <w:t> </w:t>
      </w:r>
      <w:r>
        <w:rPr>
          <w:sz w:val="24"/>
        </w:rPr>
        <w:t>잉크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1"/>
          <w:sz w:val="24"/>
        </w:rPr>
        <w:t> </w:t>
      </w:r>
      <w:r>
        <w:rPr>
          <w:spacing w:val="-5"/>
          <w:sz w:val="24"/>
        </w:rPr>
        <w:t>종이</w:t>
      </w:r>
    </w:p>
    <w:p>
      <w:pPr>
        <w:pStyle w:val="BodyText"/>
        <w:spacing w:line="300" w:lineRule="auto" w:before="76"/>
        <w:ind w:left="1316"/>
        <w:rPr>
          <w:rFonts w:ascii="Book Antiqua" w:eastAsia="Book Antiqua"/>
        </w:rPr>
      </w:pPr>
      <w:r>
        <w:rPr/>
        <w:t>총</w:t>
      </w:r>
      <w:r>
        <w:rPr>
          <w:spacing w:val="40"/>
        </w:rPr>
        <w:t> </w:t>
      </w:r>
      <w:r>
        <w:rPr/>
        <w:t>크롬</w:t>
      </w:r>
      <w:r>
        <w:rPr>
          <w:spacing w:val="40"/>
        </w:rPr>
        <w:t> </w:t>
      </w:r>
      <w:r>
        <w:rPr/>
        <w:t>양을</w:t>
      </w:r>
      <w:r>
        <w:rPr>
          <w:spacing w:val="40"/>
        </w:rPr>
        <w:t> </w:t>
      </w:r>
      <w:r>
        <w:rPr/>
        <w:t>측정하기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샘플</w:t>
      </w:r>
      <w:r>
        <w:rPr>
          <w:spacing w:val="40"/>
        </w:rPr>
        <w:t> </w:t>
      </w:r>
      <w:r>
        <w:rPr/>
        <w:t>전처리</w:t>
      </w:r>
      <w:r>
        <w:rPr>
          <w:spacing w:val="40"/>
        </w:rPr>
        <w:t> </w:t>
      </w:r>
      <w:r>
        <w:rPr/>
        <w:t>방법은</w:t>
      </w:r>
      <w:r>
        <w:rPr>
          <w:spacing w:val="40"/>
        </w:rPr>
        <w:t> </w:t>
      </w:r>
      <w:r>
        <w:rPr/>
        <w:t>기본적으로</w:t>
      </w:r>
      <w:r>
        <w:rPr>
          <w:spacing w:val="40"/>
        </w:rPr>
        <w:t> </w:t>
      </w:r>
      <w:r>
        <w:rPr/>
        <w:t>다음과</w:t>
      </w:r>
      <w:r>
        <w:rPr>
          <w:spacing w:val="80"/>
        </w:rPr>
        <w:t> </w:t>
      </w:r>
      <w:r>
        <w:rPr/>
        <w:t>같은 카드뮴 전처리 방법을 따른다</w:t>
      </w:r>
      <w:r>
        <w:rPr>
          <w:rFonts w:ascii="Book Antiqua" w:eastAsia="Book Antiqua"/>
        </w:rPr>
        <w:t>.</w:t>
      </w:r>
    </w:p>
    <w:p>
      <w:pPr>
        <w:pStyle w:val="ListParagraph"/>
        <w:numPr>
          <w:ilvl w:val="4"/>
          <w:numId w:val="14"/>
        </w:numPr>
        <w:tabs>
          <w:tab w:pos="1116" w:val="left" w:leader="none"/>
        </w:tabs>
        <w:spacing w:line="305" w:lineRule="exact" w:before="0" w:after="0"/>
        <w:ind w:left="1115" w:right="0" w:hanging="399"/>
        <w:jc w:val="left"/>
        <w:rPr>
          <w:sz w:val="24"/>
        </w:rPr>
      </w:pPr>
      <w:r>
        <w:rPr>
          <w:sz w:val="24"/>
        </w:rPr>
        <w:t>황산</w:t>
      </w:r>
      <w:r>
        <w:rPr>
          <w:spacing w:val="34"/>
          <w:sz w:val="24"/>
        </w:rPr>
        <w:t> </w:t>
      </w:r>
      <w:r>
        <w:rPr>
          <w:sz w:val="24"/>
        </w:rPr>
        <w:t>존재</w:t>
      </w:r>
      <w:r>
        <w:rPr>
          <w:spacing w:val="34"/>
          <w:sz w:val="24"/>
        </w:rPr>
        <w:t> </w:t>
      </w:r>
      <w:r>
        <w:rPr>
          <w:sz w:val="24"/>
        </w:rPr>
        <w:t>하에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소각</w:t>
      </w:r>
    </w:p>
    <w:p>
      <w:pPr>
        <w:pStyle w:val="ListParagraph"/>
        <w:numPr>
          <w:ilvl w:val="4"/>
          <w:numId w:val="14"/>
        </w:numPr>
        <w:tabs>
          <w:tab w:pos="1116" w:val="left" w:leader="none"/>
        </w:tabs>
        <w:spacing w:line="240" w:lineRule="auto" w:before="75" w:after="0"/>
        <w:ind w:left="1115" w:right="0" w:hanging="399"/>
        <w:jc w:val="left"/>
        <w:rPr>
          <w:sz w:val="24"/>
        </w:rPr>
      </w:pPr>
      <w:r>
        <w:rPr>
          <w:sz w:val="24"/>
        </w:rPr>
        <w:t>밀폐된</w:t>
      </w:r>
      <w:r>
        <w:rPr>
          <w:spacing w:val="33"/>
          <w:sz w:val="24"/>
        </w:rPr>
        <w:t> </w:t>
      </w:r>
      <w:r>
        <w:rPr>
          <w:sz w:val="24"/>
        </w:rPr>
        <w:t>용기</w:t>
      </w:r>
      <w:r>
        <w:rPr>
          <w:spacing w:val="34"/>
          <w:sz w:val="24"/>
        </w:rPr>
        <w:t> </w:t>
      </w:r>
      <w:r>
        <w:rPr>
          <w:sz w:val="24"/>
        </w:rPr>
        <w:t>안에서</w:t>
      </w:r>
      <w:r>
        <w:rPr>
          <w:spacing w:val="34"/>
          <w:sz w:val="24"/>
        </w:rPr>
        <w:t> </w:t>
      </w:r>
      <w:r>
        <w:rPr>
          <w:sz w:val="24"/>
        </w:rPr>
        <w:t>가압</w:t>
      </w:r>
      <w:r>
        <w:rPr>
          <w:spacing w:val="34"/>
          <w:sz w:val="24"/>
        </w:rPr>
        <w:t> </w:t>
      </w:r>
      <w:r>
        <w:rPr>
          <w:sz w:val="24"/>
        </w:rPr>
        <w:t>하에</w:t>
      </w:r>
      <w:r>
        <w:rPr>
          <w:spacing w:val="34"/>
          <w:sz w:val="24"/>
        </w:rPr>
        <w:t> </w:t>
      </w:r>
      <w:r>
        <w:rPr>
          <w:sz w:val="24"/>
        </w:rPr>
        <w:t>산</w:t>
      </w:r>
      <w:r>
        <w:rPr>
          <w:spacing w:val="33"/>
          <w:sz w:val="24"/>
        </w:rPr>
        <w:t> </w:t>
      </w:r>
      <w:r>
        <w:rPr>
          <w:spacing w:val="-4"/>
          <w:sz w:val="24"/>
        </w:rPr>
        <w:t>분해방법</w:t>
      </w:r>
    </w:p>
    <w:p>
      <w:pPr>
        <w:pStyle w:val="BodyText"/>
        <w:spacing w:before="76"/>
        <w:ind w:left="1077"/>
        <w:rPr>
          <w:rFonts w:ascii="Book Antiqua" w:eastAsia="Book Antiqua"/>
        </w:rPr>
      </w:pPr>
      <w:r>
        <w:rPr>
          <w:rFonts w:ascii="Book Antiqua" w:eastAsia="Book Antiqua"/>
        </w:rPr>
        <w:t>(</w:t>
      </w:r>
      <w:r>
        <w:rPr/>
        <w:t>전자파</w:t>
      </w:r>
      <w:r>
        <w:rPr>
          <w:spacing w:val="32"/>
        </w:rPr>
        <w:t> </w:t>
      </w:r>
      <w:r>
        <w:rPr/>
        <w:t>분해</w:t>
      </w:r>
      <w:r>
        <w:rPr>
          <w:spacing w:val="32"/>
        </w:rPr>
        <w:t> </w:t>
      </w:r>
      <w:r>
        <w:rPr/>
        <w:t>방법</w:t>
      </w:r>
      <w:r>
        <w:rPr>
          <w:rFonts w:ascii="PMingLiU" w:eastAsia="PMingLiU" w:hint="eastAsia"/>
        </w:rPr>
        <w:t>〔</w:t>
      </w:r>
      <w:r>
        <w:rPr>
          <w:rFonts w:ascii="Book Antiqua" w:eastAsia="Book Antiqua"/>
        </w:rPr>
        <w:t>EPA</w:t>
      </w:r>
      <w:r>
        <w:rPr>
          <w:rFonts w:ascii="Book Antiqua" w:eastAsia="Book Antiqua"/>
          <w:spacing w:val="51"/>
        </w:rPr>
        <w:t> </w:t>
      </w:r>
      <w:r>
        <w:rPr>
          <w:rFonts w:ascii="Book Antiqua" w:eastAsia="Book Antiqua"/>
        </w:rPr>
        <w:t>3052</w:t>
      </w:r>
      <w:r>
        <w:rPr>
          <w:rFonts w:ascii="Book Antiqua" w:eastAsia="Book Antiqua"/>
          <w:spacing w:val="35"/>
        </w:rPr>
        <w:t> : </w:t>
      </w:r>
      <w:r>
        <w:rPr>
          <w:rFonts w:ascii="Book Antiqua" w:eastAsia="Book Antiqua"/>
        </w:rPr>
        <w:t>1996</w:t>
      </w:r>
      <w:r>
        <w:rPr>
          <w:rFonts w:ascii="Book Antiqua" w:eastAsia="Book Antiqua"/>
          <w:spacing w:val="26"/>
        </w:rPr>
        <w:t>, </w:t>
      </w:r>
      <w:r>
        <w:rPr>
          <w:rFonts w:ascii="Book Antiqua" w:eastAsia="Book Antiqua"/>
        </w:rPr>
        <w:t>EN</w:t>
      </w:r>
      <w:r>
        <w:rPr>
          <w:rFonts w:ascii="Book Antiqua" w:eastAsia="Book Antiqua"/>
          <w:spacing w:val="52"/>
        </w:rPr>
        <w:t> </w:t>
      </w:r>
      <w:r>
        <w:rPr>
          <w:rFonts w:ascii="Book Antiqua" w:eastAsia="Book Antiqua"/>
        </w:rPr>
        <w:t>13346</w:t>
      </w:r>
      <w:r>
        <w:rPr>
          <w:rFonts w:ascii="Book Antiqua" w:eastAsia="Book Antiqua"/>
          <w:spacing w:val="34"/>
        </w:rPr>
        <w:t> : </w:t>
      </w:r>
      <w:r>
        <w:rPr>
          <w:rFonts w:ascii="Book Antiqua" w:eastAsia="Book Antiqua"/>
        </w:rPr>
        <w:t>2000</w:t>
      </w:r>
      <w:r>
        <w:rPr>
          <w:rFonts w:ascii="PMingLiU" w:eastAsia="PMingLiU" w:hint="eastAsia"/>
        </w:rPr>
        <w:t>〕</w:t>
      </w:r>
      <w:r>
        <w:rPr>
          <w:rFonts w:ascii="Book Antiqua" w:eastAsia="Book Antiqua"/>
          <w:spacing w:val="-10"/>
        </w:rPr>
        <w:t>)</w:t>
      </w:r>
    </w:p>
    <w:p>
      <w:pPr>
        <w:pStyle w:val="ListParagraph"/>
        <w:numPr>
          <w:ilvl w:val="4"/>
          <w:numId w:val="14"/>
        </w:numPr>
        <w:tabs>
          <w:tab w:pos="1116" w:val="left" w:leader="none"/>
        </w:tabs>
        <w:spacing w:line="307" w:lineRule="auto" w:before="48" w:after="0"/>
        <w:ind w:left="1077" w:right="2665" w:hanging="360"/>
        <w:jc w:val="left"/>
        <w:rPr>
          <w:rFonts w:ascii="Book Antiqua" w:eastAsia="Book Antiqua"/>
          <w:sz w:val="24"/>
        </w:rPr>
      </w:pPr>
      <w:r>
        <w:rPr>
          <w:sz w:val="24"/>
        </w:rPr>
        <w:t>질산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과산화수소수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염산 존재 하에 산 분해 </w:t>
      </w:r>
      <w:r>
        <w:rPr>
          <w:sz w:val="24"/>
        </w:rPr>
        <w:t>방법</w:t>
      </w:r>
      <w:r>
        <w:rPr>
          <w:sz w:val="24"/>
        </w:rPr>
        <w:t> </w:t>
      </w:r>
      <w:r>
        <w:rPr>
          <w:rFonts w:ascii="Book Antiqua" w:eastAsia="Book Antiqua"/>
          <w:sz w:val="24"/>
        </w:rPr>
        <w:t>(EPA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3050B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Rev.2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1996)</w:t>
      </w:r>
    </w:p>
    <w:p>
      <w:pPr>
        <w:pStyle w:val="ListParagraph"/>
        <w:numPr>
          <w:ilvl w:val="4"/>
          <w:numId w:val="14"/>
        </w:numPr>
        <w:tabs>
          <w:tab w:pos="1116" w:val="left" w:leader="none"/>
        </w:tabs>
        <w:spacing w:line="299" w:lineRule="exact" w:before="0" w:after="0"/>
        <w:ind w:left="1115" w:right="0" w:hanging="399"/>
        <w:jc w:val="left"/>
        <w:rPr>
          <w:sz w:val="24"/>
        </w:rPr>
      </w:pPr>
      <w:r>
        <w:rPr>
          <w:sz w:val="24"/>
        </w:rPr>
        <w:t>질산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51"/>
          <w:sz w:val="24"/>
        </w:rPr>
        <w:t> </w:t>
      </w:r>
      <w:r>
        <w:rPr>
          <w:sz w:val="24"/>
        </w:rPr>
        <w:t>과산화수소수</w:t>
      </w:r>
      <w:r>
        <w:rPr>
          <w:spacing w:val="32"/>
          <w:sz w:val="24"/>
        </w:rPr>
        <w:t> </w:t>
      </w:r>
      <w:r>
        <w:rPr>
          <w:sz w:val="24"/>
        </w:rPr>
        <w:t>존재</w:t>
      </w:r>
      <w:r>
        <w:rPr>
          <w:spacing w:val="33"/>
          <w:sz w:val="24"/>
        </w:rPr>
        <w:t> </w:t>
      </w:r>
      <w:r>
        <w:rPr>
          <w:sz w:val="24"/>
        </w:rPr>
        <w:t>하에</w:t>
      </w:r>
      <w:r>
        <w:rPr>
          <w:spacing w:val="32"/>
          <w:sz w:val="24"/>
        </w:rPr>
        <w:t> </w:t>
      </w:r>
      <w:r>
        <w:rPr>
          <w:sz w:val="24"/>
        </w:rPr>
        <w:t>습식</w:t>
      </w:r>
      <w:r>
        <w:rPr>
          <w:spacing w:val="33"/>
          <w:sz w:val="24"/>
        </w:rPr>
        <w:t> </w:t>
      </w:r>
      <w:r>
        <w:rPr>
          <w:sz w:val="24"/>
        </w:rPr>
        <w:t>분해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방법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542" w:right="2" w:hanging="826"/>
        <w:rPr>
          <w:rFonts w:ascii="Book Antiqua" w:eastAsia="Book Antiqua"/>
        </w:rPr>
      </w:pPr>
      <w:r>
        <w:rPr/>
        <w:t>비고</w:t>
      </w:r>
      <w:r>
        <w:rPr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샘플</w:t>
      </w:r>
      <w:r>
        <w:rPr>
          <w:spacing w:val="40"/>
        </w:rPr>
        <w:t> </w:t>
      </w:r>
      <w:r>
        <w:rPr/>
        <w:t>전처리</w:t>
      </w:r>
      <w:r>
        <w:rPr>
          <w:spacing w:val="40"/>
        </w:rPr>
        <w:t> </w:t>
      </w:r>
      <w:r>
        <w:rPr/>
        <w:t>공정에서</w:t>
      </w:r>
      <w:r>
        <w:rPr>
          <w:spacing w:val="40"/>
        </w:rPr>
        <w:t> </w:t>
      </w:r>
      <w:r>
        <w:rPr/>
        <w:t>침전물은</w:t>
      </w:r>
      <w:r>
        <w:rPr>
          <w:spacing w:val="40"/>
        </w:rPr>
        <w:t> </w:t>
      </w:r>
      <w:r>
        <w:rPr/>
        <w:t>몇</w:t>
      </w:r>
      <w:r>
        <w:rPr>
          <w:spacing w:val="40"/>
        </w:rPr>
        <w:t> </w:t>
      </w:r>
      <w:r>
        <w:rPr/>
        <w:t>가지</w:t>
      </w:r>
      <w:r>
        <w:rPr>
          <w:spacing w:val="40"/>
        </w:rPr>
        <w:t> </w:t>
      </w:r>
      <w:r>
        <w:rPr/>
        <w:t>기술적인</w:t>
      </w:r>
      <w:r>
        <w:rPr>
          <w:spacing w:val="40"/>
        </w:rPr>
        <w:t> </w:t>
      </w:r>
      <w:r>
        <w:rPr/>
        <w:t>방법</w:t>
      </w:r>
      <w:r>
        <w:rPr>
          <w:rFonts w:ascii="Book Antiqua" w:eastAsia="Book Antiqua"/>
        </w:rPr>
        <w:t>(</w:t>
      </w:r>
      <w:r>
        <w:rPr/>
        <w:t>알칼리</w:t>
      </w:r>
      <w:r>
        <w:rPr>
          <w:spacing w:val="40"/>
        </w:rPr>
        <w:t> </w:t>
      </w:r>
      <w:r>
        <w:rPr/>
        <w:t>융해</w:t>
      </w:r>
      <w:r>
        <w:rPr>
          <w:rFonts w:ascii="Book Antiqua" w:eastAsia="Book Antiqua"/>
        </w:rPr>
        <w:t>) </w:t>
      </w:r>
      <w:r>
        <w:rPr/>
        <w:t>을 이용하여 완전히 녹여야 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3"/>
          <w:numId w:val="14"/>
        </w:numPr>
        <w:tabs>
          <w:tab w:pos="1317" w:val="left" w:leader="none"/>
        </w:tabs>
        <w:spacing w:line="240" w:lineRule="auto" w:before="0" w:after="0"/>
        <w:ind w:left="1316" w:right="0" w:hanging="840"/>
        <w:jc w:val="left"/>
        <w:rPr>
          <w:sz w:val="24"/>
        </w:rPr>
      </w:pPr>
      <w:r>
        <w:rPr>
          <w:spacing w:val="-5"/>
          <w:sz w:val="24"/>
        </w:rPr>
        <w:t>유리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4"/>
          <w:numId w:val="14"/>
        </w:numPr>
        <w:tabs>
          <w:tab w:pos="1150" w:val="left" w:leader="none"/>
        </w:tabs>
        <w:spacing w:line="240" w:lineRule="auto" w:before="0" w:after="0"/>
        <w:ind w:left="1149" w:right="0" w:hanging="433"/>
        <w:jc w:val="left"/>
        <w:rPr>
          <w:sz w:val="24"/>
        </w:rPr>
      </w:pPr>
      <w:r>
        <w:rPr>
          <w:sz w:val="24"/>
        </w:rPr>
        <w:t>플루오르화</w:t>
      </w:r>
      <w:r>
        <w:rPr>
          <w:spacing w:val="65"/>
          <w:sz w:val="24"/>
        </w:rPr>
        <w:t> </w:t>
      </w:r>
      <w:r>
        <w:rPr>
          <w:sz w:val="24"/>
        </w:rPr>
        <w:t>수소산을</w:t>
      </w:r>
      <w:r>
        <w:rPr>
          <w:spacing w:val="65"/>
          <w:sz w:val="24"/>
        </w:rPr>
        <w:t> </w:t>
      </w:r>
      <w:r>
        <w:rPr>
          <w:sz w:val="24"/>
        </w:rPr>
        <w:t>기반으로</w:t>
      </w:r>
      <w:r>
        <w:rPr>
          <w:spacing w:val="64"/>
          <w:sz w:val="24"/>
        </w:rPr>
        <w:t> </w:t>
      </w:r>
      <w:r>
        <w:rPr>
          <w:sz w:val="24"/>
        </w:rPr>
        <w:t>과염소산과</w:t>
      </w:r>
      <w:r>
        <w:rPr>
          <w:spacing w:val="64"/>
          <w:sz w:val="24"/>
        </w:rPr>
        <w:t> </w:t>
      </w:r>
      <w:r>
        <w:rPr>
          <w:sz w:val="24"/>
        </w:rPr>
        <w:t>질산</w:t>
      </w:r>
      <w:r>
        <w:rPr>
          <w:spacing w:val="64"/>
          <w:sz w:val="24"/>
        </w:rPr>
        <w:t> </w:t>
      </w:r>
      <w:r>
        <w:rPr>
          <w:sz w:val="24"/>
        </w:rPr>
        <w:t>혼합용액</w:t>
      </w:r>
      <w:r>
        <w:rPr>
          <w:spacing w:val="64"/>
          <w:sz w:val="24"/>
        </w:rPr>
        <w:t> </w:t>
      </w:r>
      <w:r>
        <w:rPr>
          <w:sz w:val="24"/>
        </w:rPr>
        <w:t>또는</w:t>
      </w:r>
      <w:r>
        <w:rPr>
          <w:spacing w:val="64"/>
          <w:sz w:val="24"/>
        </w:rPr>
        <w:t> </w:t>
      </w:r>
      <w:r>
        <w:rPr>
          <w:spacing w:val="-5"/>
          <w:sz w:val="24"/>
        </w:rPr>
        <w:t>황산에</w:t>
      </w:r>
    </w:p>
    <w:p>
      <w:pPr>
        <w:spacing w:after="0" w:line="240" w:lineRule="auto"/>
        <w:jc w:val="left"/>
        <w:rPr>
          <w:sz w:val="24"/>
        </w:rPr>
        <w:sectPr>
          <w:footerReference w:type="default" r:id="rId7"/>
          <w:pgSz w:w="11900" w:h="16820"/>
          <w:pgMar w:footer="848" w:header="0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line="300" w:lineRule="auto" w:before="52"/>
        <w:ind w:left="1197" w:right="1700" w:hanging="58"/>
        <w:rPr>
          <w:rFonts w:ascii="Book Antiqua" w:eastAsia="Book Antiqua"/>
        </w:rPr>
      </w:pPr>
      <w:r>
        <w:rPr/>
        <w:t>의한 산 분해 방법 </w:t>
      </w:r>
      <w:r>
        <w:rPr>
          <w:rFonts w:ascii="Book Antiqua" w:eastAsia="Book Antiqua"/>
        </w:rPr>
        <w:t>(</w:t>
      </w:r>
      <w:hyperlink r:id="rId6">
        <w:r>
          <w:rPr>
            <w:rFonts w:ascii="Book Antiqua" w:eastAsia="Book Antiqua"/>
            <w:color w:val="0000FF"/>
            <w:u w:val="single" w:color="0000FF"/>
          </w:rPr>
          <w:t>http://www.gic.jp/contents/manual.html</w:t>
        </w:r>
      </w:hyperlink>
      <w:r>
        <w:rPr>
          <w:rFonts w:ascii="Book Antiqua" w:eastAsia="Book Antiqua"/>
          <w:color w:val="0000FF"/>
          <w:spacing w:val="17"/>
        </w:rPr>
        <w:t> </w:t>
      </w:r>
      <w:r>
        <w:rPr/>
        <w:t>참조</w:t>
      </w:r>
      <w:r>
        <w:rPr>
          <w:rFonts w:ascii="Book Antiqua" w:eastAsia="Book Antiqua"/>
        </w:rPr>
        <w:t>)</w:t>
      </w:r>
    </w:p>
    <w:p>
      <w:pPr>
        <w:pStyle w:val="ListParagraph"/>
        <w:numPr>
          <w:ilvl w:val="4"/>
          <w:numId w:val="14"/>
        </w:numPr>
        <w:tabs>
          <w:tab w:pos="1121" w:val="left" w:leader="none"/>
        </w:tabs>
        <w:spacing w:line="300" w:lineRule="auto" w:before="0" w:after="0"/>
        <w:ind w:left="1139" w:right="115" w:hanging="423"/>
        <w:jc w:val="left"/>
        <w:rPr>
          <w:sz w:val="24"/>
        </w:rPr>
      </w:pPr>
      <w:r>
        <w:rPr>
          <w:sz w:val="24"/>
        </w:rPr>
        <w:t>가압</w:t>
      </w:r>
      <w:r>
        <w:rPr>
          <w:spacing w:val="37"/>
          <w:sz w:val="24"/>
        </w:rPr>
        <w:t> </w:t>
      </w:r>
      <w:r>
        <w:rPr>
          <w:sz w:val="24"/>
        </w:rPr>
        <w:t>기밀</w:t>
      </w:r>
      <w:r>
        <w:rPr>
          <w:spacing w:val="37"/>
          <w:sz w:val="24"/>
        </w:rPr>
        <w:t> </w:t>
      </w:r>
      <w:r>
        <w:rPr>
          <w:sz w:val="24"/>
        </w:rPr>
        <w:t>용기에서</w:t>
      </w:r>
      <w:r>
        <w:rPr>
          <w:spacing w:val="37"/>
          <w:sz w:val="24"/>
        </w:rPr>
        <w:t> </w:t>
      </w:r>
      <w:r>
        <w:rPr>
          <w:sz w:val="24"/>
        </w:rPr>
        <w:t>플루오르화</w:t>
      </w:r>
      <w:r>
        <w:rPr>
          <w:spacing w:val="39"/>
          <w:sz w:val="24"/>
        </w:rPr>
        <w:t> </w:t>
      </w:r>
      <w:r>
        <w:rPr>
          <w:sz w:val="24"/>
        </w:rPr>
        <w:t>수소산을</w:t>
      </w:r>
      <w:r>
        <w:rPr>
          <w:spacing w:val="37"/>
          <w:sz w:val="24"/>
        </w:rPr>
        <w:t> </w:t>
      </w:r>
      <w:r>
        <w:rPr>
          <w:sz w:val="24"/>
        </w:rPr>
        <w:t>포함하는</w:t>
      </w:r>
      <w:r>
        <w:rPr>
          <w:spacing w:val="37"/>
          <w:sz w:val="24"/>
        </w:rPr>
        <w:t> </w:t>
      </w:r>
      <w:r>
        <w:rPr>
          <w:sz w:val="24"/>
        </w:rPr>
        <w:t>혼합산에</w:t>
      </w:r>
      <w:r>
        <w:rPr>
          <w:spacing w:val="37"/>
          <w:sz w:val="24"/>
        </w:rPr>
        <w:t> </w:t>
      </w:r>
      <w:r>
        <w:rPr>
          <w:sz w:val="24"/>
        </w:rPr>
        <w:t>의한</w:t>
      </w:r>
      <w:r>
        <w:rPr>
          <w:spacing w:val="39"/>
          <w:sz w:val="24"/>
        </w:rPr>
        <w:t> </w:t>
      </w:r>
      <w:r>
        <w:rPr>
          <w:sz w:val="24"/>
        </w:rPr>
        <w:t>산</w:t>
      </w:r>
      <w:r>
        <w:rPr>
          <w:spacing w:val="37"/>
          <w:sz w:val="24"/>
        </w:rPr>
        <w:t> </w:t>
      </w:r>
      <w:r>
        <w:rPr>
          <w:sz w:val="24"/>
        </w:rPr>
        <w:t>분</w:t>
      </w:r>
      <w:r>
        <w:rPr>
          <w:sz w:val="24"/>
        </w:rPr>
        <w:t> 해 방법</w:t>
      </w:r>
    </w:p>
    <w:p>
      <w:pPr>
        <w:pStyle w:val="BodyText"/>
        <w:spacing w:before="6"/>
        <w:rPr>
          <w:sz w:val="29"/>
        </w:rPr>
      </w:pPr>
    </w:p>
    <w:p>
      <w:pPr>
        <w:pStyle w:val="BodyText"/>
        <w:spacing w:line="300" w:lineRule="auto"/>
        <w:ind w:left="1542" w:right="115" w:hanging="826"/>
        <w:jc w:val="both"/>
        <w:rPr>
          <w:rFonts w:ascii="Book Antiqua" w:eastAsia="Book Antiqua"/>
        </w:rPr>
      </w:pPr>
      <w:r>
        <w:rPr/>
        <w:t>비고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잔류물이 발생할 경우 혼합산의 형태를 바꾸면 완전히 용해된다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몇</w:t>
      </w:r>
      <w:r>
        <w:rPr>
          <w:spacing w:val="40"/>
        </w:rPr>
        <w:t> </w:t>
      </w:r>
      <w:r>
        <w:rPr/>
        <w:t>가지 혼합산에서 계속</w:t>
      </w:r>
      <w:r>
        <w:rPr>
          <w:spacing w:val="40"/>
        </w:rPr>
        <w:t> </w:t>
      </w:r>
      <w:r>
        <w:rPr/>
        <w:t>잔류물이 발생할 경우</w:t>
      </w:r>
      <w:r>
        <w:rPr>
          <w:spacing w:val="40"/>
        </w:rPr>
        <w:t> </w:t>
      </w:r>
      <w:r>
        <w:rPr/>
        <w:t>다른 방법</w:t>
      </w:r>
      <w:r>
        <w:rPr>
          <w:rFonts w:ascii="Book Antiqua" w:eastAsia="Book Antiqua"/>
        </w:rPr>
        <w:t>(</w:t>
      </w:r>
      <w:r>
        <w:rPr/>
        <w:t>알칼리</w:t>
      </w:r>
      <w:r>
        <w:rPr>
          <w:spacing w:val="40"/>
        </w:rPr>
        <w:t> </w:t>
      </w:r>
      <w:r>
        <w:rPr/>
        <w:t>융해</w:t>
      </w:r>
      <w:r>
        <w:rPr>
          <w:rFonts w:ascii="Book Antiqua" w:eastAsia="Book Antiqua"/>
        </w:rPr>
        <w:t>) </w:t>
      </w:r>
      <w:r>
        <w:rPr/>
        <w:t>에 의해 완전히 용해시킬 필요가 있다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30"/>
        </w:rPr>
      </w:pPr>
    </w:p>
    <w:p>
      <w:pPr>
        <w:pStyle w:val="ListParagraph"/>
        <w:numPr>
          <w:ilvl w:val="3"/>
          <w:numId w:val="14"/>
        </w:numPr>
        <w:tabs>
          <w:tab w:pos="1317" w:val="left" w:leader="none"/>
        </w:tabs>
        <w:spacing w:line="240" w:lineRule="auto" w:before="0" w:after="0"/>
        <w:ind w:left="1316" w:right="0" w:hanging="840"/>
        <w:jc w:val="left"/>
        <w:rPr>
          <w:sz w:val="24"/>
        </w:rPr>
      </w:pPr>
      <w:r>
        <w:rPr>
          <w:spacing w:val="-5"/>
          <w:sz w:val="24"/>
        </w:rPr>
        <w:t>금속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4"/>
          <w:numId w:val="14"/>
        </w:numPr>
        <w:tabs>
          <w:tab w:pos="1116" w:val="left" w:leader="none"/>
        </w:tabs>
        <w:spacing w:line="240" w:lineRule="auto" w:before="0" w:after="0"/>
        <w:ind w:left="1115" w:right="0" w:hanging="399"/>
        <w:jc w:val="left"/>
        <w:rPr>
          <w:sz w:val="24"/>
        </w:rPr>
      </w:pPr>
      <w:r>
        <w:rPr>
          <w:sz w:val="24"/>
        </w:rPr>
        <w:t>왕수</w:t>
      </w:r>
      <w:r>
        <w:rPr>
          <w:rFonts w:ascii="Book Antiqua" w:eastAsia="Book Antiqua"/>
          <w:sz w:val="24"/>
        </w:rPr>
        <w:t>(</w:t>
      </w:r>
      <w:r>
        <w:rPr>
          <w:sz w:val="24"/>
        </w:rPr>
        <w:t>농축</w:t>
      </w:r>
      <w:r>
        <w:rPr>
          <w:spacing w:val="34"/>
          <w:sz w:val="24"/>
        </w:rPr>
        <w:t> </w:t>
      </w:r>
      <w:r>
        <w:rPr>
          <w:sz w:val="24"/>
        </w:rPr>
        <w:t>염산과</w:t>
      </w:r>
      <w:r>
        <w:rPr>
          <w:spacing w:val="34"/>
          <w:sz w:val="24"/>
        </w:rPr>
        <w:t> </w:t>
      </w:r>
      <w:r>
        <w:rPr>
          <w:sz w:val="24"/>
        </w:rPr>
        <w:t>농축</w:t>
      </w:r>
      <w:r>
        <w:rPr>
          <w:spacing w:val="34"/>
          <w:sz w:val="24"/>
        </w:rPr>
        <w:t> </w:t>
      </w:r>
      <w:r>
        <w:rPr>
          <w:sz w:val="24"/>
        </w:rPr>
        <w:t>질산을</w:t>
      </w:r>
      <w:r>
        <w:rPr>
          <w:spacing w:val="34"/>
          <w:sz w:val="24"/>
        </w:rPr>
        <w:t> </w:t>
      </w:r>
      <w:r>
        <w:rPr>
          <w:rFonts w:ascii="Book Antiqua" w:eastAsia="Book Antiqua"/>
          <w:sz w:val="24"/>
        </w:rPr>
        <w:t>3</w:t>
      </w:r>
      <w:r>
        <w:rPr>
          <w:rFonts w:ascii="Book Antiqua" w:eastAsia="Book Antiqua"/>
          <w:spacing w:val="53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55"/>
          <w:sz w:val="24"/>
        </w:rPr>
        <w:t> </w:t>
      </w:r>
      <w:r>
        <w:rPr>
          <w:rFonts w:ascii="Book Antiqua" w:eastAsia="Book Antiqua"/>
          <w:sz w:val="24"/>
        </w:rPr>
        <w:t>1</w:t>
      </w:r>
      <w:r>
        <w:rPr>
          <w:sz w:val="24"/>
        </w:rPr>
        <w:t>로</w:t>
      </w:r>
      <w:r>
        <w:rPr>
          <w:spacing w:val="34"/>
          <w:sz w:val="24"/>
        </w:rPr>
        <w:t> </w:t>
      </w:r>
      <w:r>
        <w:rPr>
          <w:sz w:val="24"/>
        </w:rPr>
        <w:t>혼합</w:t>
      </w:r>
      <w:r>
        <w:rPr>
          <w:rFonts w:ascii="Book Antiqua" w:eastAsia="Book Antiqua"/>
          <w:sz w:val="24"/>
        </w:rPr>
        <w:t>)</w:t>
      </w:r>
      <w:r>
        <w:rPr>
          <w:sz w:val="24"/>
        </w:rPr>
        <w:t>에</w:t>
      </w:r>
      <w:r>
        <w:rPr>
          <w:spacing w:val="34"/>
          <w:sz w:val="24"/>
        </w:rPr>
        <w:t> </w:t>
      </w:r>
      <w:r>
        <w:rPr>
          <w:sz w:val="24"/>
        </w:rPr>
        <w:t>의한</w:t>
      </w:r>
      <w:r>
        <w:rPr>
          <w:spacing w:val="34"/>
          <w:sz w:val="24"/>
        </w:rPr>
        <w:t> </w:t>
      </w:r>
      <w:r>
        <w:rPr>
          <w:sz w:val="24"/>
        </w:rPr>
        <w:t>산</w:t>
      </w:r>
      <w:r>
        <w:rPr>
          <w:spacing w:val="34"/>
          <w:sz w:val="24"/>
        </w:rPr>
        <w:t> </w:t>
      </w:r>
      <w:r>
        <w:rPr>
          <w:sz w:val="24"/>
        </w:rPr>
        <w:t>분해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방법</w:t>
      </w:r>
    </w:p>
    <w:p>
      <w:pPr>
        <w:pStyle w:val="ListParagraph"/>
        <w:numPr>
          <w:ilvl w:val="4"/>
          <w:numId w:val="14"/>
        </w:numPr>
        <w:tabs>
          <w:tab w:pos="1116" w:val="left" w:leader="none"/>
        </w:tabs>
        <w:spacing w:line="307" w:lineRule="auto" w:before="76" w:after="0"/>
        <w:ind w:left="1077" w:right="3025" w:hanging="360"/>
        <w:jc w:val="left"/>
        <w:rPr>
          <w:rFonts w:ascii="Book Antiqua" w:eastAsia="Book Antiqua"/>
          <w:sz w:val="24"/>
        </w:rPr>
      </w:pPr>
      <w:r>
        <w:rPr>
          <w:sz w:val="24"/>
        </w:rPr>
        <w:t>질산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과산화수소수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염산에 의한 산 분해 </w:t>
      </w:r>
      <w:r>
        <w:rPr>
          <w:sz w:val="24"/>
        </w:rPr>
        <w:t>방법</w:t>
      </w:r>
      <w:r>
        <w:rPr>
          <w:sz w:val="24"/>
        </w:rPr>
        <w:t> </w:t>
      </w:r>
      <w:r>
        <w:rPr>
          <w:rFonts w:ascii="Book Antiqua" w:eastAsia="Book Antiqua"/>
          <w:sz w:val="24"/>
        </w:rPr>
        <w:t>(EPA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3050B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Rev.2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1996)</w:t>
      </w:r>
    </w:p>
    <w:p>
      <w:pPr>
        <w:pStyle w:val="ListParagraph"/>
        <w:numPr>
          <w:ilvl w:val="4"/>
          <w:numId w:val="14"/>
        </w:numPr>
        <w:tabs>
          <w:tab w:pos="1116" w:val="left" w:leader="none"/>
        </w:tabs>
        <w:spacing w:line="299" w:lineRule="exact" w:before="0" w:after="0"/>
        <w:ind w:left="1115" w:right="0" w:hanging="399"/>
        <w:jc w:val="left"/>
        <w:rPr>
          <w:sz w:val="24"/>
        </w:rPr>
      </w:pPr>
      <w:r>
        <w:rPr>
          <w:sz w:val="24"/>
        </w:rPr>
        <w:t>가압</w:t>
      </w:r>
      <w:r>
        <w:rPr>
          <w:spacing w:val="33"/>
          <w:sz w:val="24"/>
        </w:rPr>
        <w:t> </w:t>
      </w:r>
      <w:r>
        <w:rPr>
          <w:sz w:val="24"/>
        </w:rPr>
        <w:t>기밀</w:t>
      </w:r>
      <w:r>
        <w:rPr>
          <w:spacing w:val="34"/>
          <w:sz w:val="24"/>
        </w:rPr>
        <w:t> </w:t>
      </w:r>
      <w:r>
        <w:rPr>
          <w:sz w:val="24"/>
        </w:rPr>
        <w:t>용기에서</w:t>
      </w:r>
      <w:r>
        <w:rPr>
          <w:spacing w:val="33"/>
          <w:sz w:val="24"/>
        </w:rPr>
        <w:t> </w:t>
      </w:r>
      <w:r>
        <w:rPr>
          <w:sz w:val="24"/>
        </w:rPr>
        <w:t>산</w:t>
      </w:r>
      <w:r>
        <w:rPr>
          <w:spacing w:val="34"/>
          <w:sz w:val="24"/>
        </w:rPr>
        <w:t> </w:t>
      </w:r>
      <w:r>
        <w:rPr>
          <w:spacing w:val="-4"/>
          <w:sz w:val="24"/>
        </w:rPr>
        <w:t>분해방법</w:t>
      </w:r>
    </w:p>
    <w:p>
      <w:pPr>
        <w:pStyle w:val="BodyText"/>
        <w:spacing w:before="76"/>
        <w:ind w:left="1077"/>
        <w:rPr>
          <w:rFonts w:ascii="Book Antiqua" w:eastAsia="Book Antiqua"/>
        </w:rPr>
      </w:pPr>
      <w:r>
        <w:rPr>
          <w:rFonts w:ascii="Book Antiqua" w:eastAsia="Book Antiqua"/>
        </w:rPr>
        <w:t>(</w:t>
      </w:r>
      <w:r>
        <w:rPr/>
        <w:t>전자파</w:t>
      </w:r>
      <w:r>
        <w:rPr>
          <w:spacing w:val="32"/>
        </w:rPr>
        <w:t> </w:t>
      </w:r>
      <w:r>
        <w:rPr/>
        <w:t>분해</w:t>
      </w:r>
      <w:r>
        <w:rPr>
          <w:spacing w:val="32"/>
        </w:rPr>
        <w:t> </w:t>
      </w:r>
      <w:r>
        <w:rPr/>
        <w:t>방법</w:t>
      </w:r>
      <w:r>
        <w:rPr>
          <w:rFonts w:ascii="PMingLiU" w:eastAsia="PMingLiU" w:hint="eastAsia"/>
        </w:rPr>
        <w:t>〔</w:t>
      </w:r>
      <w:r>
        <w:rPr>
          <w:rFonts w:ascii="Book Antiqua" w:eastAsia="Book Antiqua"/>
        </w:rPr>
        <w:t>EPA</w:t>
      </w:r>
      <w:r>
        <w:rPr>
          <w:rFonts w:ascii="Book Antiqua" w:eastAsia="Book Antiqua"/>
          <w:spacing w:val="51"/>
        </w:rPr>
        <w:t> </w:t>
      </w:r>
      <w:r>
        <w:rPr>
          <w:rFonts w:ascii="Book Antiqua" w:eastAsia="Book Antiqua"/>
        </w:rPr>
        <w:t>3052</w:t>
      </w:r>
      <w:r>
        <w:rPr>
          <w:rFonts w:ascii="Book Antiqua" w:eastAsia="Book Antiqua"/>
          <w:spacing w:val="35"/>
        </w:rPr>
        <w:t> : </w:t>
      </w:r>
      <w:r>
        <w:rPr>
          <w:rFonts w:ascii="Book Antiqua" w:eastAsia="Book Antiqua"/>
        </w:rPr>
        <w:t>1996</w:t>
      </w:r>
      <w:r>
        <w:rPr>
          <w:rFonts w:ascii="Book Antiqua" w:eastAsia="Book Antiqua"/>
          <w:spacing w:val="26"/>
        </w:rPr>
        <w:t>, </w:t>
      </w:r>
      <w:r>
        <w:rPr>
          <w:rFonts w:ascii="Book Antiqua" w:eastAsia="Book Antiqua"/>
        </w:rPr>
        <w:t>EN</w:t>
      </w:r>
      <w:r>
        <w:rPr>
          <w:rFonts w:ascii="Book Antiqua" w:eastAsia="Book Antiqua"/>
          <w:spacing w:val="52"/>
        </w:rPr>
        <w:t> </w:t>
      </w:r>
      <w:r>
        <w:rPr>
          <w:rFonts w:ascii="Book Antiqua" w:eastAsia="Book Antiqua"/>
        </w:rPr>
        <w:t>13346</w:t>
      </w:r>
      <w:r>
        <w:rPr>
          <w:rFonts w:ascii="Book Antiqua" w:eastAsia="Book Antiqua"/>
          <w:spacing w:val="34"/>
        </w:rPr>
        <w:t> : </w:t>
      </w:r>
      <w:r>
        <w:rPr>
          <w:rFonts w:ascii="Book Antiqua" w:eastAsia="Book Antiqua"/>
        </w:rPr>
        <w:t>2000</w:t>
      </w:r>
      <w:r>
        <w:rPr>
          <w:rFonts w:ascii="PMingLiU" w:eastAsia="PMingLiU" w:hint="eastAsia"/>
        </w:rPr>
        <w:t>〕</w:t>
      </w:r>
      <w:r>
        <w:rPr>
          <w:rFonts w:ascii="Book Antiqua" w:eastAsia="Book Antiqua"/>
          <w:spacing w:val="-10"/>
        </w:rPr>
        <w:t>)</w:t>
      </w:r>
    </w:p>
    <w:p>
      <w:pPr>
        <w:pStyle w:val="BodyText"/>
        <w:spacing w:before="9"/>
        <w:rPr>
          <w:rFonts w:ascii="Book Antiqua"/>
          <w:sz w:val="34"/>
        </w:rPr>
      </w:pPr>
    </w:p>
    <w:p>
      <w:pPr>
        <w:pStyle w:val="BodyText"/>
        <w:spacing w:line="300" w:lineRule="auto"/>
        <w:ind w:left="1542" w:right="115" w:hanging="826"/>
        <w:jc w:val="both"/>
        <w:rPr>
          <w:rFonts w:ascii="Book Antiqua" w:eastAsia="Book Antiqua"/>
        </w:rPr>
      </w:pPr>
      <w:r>
        <w:rPr/>
        <w:t>비고</w:t>
      </w:r>
      <w:r>
        <w:rPr>
          <w:spacing w:val="40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샘플</w:t>
      </w:r>
      <w:r>
        <w:rPr>
          <w:spacing w:val="40"/>
        </w:rPr>
        <w:t> </w:t>
      </w:r>
      <w:r>
        <w:rPr/>
        <w:t>전처리</w:t>
      </w:r>
      <w:r>
        <w:rPr>
          <w:spacing w:val="40"/>
        </w:rPr>
        <w:t> </w:t>
      </w:r>
      <w:r>
        <w:rPr/>
        <w:t>공정에서</w:t>
      </w:r>
      <w:r>
        <w:rPr>
          <w:spacing w:val="40"/>
        </w:rPr>
        <w:t> </w:t>
      </w:r>
      <w:r>
        <w:rPr/>
        <w:t>침전물은</w:t>
      </w:r>
      <w:r>
        <w:rPr>
          <w:spacing w:val="40"/>
        </w:rPr>
        <w:t> </w:t>
      </w:r>
      <w:r>
        <w:rPr/>
        <w:t>몇</w:t>
      </w:r>
      <w:r>
        <w:rPr>
          <w:spacing w:val="40"/>
        </w:rPr>
        <w:t> </w:t>
      </w:r>
      <w:r>
        <w:rPr/>
        <w:t>가지</w:t>
      </w:r>
      <w:r>
        <w:rPr>
          <w:spacing w:val="40"/>
        </w:rPr>
        <w:t> </w:t>
      </w:r>
      <w:r>
        <w:rPr/>
        <w:t>기술적인</w:t>
      </w:r>
      <w:r>
        <w:rPr>
          <w:spacing w:val="40"/>
        </w:rPr>
        <w:t> </w:t>
      </w:r>
      <w:r>
        <w:rPr/>
        <w:t>방법</w:t>
      </w:r>
      <w:r>
        <w:rPr>
          <w:rFonts w:ascii="Book Antiqua" w:eastAsia="Book Antiqua"/>
        </w:rPr>
        <w:t>(</w:t>
      </w:r>
      <w:r>
        <w:rPr/>
        <w:t>알칼리</w:t>
      </w:r>
      <w:r>
        <w:rPr>
          <w:spacing w:val="40"/>
        </w:rPr>
        <w:t> </w:t>
      </w:r>
      <w:r>
        <w:rPr/>
        <w:t>융해</w:t>
      </w:r>
      <w:r>
        <w:rPr>
          <w:rFonts w:ascii="Book Antiqua" w:eastAsia="Book Antiqua"/>
        </w:rPr>
        <w:t>) </w:t>
      </w:r>
      <w:r>
        <w:rPr/>
        <w:t>을 이용하여 완전히 녹여야 한다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2"/>
          <w:numId w:val="14"/>
        </w:numPr>
        <w:tabs>
          <w:tab w:pos="1140" w:val="left" w:leader="none"/>
        </w:tabs>
        <w:spacing w:line="240" w:lineRule="auto" w:before="0" w:after="0"/>
        <w:ind w:left="1139" w:right="0" w:hanging="663"/>
        <w:jc w:val="left"/>
        <w:rPr>
          <w:sz w:val="24"/>
        </w:rPr>
      </w:pPr>
      <w:r>
        <w:rPr>
          <w:sz w:val="24"/>
        </w:rPr>
        <w:t>측정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방법</w:t>
      </w:r>
    </w:p>
    <w:p>
      <w:pPr>
        <w:pStyle w:val="BodyText"/>
        <w:spacing w:before="75"/>
        <w:ind w:left="1197"/>
        <w:rPr>
          <w:rFonts w:ascii="Book Antiqua" w:eastAsia="Book Antiqua"/>
        </w:rPr>
      </w:pPr>
      <w:r>
        <w:rPr/>
        <w:t>측정</w:t>
      </w:r>
      <w:r>
        <w:rPr>
          <w:spacing w:val="29"/>
        </w:rPr>
        <w:t> </w:t>
      </w:r>
      <w:r>
        <w:rPr/>
        <w:t>방법은</w:t>
      </w:r>
      <w:r>
        <w:rPr>
          <w:spacing w:val="32"/>
        </w:rPr>
        <w:t> </w:t>
      </w:r>
      <w:r>
        <w:rPr/>
        <w:t>플라스틱에</w:t>
      </w:r>
      <w:r>
        <w:rPr>
          <w:spacing w:val="31"/>
        </w:rPr>
        <w:t> </w:t>
      </w:r>
      <w:r>
        <w:rPr/>
        <w:t>존재하는</w:t>
      </w:r>
      <w:r>
        <w:rPr>
          <w:spacing w:val="32"/>
        </w:rPr>
        <w:t> </w:t>
      </w:r>
      <w:r>
        <w:rPr/>
        <w:t>카드뮴과</w:t>
      </w:r>
      <w:r>
        <w:rPr>
          <w:spacing w:val="31"/>
        </w:rPr>
        <w:t> </w:t>
      </w:r>
      <w:r>
        <w:rPr/>
        <w:t>납의</w:t>
      </w:r>
      <w:r>
        <w:rPr>
          <w:spacing w:val="32"/>
        </w:rPr>
        <w:t> </w:t>
      </w:r>
      <w:r>
        <w:rPr/>
        <w:t>측정</w:t>
      </w:r>
      <w:r>
        <w:rPr>
          <w:spacing w:val="31"/>
        </w:rPr>
        <w:t> </w:t>
      </w:r>
      <w:r>
        <w:rPr/>
        <w:t>방법과</w:t>
      </w:r>
      <w:r>
        <w:rPr>
          <w:spacing w:val="32"/>
        </w:rPr>
        <w:t> </w:t>
      </w:r>
      <w:r>
        <w:rPr>
          <w:spacing w:val="-2"/>
        </w:rPr>
        <w:t>동일하다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5"/>
        </w:numPr>
        <w:tabs>
          <w:tab w:pos="996" w:val="left" w:leader="none"/>
        </w:tabs>
        <w:spacing w:line="240" w:lineRule="auto" w:before="161" w:after="0"/>
        <w:ind w:left="995" w:right="0" w:hanging="399"/>
        <w:jc w:val="left"/>
        <w:rPr>
          <w:rFonts w:ascii="Book Antiqua" w:eastAsia="Book Antiqua"/>
          <w:sz w:val="24"/>
        </w:rPr>
      </w:pPr>
      <w:r>
        <w:rPr>
          <w:spacing w:val="-2"/>
          <w:sz w:val="24"/>
        </w:rPr>
        <w:t>유도결합플라스마방출분광광도계</w:t>
      </w:r>
      <w:r>
        <w:rPr>
          <w:rFonts w:ascii="Book Antiqua" w:eastAsia="Book Antiqua"/>
          <w:spacing w:val="-2"/>
          <w:sz w:val="24"/>
        </w:rPr>
        <w:t>(ICP-AES(OES),</w:t>
      </w:r>
      <w:r>
        <w:rPr>
          <w:rFonts w:ascii="Book Antiqua" w:eastAsia="Book Antiqua"/>
          <w:spacing w:val="15"/>
          <w:sz w:val="24"/>
        </w:rPr>
        <w:t> </w:t>
      </w:r>
      <w:r>
        <w:rPr>
          <w:rFonts w:ascii="Book Antiqua" w:eastAsia="Book Antiqua"/>
          <w:spacing w:val="-2"/>
          <w:sz w:val="24"/>
        </w:rPr>
        <w:t>EN</w:t>
      </w:r>
      <w:r>
        <w:rPr>
          <w:rFonts w:ascii="Book Antiqua" w:eastAsia="Book Antiqua"/>
          <w:spacing w:val="14"/>
          <w:sz w:val="24"/>
        </w:rPr>
        <w:t> </w:t>
      </w:r>
      <w:r>
        <w:rPr>
          <w:rFonts w:ascii="Book Antiqua" w:eastAsia="Book Antiqua"/>
          <w:spacing w:val="-2"/>
          <w:sz w:val="24"/>
        </w:rPr>
        <w:t>ISO</w:t>
      </w:r>
      <w:r>
        <w:rPr>
          <w:rFonts w:ascii="Book Antiqua" w:eastAsia="Book Antiqua"/>
          <w:spacing w:val="14"/>
          <w:sz w:val="24"/>
        </w:rPr>
        <w:t> </w:t>
      </w:r>
      <w:r>
        <w:rPr>
          <w:rFonts w:ascii="Book Antiqua" w:eastAsia="Book Antiqua"/>
          <w:spacing w:val="-2"/>
          <w:sz w:val="24"/>
        </w:rPr>
        <w:t>11885</w:t>
      </w:r>
      <w:r>
        <w:rPr>
          <w:rFonts w:ascii="Book Antiqua" w:eastAsia="Book Antiqua"/>
          <w:spacing w:val="16"/>
          <w:sz w:val="24"/>
        </w:rPr>
        <w:t> </w:t>
      </w:r>
      <w:r>
        <w:rPr>
          <w:rFonts w:ascii="Book Antiqua" w:eastAsia="Book Antiqua"/>
          <w:spacing w:val="-2"/>
          <w:sz w:val="24"/>
        </w:rPr>
        <w:t>:</w:t>
      </w:r>
      <w:r>
        <w:rPr>
          <w:rFonts w:ascii="Book Antiqua" w:eastAsia="Book Antiqua"/>
          <w:spacing w:val="16"/>
          <w:sz w:val="24"/>
        </w:rPr>
        <w:t> </w:t>
      </w:r>
      <w:r>
        <w:rPr>
          <w:rFonts w:ascii="Book Antiqua" w:eastAsia="Book Antiqua"/>
          <w:spacing w:val="-2"/>
          <w:sz w:val="24"/>
        </w:rPr>
        <w:t>1998)</w:t>
      </w:r>
    </w:p>
    <w:p>
      <w:pPr>
        <w:pStyle w:val="ListParagraph"/>
        <w:numPr>
          <w:ilvl w:val="0"/>
          <w:numId w:val="15"/>
        </w:numPr>
        <w:tabs>
          <w:tab w:pos="996" w:val="left" w:leader="none"/>
        </w:tabs>
        <w:spacing w:line="240" w:lineRule="auto" w:before="76" w:after="0"/>
        <w:ind w:left="995" w:right="0" w:hanging="399"/>
        <w:jc w:val="left"/>
        <w:rPr>
          <w:rFonts w:ascii="Book Antiqua" w:eastAsia="Book Antiqua"/>
          <w:sz w:val="24"/>
        </w:rPr>
      </w:pPr>
      <w:r>
        <w:rPr>
          <w:sz w:val="24"/>
        </w:rPr>
        <w:t>원자흡수분광광도계</w:t>
      </w:r>
      <w:r>
        <w:rPr>
          <w:rFonts w:ascii="Book Antiqua" w:eastAsia="Book Antiqua"/>
          <w:sz w:val="24"/>
        </w:rPr>
        <w:t>(AAS,</w:t>
      </w:r>
      <w:r>
        <w:rPr>
          <w:rFonts w:ascii="Book Antiqua" w:eastAsia="Book Antiqua"/>
          <w:spacing w:val="49"/>
          <w:sz w:val="24"/>
        </w:rPr>
        <w:t> </w:t>
      </w:r>
      <w:r>
        <w:rPr>
          <w:rFonts w:ascii="Book Antiqua" w:eastAsia="Book Antiqua"/>
          <w:sz w:val="24"/>
        </w:rPr>
        <w:t>EN</w:t>
      </w:r>
      <w:r>
        <w:rPr>
          <w:rFonts w:ascii="Book Antiqua" w:eastAsia="Book Antiqua"/>
          <w:spacing w:val="51"/>
          <w:sz w:val="24"/>
        </w:rPr>
        <w:t> </w:t>
      </w:r>
      <w:r>
        <w:rPr>
          <w:rFonts w:ascii="Book Antiqua" w:eastAsia="Book Antiqua"/>
          <w:sz w:val="24"/>
        </w:rPr>
        <w:t>ISO</w:t>
      </w:r>
      <w:r>
        <w:rPr>
          <w:rFonts w:ascii="Book Antiqua" w:eastAsia="Book Antiqua"/>
          <w:spacing w:val="50"/>
          <w:sz w:val="24"/>
        </w:rPr>
        <w:t> </w:t>
      </w:r>
      <w:r>
        <w:rPr>
          <w:rFonts w:ascii="Book Antiqua" w:eastAsia="Book Antiqua"/>
          <w:sz w:val="24"/>
        </w:rPr>
        <w:t>5961</w:t>
      </w:r>
      <w:r>
        <w:rPr>
          <w:rFonts w:ascii="Book Antiqua" w:eastAsia="Book Antiqua"/>
          <w:spacing w:val="52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52"/>
          <w:sz w:val="24"/>
        </w:rPr>
        <w:t> </w:t>
      </w:r>
      <w:r>
        <w:rPr>
          <w:rFonts w:ascii="Book Antiqua" w:eastAsia="Book Antiqua"/>
          <w:spacing w:val="-2"/>
          <w:sz w:val="24"/>
        </w:rPr>
        <w:t>1995)</w:t>
      </w:r>
    </w:p>
    <w:p>
      <w:pPr>
        <w:pStyle w:val="ListParagraph"/>
        <w:numPr>
          <w:ilvl w:val="0"/>
          <w:numId w:val="15"/>
        </w:numPr>
        <w:tabs>
          <w:tab w:pos="996" w:val="left" w:leader="none"/>
        </w:tabs>
        <w:spacing w:line="240" w:lineRule="auto" w:before="76" w:after="0"/>
        <w:ind w:left="995" w:right="0" w:hanging="399"/>
        <w:jc w:val="left"/>
        <w:rPr>
          <w:rFonts w:ascii="Book Antiqua" w:eastAsia="Book Antiqua"/>
          <w:sz w:val="24"/>
        </w:rPr>
      </w:pPr>
      <w:r>
        <w:rPr>
          <w:w w:val="95"/>
          <w:sz w:val="24"/>
        </w:rPr>
        <w:t>유도결합플라스마질량분석기</w:t>
      </w:r>
      <w:r>
        <w:rPr>
          <w:rFonts w:ascii="Book Antiqua" w:eastAsia="Book Antiqua"/>
          <w:w w:val="95"/>
          <w:sz w:val="24"/>
        </w:rPr>
        <w:t>(ICP-</w:t>
      </w:r>
      <w:r>
        <w:rPr>
          <w:rFonts w:ascii="Book Antiqua" w:eastAsia="Book Antiqua"/>
          <w:spacing w:val="-5"/>
          <w:sz w:val="24"/>
        </w:rPr>
        <w:t>MS)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1"/>
          <w:numId w:val="14"/>
        </w:numPr>
        <w:tabs>
          <w:tab w:pos="962" w:val="left" w:leader="none"/>
        </w:tabs>
        <w:spacing w:line="240" w:lineRule="auto" w:before="160" w:after="0"/>
        <w:ind w:left="961" w:right="0" w:hanging="485"/>
        <w:jc w:val="left"/>
        <w:rPr>
          <w:sz w:val="24"/>
        </w:rPr>
      </w:pPr>
      <w:r>
        <w:rPr>
          <w:rFonts w:ascii="Book Antiqua" w:eastAsia="Book Antiqua"/>
          <w:sz w:val="24"/>
        </w:rPr>
        <w:t>6</w:t>
      </w:r>
      <w:r>
        <w:rPr>
          <w:sz w:val="24"/>
        </w:rPr>
        <w:t>가</w:t>
      </w:r>
      <w:r>
        <w:rPr>
          <w:spacing w:val="34"/>
          <w:sz w:val="24"/>
        </w:rPr>
        <w:t> </w:t>
      </w:r>
      <w:r>
        <w:rPr>
          <w:sz w:val="24"/>
        </w:rPr>
        <w:t>크롬</w:t>
      </w:r>
      <w:r>
        <w:rPr>
          <w:spacing w:val="34"/>
          <w:sz w:val="24"/>
        </w:rPr>
        <w:t> </w:t>
      </w:r>
      <w:r>
        <w:rPr>
          <w:sz w:val="24"/>
        </w:rPr>
        <w:t>표준</w:t>
      </w:r>
      <w:r>
        <w:rPr>
          <w:spacing w:val="34"/>
          <w:sz w:val="24"/>
        </w:rPr>
        <w:t> </w:t>
      </w:r>
      <w:r>
        <w:rPr>
          <w:sz w:val="24"/>
        </w:rPr>
        <w:t>검출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방법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 w:before="1"/>
        <w:ind w:left="1261" w:right="115" w:hanging="785"/>
        <w:jc w:val="both"/>
        <w:rPr>
          <w:rFonts w:ascii="Book Antiqua" w:eastAsia="Book Antiqua"/>
        </w:rPr>
      </w:pPr>
      <w:r>
        <w:rPr/>
        <w:t>비고</w:t>
      </w:r>
      <w:r>
        <w:rPr>
          <w:spacing w:val="35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여기서부터</w:t>
      </w:r>
      <w:r>
        <w:rPr>
          <w:spacing w:val="35"/>
        </w:rPr>
        <w:t> </w:t>
      </w:r>
      <w:r>
        <w:rPr/>
        <w:t>설명하는</w:t>
      </w:r>
      <w:r>
        <w:rPr>
          <w:spacing w:val="35"/>
        </w:rPr>
        <w:t> </w:t>
      </w:r>
      <w:r>
        <w:rPr/>
        <w:t>표준</w:t>
      </w:r>
      <w:r>
        <w:rPr>
          <w:spacing w:val="38"/>
        </w:rPr>
        <w:t> </w:t>
      </w:r>
      <w:r>
        <w:rPr/>
        <w:t>방법은</w:t>
      </w:r>
      <w:r>
        <w:rPr>
          <w:spacing w:val="35"/>
        </w:rPr>
        <w:t> </w:t>
      </w:r>
      <w:r>
        <w:rPr/>
        <w:t>포장재</w:t>
      </w:r>
      <w:r>
        <w:rPr>
          <w:spacing w:val="38"/>
        </w:rPr>
        <w:t> </w:t>
      </w:r>
      <w:r>
        <w:rPr/>
        <w:t>내에</w:t>
      </w:r>
      <w:r>
        <w:rPr>
          <w:spacing w:val="35"/>
        </w:rPr>
        <w:t> </w:t>
      </w:r>
      <w:r>
        <w:rPr/>
        <w:t>존재하는</w:t>
      </w:r>
      <w:r>
        <w:rPr>
          <w:spacing w:val="35"/>
        </w:rPr>
        <w:t> </w:t>
      </w:r>
      <w:r>
        <w:rPr/>
        <w:t>카드뮴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납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수 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총</w:t>
      </w:r>
      <w:r>
        <w:rPr>
          <w:spacing w:val="40"/>
        </w:rPr>
        <w:t> </w:t>
      </w:r>
      <w:r>
        <w:rPr/>
        <w:t>크롬</w:t>
      </w:r>
      <w:r>
        <w:rPr>
          <w:spacing w:val="38"/>
        </w:rPr>
        <w:t> </w:t>
      </w:r>
      <w:r>
        <w:rPr/>
        <w:t>등의</w:t>
      </w:r>
      <w:r>
        <w:rPr>
          <w:spacing w:val="38"/>
        </w:rPr>
        <w:t> </w:t>
      </w:r>
      <w:r>
        <w:rPr>
          <w:rFonts w:ascii="Book Antiqua" w:eastAsia="Book Antiqua"/>
        </w:rPr>
        <w:t>4</w:t>
      </w:r>
      <w:r>
        <w:rPr/>
        <w:t>대</w:t>
      </w:r>
      <w:r>
        <w:rPr>
          <w:spacing w:val="38"/>
        </w:rPr>
        <w:t> </w:t>
      </w:r>
      <w:r>
        <w:rPr/>
        <w:t>중금속의</w:t>
      </w:r>
      <w:r>
        <w:rPr>
          <w:spacing w:val="38"/>
        </w:rPr>
        <w:t> </w:t>
      </w:r>
      <w:r>
        <w:rPr/>
        <w:t>총</w:t>
      </w:r>
      <w:r>
        <w:rPr>
          <w:spacing w:val="40"/>
        </w:rPr>
        <w:t> </w:t>
      </w:r>
      <w:r>
        <w:rPr/>
        <w:t>농도가</w:t>
      </w:r>
      <w:r>
        <w:rPr>
          <w:spacing w:val="38"/>
        </w:rPr>
        <w:t> </w:t>
      </w:r>
      <w:r>
        <w:rPr>
          <w:rFonts w:ascii="Book Antiqua" w:eastAsia="Book Antiqua"/>
        </w:rPr>
        <w:t>100mg/kg</w:t>
      </w:r>
      <w:r>
        <w:rPr>
          <w:rFonts w:ascii="Book Antiqua" w:eastAsia="Book Antiqua"/>
          <w:spacing w:val="40"/>
        </w:rPr>
        <w:t> </w:t>
      </w:r>
      <w:r>
        <w:rPr/>
        <w:t>이상일</w:t>
      </w:r>
      <w:r>
        <w:rPr>
          <w:spacing w:val="38"/>
        </w:rPr>
        <w:t> </w:t>
      </w:r>
      <w:r>
        <w:rPr/>
        <w:t>때</w:t>
      </w:r>
      <w:r>
        <w:rPr>
          <w:spacing w:val="40"/>
        </w:rPr>
        <w:t> </w:t>
      </w:r>
      <w:r>
        <w:rPr/>
        <w:t>적용할 수 있다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ListParagraph"/>
        <w:numPr>
          <w:ilvl w:val="2"/>
          <w:numId w:val="14"/>
        </w:numPr>
        <w:tabs>
          <w:tab w:pos="1140" w:val="left" w:leader="none"/>
        </w:tabs>
        <w:spacing w:line="240" w:lineRule="auto" w:before="52" w:after="0"/>
        <w:ind w:left="1139" w:right="0" w:hanging="663"/>
        <w:jc w:val="left"/>
        <w:rPr>
          <w:sz w:val="24"/>
        </w:rPr>
      </w:pPr>
      <w:r>
        <w:rPr>
          <w:sz w:val="24"/>
        </w:rPr>
        <w:t>샘플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전처리</w:t>
      </w:r>
    </w:p>
    <w:p>
      <w:pPr>
        <w:pStyle w:val="BodyText"/>
        <w:spacing w:before="76"/>
        <w:ind w:left="1197"/>
        <w:rPr>
          <w:rFonts w:ascii="Book Antiqua" w:eastAsia="Book Antiqua"/>
        </w:rPr>
      </w:pPr>
      <w:r>
        <w:rPr/>
        <w:t>끓는</w:t>
      </w:r>
      <w:r>
        <w:rPr>
          <w:spacing w:val="32"/>
        </w:rPr>
        <w:t> </w:t>
      </w:r>
      <w:r>
        <w:rPr/>
        <w:t>물</w:t>
      </w:r>
      <w:r>
        <w:rPr>
          <w:spacing w:val="33"/>
        </w:rPr>
        <w:t> </w:t>
      </w:r>
      <w:r>
        <w:rPr/>
        <w:t>추출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4"/>
        </w:rPr>
        <w:t> </w:t>
      </w:r>
      <w:r>
        <w:rPr/>
        <w:t>알칼리</w:t>
      </w:r>
      <w:r>
        <w:rPr>
          <w:spacing w:val="32"/>
        </w:rPr>
        <w:t> </w:t>
      </w:r>
      <w:r>
        <w:rPr/>
        <w:t>추출과</w:t>
      </w:r>
      <w:r>
        <w:rPr>
          <w:spacing w:val="33"/>
        </w:rPr>
        <w:t> </w:t>
      </w:r>
      <w:r>
        <w:rPr/>
        <w:t>같은</w:t>
      </w:r>
      <w:r>
        <w:rPr>
          <w:spacing w:val="33"/>
        </w:rPr>
        <w:t> </w:t>
      </w:r>
      <w:r>
        <w:rPr/>
        <w:t>추출</w:t>
      </w:r>
      <w:r>
        <w:rPr>
          <w:spacing w:val="32"/>
        </w:rPr>
        <w:t> </w:t>
      </w:r>
      <w:r>
        <w:rPr/>
        <w:t>법</w:t>
      </w:r>
      <w:r>
        <w:rPr>
          <w:rFonts w:ascii="Book Antiqua" w:eastAsia="Book Antiqua"/>
        </w:rPr>
        <w:t>((</w:t>
      </w:r>
      <w:r>
        <w:rPr/>
        <w:t>예</w:t>
      </w:r>
      <w:r>
        <w:rPr>
          <w:rFonts w:ascii="Book Antiqua" w:eastAsia="Book Antiqua"/>
        </w:rPr>
        <w:t>)EPA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  <w:spacing w:val="-2"/>
        </w:rPr>
        <w:t>3060A)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2"/>
          <w:numId w:val="14"/>
        </w:numPr>
        <w:tabs>
          <w:tab w:pos="1140" w:val="left" w:leader="none"/>
        </w:tabs>
        <w:spacing w:line="240" w:lineRule="auto" w:before="161" w:after="0"/>
        <w:ind w:left="1139" w:right="0" w:hanging="663"/>
        <w:jc w:val="left"/>
        <w:rPr>
          <w:sz w:val="24"/>
        </w:rPr>
      </w:pPr>
      <w:r>
        <w:rPr>
          <w:sz w:val="24"/>
        </w:rPr>
        <w:t>측정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방법</w:t>
      </w:r>
    </w:p>
    <w:p>
      <w:pPr>
        <w:pStyle w:val="BodyText"/>
        <w:spacing w:before="75"/>
        <w:ind w:left="1197"/>
        <w:rPr>
          <w:rFonts w:ascii="Book Antiqua" w:eastAsia="Book Antiqua"/>
        </w:rPr>
      </w:pPr>
      <w:r>
        <w:rPr/>
        <w:t>자외</w:t>
      </w:r>
      <w:r>
        <w:rPr>
          <w:rFonts w:ascii="Book Antiqua" w:eastAsia="Book Antiqua"/>
        </w:rPr>
        <w:t>/</w:t>
      </w:r>
      <w:r>
        <w:rPr/>
        <w:t>가시선</w:t>
      </w:r>
      <w:r>
        <w:rPr>
          <w:rFonts w:ascii="Book Antiqua" w:eastAsia="Book Antiqua"/>
        </w:rPr>
        <w:t>(UV/VIS)</w:t>
      </w:r>
      <w:r>
        <w:rPr/>
        <w:t>분광</w:t>
      </w:r>
      <w:r>
        <w:rPr>
          <w:spacing w:val="14"/>
        </w:rPr>
        <w:t> </w:t>
      </w:r>
      <w:r>
        <w:rPr/>
        <w:t>광도법</w:t>
      </w:r>
      <w:r>
        <w:rPr>
          <w:rFonts w:ascii="Book Antiqua" w:eastAsia="Book Antiqua"/>
        </w:rPr>
        <w:t>((</w:t>
      </w:r>
      <w:r>
        <w:rPr/>
        <w:t>예</w:t>
      </w:r>
      <w:r>
        <w:rPr>
          <w:rFonts w:ascii="Book Antiqua" w:eastAsia="Book Antiqua"/>
        </w:rPr>
        <w:t>)EPA</w:t>
      </w:r>
      <w:r>
        <w:rPr>
          <w:rFonts w:ascii="Book Antiqua" w:eastAsia="Book Antiqua"/>
          <w:spacing w:val="36"/>
        </w:rPr>
        <w:t> </w:t>
      </w:r>
      <w:r>
        <w:rPr>
          <w:rFonts w:ascii="Book Antiqua" w:eastAsia="Book Antiqua"/>
          <w:spacing w:val="-2"/>
        </w:rPr>
        <w:t>7196A)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6"/>
        </w:numPr>
        <w:tabs>
          <w:tab w:pos="850" w:val="left" w:leader="none"/>
        </w:tabs>
        <w:spacing w:line="240" w:lineRule="auto" w:before="161" w:after="0"/>
        <w:ind w:left="849" w:right="0" w:hanging="373"/>
        <w:jc w:val="left"/>
        <w:rPr>
          <w:sz w:val="24"/>
        </w:rPr>
      </w:pPr>
      <w:r>
        <w:rPr>
          <w:sz w:val="24"/>
        </w:rPr>
        <w:t>부속서</w:t>
      </w:r>
      <w:r>
        <w:rPr>
          <w:spacing w:val="46"/>
          <w:sz w:val="24"/>
        </w:rPr>
        <w:t> </w:t>
      </w:r>
      <w:r>
        <w:rPr>
          <w:rFonts w:ascii="Book Antiqua" w:hAnsi="Book Antiqua" w:eastAsia="Book Antiqua"/>
          <w:sz w:val="24"/>
        </w:rPr>
        <w:t>E</w:t>
      </w:r>
      <w:r>
        <w:rPr>
          <w:rFonts w:ascii="Book Antiqua" w:hAnsi="Book Antiqua" w:eastAsia="Book Antiqua"/>
          <w:spacing w:val="56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6"/>
          <w:sz w:val="24"/>
        </w:rPr>
        <w:t> </w:t>
      </w:r>
      <w:r>
        <w:rPr>
          <w:sz w:val="24"/>
        </w:rPr>
        <w:t>기타</w:t>
      </w:r>
      <w:r>
        <w:rPr>
          <w:spacing w:val="29"/>
          <w:sz w:val="24"/>
        </w:rPr>
        <w:t> </w:t>
      </w:r>
      <w:r>
        <w:rPr>
          <w:sz w:val="24"/>
        </w:rPr>
        <w:t>유해</w:t>
      </w:r>
      <w:r>
        <w:rPr>
          <w:spacing w:val="28"/>
          <w:sz w:val="24"/>
        </w:rPr>
        <w:t> </w:t>
      </w:r>
      <w:r>
        <w:rPr>
          <w:sz w:val="24"/>
        </w:rPr>
        <w:t>물질</w:t>
      </w:r>
      <w:r>
        <w:rPr>
          <w:spacing w:val="28"/>
          <w:sz w:val="24"/>
        </w:rPr>
        <w:t> </w:t>
      </w:r>
      <w:r>
        <w:rPr>
          <w:sz w:val="24"/>
        </w:rPr>
        <w:t>관련</w:t>
      </w:r>
      <w:r>
        <w:rPr>
          <w:spacing w:val="29"/>
          <w:sz w:val="24"/>
        </w:rPr>
        <w:t> </w:t>
      </w:r>
      <w:r>
        <w:rPr>
          <w:sz w:val="24"/>
        </w:rPr>
        <w:t>국내</w:t>
      </w:r>
      <w:r>
        <w:rPr>
          <w:spacing w:val="28"/>
          <w:sz w:val="24"/>
        </w:rPr>
        <w:t> </w:t>
      </w:r>
      <w:r>
        <w:rPr>
          <w:sz w:val="24"/>
        </w:rPr>
        <w:t>법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4"/>
          <w:sz w:val="24"/>
        </w:rPr>
        <w:t> </w:t>
      </w:r>
      <w:r>
        <w:rPr>
          <w:sz w:val="24"/>
        </w:rPr>
        <w:t>국내</w:t>
      </w:r>
      <w:r>
        <w:rPr>
          <w:spacing w:val="29"/>
          <w:sz w:val="24"/>
        </w:rPr>
        <w:t> </w:t>
      </w:r>
      <w:r>
        <w:rPr>
          <w:sz w:val="24"/>
        </w:rPr>
        <w:t>표준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6"/>
          <w:sz w:val="24"/>
        </w:rPr>
        <w:t> </w:t>
      </w:r>
      <w:r>
        <w:rPr>
          <w:sz w:val="24"/>
        </w:rPr>
        <w:t>국제</w:t>
      </w:r>
      <w:r>
        <w:rPr>
          <w:spacing w:val="28"/>
          <w:sz w:val="24"/>
        </w:rPr>
        <w:t> </w:t>
      </w:r>
      <w:r>
        <w:rPr>
          <w:sz w:val="24"/>
        </w:rPr>
        <w:t>표준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7"/>
          <w:sz w:val="24"/>
        </w:rPr>
        <w:t> </w:t>
      </w:r>
      <w:r>
        <w:rPr>
          <w:sz w:val="24"/>
        </w:rPr>
        <w:t>해외</w:t>
      </w:r>
      <w:r>
        <w:rPr>
          <w:spacing w:val="28"/>
          <w:sz w:val="24"/>
        </w:rPr>
        <w:t> </w:t>
      </w:r>
      <w:r>
        <w:rPr>
          <w:spacing w:val="-5"/>
          <w:sz w:val="24"/>
        </w:rPr>
        <w:t>법규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16"/>
        </w:numPr>
        <w:tabs>
          <w:tab w:pos="922" w:val="left" w:leader="none"/>
        </w:tabs>
        <w:spacing w:line="300" w:lineRule="auto" w:before="0" w:after="0"/>
        <w:ind w:left="957" w:right="1367" w:hanging="480"/>
        <w:jc w:val="left"/>
        <w:rPr>
          <w:sz w:val="24"/>
        </w:rPr>
      </w:pPr>
      <w:r>
        <w:rPr>
          <w:sz w:val="24"/>
        </w:rPr>
        <w:t>화학 물질의 평가와 관련한 법규 및 제조와 관련한 규칙</w:t>
      </w:r>
      <w:r>
        <w:rPr>
          <w:rFonts w:ascii="Book Antiqua" w:hAnsi="Book Antiqua" w:eastAsia="Book Antiqua"/>
          <w:sz w:val="24"/>
        </w:rPr>
        <w:t>(CSCL)</w:t>
      </w:r>
      <w:r>
        <w:rPr>
          <w:rFonts w:ascii="Book Antiqua" w:hAnsi="Book Antiqua" w:eastAsia="Book Antiqua"/>
          <w:spacing w:val="80"/>
          <w:w w:val="150"/>
          <w:sz w:val="24"/>
        </w:rPr>
        <w:t> </w:t>
      </w:r>
      <w:r>
        <w:rPr>
          <w:rFonts w:ascii="Book Antiqua" w:hAnsi="Book Antiqua" w:eastAsia="Book Antiqua"/>
          <w:sz w:val="24"/>
        </w:rPr>
        <w:t>Class-</w:t>
      </w:r>
      <w:r>
        <w:rPr>
          <w:rFonts w:ascii="PMingLiU" w:hAnsi="PMingLiU" w:eastAsia="PMingLiU" w:hint="eastAsia"/>
          <w:sz w:val="24"/>
        </w:rPr>
        <w:t>Ⅰ</w:t>
      </w:r>
      <w:r>
        <w:rPr>
          <w:rFonts w:ascii="PMingLiU" w:hAnsi="PMingLiU" w:eastAsia="PMingLiU" w:hint="eastAsia"/>
          <w:spacing w:val="40"/>
          <w:sz w:val="24"/>
        </w:rPr>
        <w:t> </w:t>
      </w:r>
      <w:r>
        <w:rPr>
          <w:sz w:val="24"/>
        </w:rPr>
        <w:t>화학 물질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Class-</w:t>
      </w:r>
      <w:r>
        <w:rPr>
          <w:rFonts w:ascii="PMingLiU" w:hAnsi="PMingLiU" w:eastAsia="PMingLiU" w:hint="eastAsia"/>
          <w:sz w:val="24"/>
        </w:rPr>
        <w:t>Ⅱ</w:t>
      </w:r>
      <w:r>
        <w:rPr>
          <w:rFonts w:ascii="PMingLiU" w:hAnsi="PMingLiU" w:eastAsia="PMingLiU" w:hint="eastAsia"/>
          <w:spacing w:val="40"/>
          <w:sz w:val="24"/>
        </w:rPr>
        <w:t> </w:t>
      </w:r>
      <w:r>
        <w:rPr>
          <w:sz w:val="24"/>
        </w:rPr>
        <w:t>화학 물질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1"/>
          <w:numId w:val="16"/>
        </w:numPr>
        <w:tabs>
          <w:tab w:pos="922" w:val="left" w:leader="none"/>
        </w:tabs>
        <w:spacing w:line="240" w:lineRule="auto" w:before="0" w:after="0"/>
        <w:ind w:left="921" w:right="0" w:hanging="445"/>
        <w:jc w:val="left"/>
        <w:rPr>
          <w:sz w:val="24"/>
        </w:rPr>
      </w:pPr>
      <w:r>
        <w:rPr>
          <w:sz w:val="24"/>
        </w:rPr>
        <w:t>산업</w:t>
      </w:r>
      <w:r>
        <w:rPr>
          <w:spacing w:val="34"/>
          <w:sz w:val="24"/>
        </w:rPr>
        <w:t> </w:t>
      </w:r>
      <w:r>
        <w:rPr>
          <w:sz w:val="24"/>
        </w:rPr>
        <w:t>안전</w:t>
      </w:r>
      <w:r>
        <w:rPr>
          <w:spacing w:val="34"/>
          <w:sz w:val="24"/>
        </w:rPr>
        <w:t> </w:t>
      </w:r>
      <w:r>
        <w:rPr>
          <w:sz w:val="24"/>
        </w:rPr>
        <w:t>보건</w:t>
      </w:r>
      <w:r>
        <w:rPr>
          <w:spacing w:val="34"/>
          <w:sz w:val="24"/>
        </w:rPr>
        <w:t> </w:t>
      </w:r>
      <w:r>
        <w:rPr>
          <w:spacing w:val="-10"/>
          <w:sz w:val="24"/>
        </w:rPr>
        <w:t>법</w:t>
      </w:r>
    </w:p>
    <w:p>
      <w:pPr>
        <w:pStyle w:val="ListParagraph"/>
        <w:numPr>
          <w:ilvl w:val="2"/>
          <w:numId w:val="16"/>
        </w:numPr>
        <w:tabs>
          <w:tab w:pos="1157" w:val="left" w:leader="none"/>
        </w:tabs>
        <w:spacing w:line="240" w:lineRule="auto" w:before="76" w:after="0"/>
        <w:ind w:left="1156" w:right="0" w:hanging="200"/>
        <w:jc w:val="left"/>
        <w:rPr>
          <w:sz w:val="24"/>
        </w:rPr>
      </w:pPr>
      <w:r>
        <w:rPr>
          <w:sz w:val="24"/>
        </w:rPr>
        <w:t>산업</w:t>
      </w:r>
      <w:r>
        <w:rPr>
          <w:spacing w:val="33"/>
          <w:sz w:val="24"/>
        </w:rPr>
        <w:t> </w:t>
      </w:r>
      <w:r>
        <w:rPr>
          <w:sz w:val="24"/>
        </w:rPr>
        <w:t>안전</w:t>
      </w:r>
      <w:r>
        <w:rPr>
          <w:spacing w:val="33"/>
          <w:sz w:val="24"/>
        </w:rPr>
        <w:t> </w:t>
      </w:r>
      <w:r>
        <w:rPr>
          <w:sz w:val="24"/>
        </w:rPr>
        <w:t>보건법의</w:t>
      </w:r>
      <w:r>
        <w:rPr>
          <w:spacing w:val="33"/>
          <w:sz w:val="24"/>
        </w:rPr>
        <w:t> </w:t>
      </w:r>
      <w:r>
        <w:rPr>
          <w:sz w:val="24"/>
        </w:rPr>
        <w:t>제조</w:t>
      </w:r>
      <w:r>
        <w:rPr>
          <w:spacing w:val="33"/>
          <w:sz w:val="24"/>
        </w:rPr>
        <w:t> </w:t>
      </w:r>
      <w:r>
        <w:rPr>
          <w:sz w:val="24"/>
        </w:rPr>
        <w:t>금지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물질</w:t>
      </w:r>
    </w:p>
    <w:p>
      <w:pPr>
        <w:pStyle w:val="ListParagraph"/>
        <w:numPr>
          <w:ilvl w:val="2"/>
          <w:numId w:val="16"/>
        </w:numPr>
        <w:tabs>
          <w:tab w:pos="1157" w:val="left" w:leader="none"/>
        </w:tabs>
        <w:spacing w:line="240" w:lineRule="auto" w:before="76" w:after="0"/>
        <w:ind w:left="1156" w:right="0" w:hanging="200"/>
        <w:jc w:val="left"/>
        <w:rPr>
          <w:sz w:val="24"/>
        </w:rPr>
      </w:pPr>
      <w:r>
        <w:rPr>
          <w:rFonts w:ascii="Book Antiqua" w:hAnsi="Book Antiqua" w:eastAsia="Book Antiqua"/>
          <w:sz w:val="24"/>
        </w:rPr>
        <w:t>Class-</w:t>
      </w:r>
      <w:r>
        <w:rPr>
          <w:rFonts w:ascii="PMingLiU" w:hAnsi="PMingLiU" w:eastAsia="PMingLiU" w:hint="eastAsia"/>
          <w:sz w:val="24"/>
        </w:rPr>
        <w:t>Ⅰ</w:t>
      </w:r>
      <w:r>
        <w:rPr>
          <w:rFonts w:ascii="PMingLiU" w:hAnsi="PMingLiU" w:eastAsia="PMingLiU" w:hint="eastAsia"/>
          <w:spacing w:val="50"/>
          <w:sz w:val="24"/>
        </w:rPr>
        <w:t> </w:t>
      </w:r>
      <w:r>
        <w:rPr>
          <w:sz w:val="24"/>
        </w:rPr>
        <w:t>화학</w:t>
      </w:r>
      <w:r>
        <w:rPr>
          <w:spacing w:val="33"/>
          <w:sz w:val="24"/>
        </w:rPr>
        <w:t> </w:t>
      </w:r>
      <w:r>
        <w:rPr>
          <w:sz w:val="24"/>
        </w:rPr>
        <w:t>물질과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Class-</w:t>
      </w:r>
      <w:r>
        <w:rPr>
          <w:rFonts w:ascii="PMingLiU" w:hAnsi="PMingLiU" w:eastAsia="PMingLiU" w:hint="eastAsia"/>
          <w:sz w:val="24"/>
        </w:rPr>
        <w:t>Ⅱ</w:t>
      </w:r>
      <w:r>
        <w:rPr>
          <w:rFonts w:ascii="PMingLiU" w:hAnsi="PMingLiU" w:eastAsia="PMingLiU" w:hint="eastAsia"/>
          <w:spacing w:val="51"/>
          <w:sz w:val="24"/>
        </w:rPr>
        <w:t> </w:t>
      </w:r>
      <w:r>
        <w:rPr>
          <w:sz w:val="24"/>
        </w:rPr>
        <w:t>화학</w:t>
      </w:r>
      <w:r>
        <w:rPr>
          <w:spacing w:val="33"/>
          <w:sz w:val="24"/>
        </w:rPr>
        <w:t> </w:t>
      </w:r>
      <w:r>
        <w:rPr>
          <w:sz w:val="24"/>
        </w:rPr>
        <w:t>물질</w:t>
      </w:r>
      <w:r>
        <w:rPr>
          <w:spacing w:val="32"/>
          <w:sz w:val="24"/>
        </w:rPr>
        <w:t> </w:t>
      </w:r>
      <w:r>
        <w:rPr>
          <w:sz w:val="24"/>
        </w:rPr>
        <w:t>중</w:t>
      </w:r>
      <w:r>
        <w:rPr>
          <w:spacing w:val="33"/>
          <w:sz w:val="24"/>
        </w:rPr>
        <w:t> </w:t>
      </w:r>
      <w:r>
        <w:rPr>
          <w:sz w:val="24"/>
        </w:rPr>
        <w:t>특별</w:t>
      </w:r>
      <w:r>
        <w:rPr>
          <w:spacing w:val="33"/>
          <w:sz w:val="24"/>
        </w:rPr>
        <w:t> </w:t>
      </w:r>
      <w:r>
        <w:rPr>
          <w:sz w:val="24"/>
        </w:rPr>
        <w:t>감독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물질</w:t>
      </w:r>
    </w:p>
    <w:p>
      <w:pPr>
        <w:pStyle w:val="ListParagraph"/>
        <w:numPr>
          <w:ilvl w:val="2"/>
          <w:numId w:val="16"/>
        </w:numPr>
        <w:tabs>
          <w:tab w:pos="1174" w:val="left" w:leader="none"/>
        </w:tabs>
        <w:spacing w:line="273" w:lineRule="auto" w:before="47" w:after="0"/>
        <w:ind w:left="1165" w:right="115" w:hanging="209"/>
        <w:jc w:val="left"/>
        <w:rPr>
          <w:sz w:val="24"/>
        </w:rPr>
      </w:pPr>
      <w:r>
        <w:rPr>
          <w:sz w:val="24"/>
        </w:rPr>
        <w:t>유기</w:t>
      </w:r>
      <w:r>
        <w:rPr>
          <w:spacing w:val="40"/>
          <w:sz w:val="24"/>
        </w:rPr>
        <w:t> </w:t>
      </w:r>
      <w:r>
        <w:rPr>
          <w:sz w:val="24"/>
        </w:rPr>
        <w:t>용매</w:t>
      </w:r>
      <w:r>
        <w:rPr>
          <w:spacing w:val="40"/>
          <w:sz w:val="24"/>
        </w:rPr>
        <w:t> </w:t>
      </w:r>
      <w:r>
        <w:rPr>
          <w:sz w:val="24"/>
        </w:rPr>
        <w:t>독성</w:t>
      </w:r>
      <w:r>
        <w:rPr>
          <w:spacing w:val="40"/>
          <w:sz w:val="24"/>
        </w:rPr>
        <w:t> </w:t>
      </w:r>
      <w:r>
        <w:rPr>
          <w:sz w:val="24"/>
        </w:rPr>
        <w:t>물질</w:t>
      </w:r>
      <w:r>
        <w:rPr>
          <w:spacing w:val="40"/>
          <w:sz w:val="24"/>
        </w:rPr>
        <w:t> </w:t>
      </w:r>
      <w:r>
        <w:rPr>
          <w:sz w:val="24"/>
        </w:rPr>
        <w:t>방지에</w:t>
      </w:r>
      <w:r>
        <w:rPr>
          <w:spacing w:val="40"/>
          <w:sz w:val="24"/>
        </w:rPr>
        <w:t> </w:t>
      </w:r>
      <w:r>
        <w:rPr>
          <w:sz w:val="24"/>
        </w:rPr>
        <w:t>대한</w:t>
      </w:r>
      <w:r>
        <w:rPr>
          <w:spacing w:val="40"/>
          <w:sz w:val="24"/>
        </w:rPr>
        <w:t> </w:t>
      </w:r>
      <w:r>
        <w:rPr>
          <w:sz w:val="24"/>
        </w:rPr>
        <w:t>법령의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Class-</w:t>
      </w:r>
      <w:r>
        <w:rPr>
          <w:rFonts w:ascii="PMingLiU" w:hAnsi="PMingLiU" w:eastAsia="PMingLiU" w:hint="eastAsia"/>
          <w:sz w:val="24"/>
        </w:rPr>
        <w:t>Ⅰ</w:t>
      </w:r>
      <w:r>
        <w:rPr>
          <w:rFonts w:ascii="PMingLiU" w:hAnsi="PMingLiU" w:eastAsia="PMingLiU" w:hint="eastAsia"/>
          <w:spacing w:val="71"/>
          <w:sz w:val="24"/>
        </w:rPr>
        <w:t> </w:t>
      </w:r>
      <w:r>
        <w:rPr>
          <w:sz w:val="24"/>
        </w:rPr>
        <w:t>유기</w:t>
      </w:r>
      <w:r>
        <w:rPr>
          <w:spacing w:val="40"/>
          <w:sz w:val="24"/>
        </w:rPr>
        <w:t> </w:t>
      </w:r>
      <w:r>
        <w:rPr>
          <w:sz w:val="24"/>
        </w:rPr>
        <w:t>용매에</w:t>
      </w:r>
      <w:r>
        <w:rPr>
          <w:spacing w:val="40"/>
          <w:sz w:val="24"/>
        </w:rPr>
        <w:t> </w:t>
      </w:r>
      <w:r>
        <w:rPr>
          <w:sz w:val="24"/>
        </w:rPr>
        <w:t>해당하 는 유기 용매</w:t>
      </w:r>
    </w:p>
    <w:p>
      <w:pPr>
        <w:pStyle w:val="ListParagraph"/>
        <w:numPr>
          <w:ilvl w:val="2"/>
          <w:numId w:val="16"/>
        </w:numPr>
        <w:tabs>
          <w:tab w:pos="1157" w:val="left" w:leader="none"/>
        </w:tabs>
        <w:spacing w:line="240" w:lineRule="auto" w:before="34" w:after="0"/>
        <w:ind w:left="1156" w:right="0" w:hanging="200"/>
        <w:jc w:val="left"/>
        <w:rPr>
          <w:sz w:val="24"/>
        </w:rPr>
      </w:pPr>
      <w:r>
        <w:rPr>
          <w:sz w:val="24"/>
        </w:rPr>
        <w:t>보건</w:t>
      </w:r>
      <w:r>
        <w:rPr>
          <w:spacing w:val="31"/>
          <w:sz w:val="24"/>
        </w:rPr>
        <w:t> </w:t>
      </w:r>
      <w:r>
        <w:rPr>
          <w:sz w:val="24"/>
        </w:rPr>
        <w:t>복지부에</w:t>
      </w:r>
      <w:r>
        <w:rPr>
          <w:spacing w:val="33"/>
          <w:sz w:val="24"/>
        </w:rPr>
        <w:t> </w:t>
      </w:r>
      <w:r>
        <w:rPr>
          <w:sz w:val="24"/>
        </w:rPr>
        <w:t>의해</w:t>
      </w:r>
      <w:r>
        <w:rPr>
          <w:spacing w:val="33"/>
          <w:sz w:val="24"/>
        </w:rPr>
        <w:t> </w:t>
      </w:r>
      <w:r>
        <w:rPr>
          <w:sz w:val="24"/>
        </w:rPr>
        <w:t>명시된</w:t>
      </w:r>
      <w:r>
        <w:rPr>
          <w:spacing w:val="33"/>
          <w:sz w:val="24"/>
        </w:rPr>
        <w:t> </w:t>
      </w:r>
      <w:r>
        <w:rPr>
          <w:sz w:val="24"/>
        </w:rPr>
        <w:t>납</w:t>
      </w:r>
      <w:r>
        <w:rPr>
          <w:spacing w:val="33"/>
          <w:sz w:val="24"/>
        </w:rPr>
        <w:t> </w:t>
      </w:r>
      <w:r>
        <w:rPr>
          <w:sz w:val="24"/>
        </w:rPr>
        <w:t>화합물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pacing w:val="-5"/>
          <w:sz w:val="24"/>
        </w:rPr>
        <w:t>13</w:t>
      </w:r>
      <w:r>
        <w:rPr>
          <w:spacing w:val="-5"/>
          <w:sz w:val="24"/>
        </w:rPr>
        <w:t>종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16"/>
        </w:numPr>
        <w:tabs>
          <w:tab w:pos="922" w:val="left" w:leader="none"/>
        </w:tabs>
        <w:spacing w:line="240" w:lineRule="auto" w:before="0" w:after="0"/>
        <w:ind w:left="921" w:right="0" w:hanging="445"/>
        <w:jc w:val="left"/>
        <w:rPr>
          <w:sz w:val="24"/>
        </w:rPr>
      </w:pPr>
      <w:r>
        <w:rPr>
          <w:sz w:val="24"/>
        </w:rPr>
        <w:t>독성</w:t>
      </w:r>
      <w:r>
        <w:rPr>
          <w:spacing w:val="34"/>
          <w:sz w:val="24"/>
        </w:rPr>
        <w:t> </w:t>
      </w:r>
      <w:r>
        <w:rPr>
          <w:sz w:val="24"/>
        </w:rPr>
        <w:t>유해</w:t>
      </w:r>
      <w:r>
        <w:rPr>
          <w:spacing w:val="34"/>
          <w:sz w:val="24"/>
        </w:rPr>
        <w:t> </w:t>
      </w:r>
      <w:r>
        <w:rPr>
          <w:sz w:val="24"/>
        </w:rPr>
        <w:t>물질</w:t>
      </w:r>
      <w:r>
        <w:rPr>
          <w:spacing w:val="34"/>
          <w:sz w:val="24"/>
        </w:rPr>
        <w:t> </w:t>
      </w:r>
      <w:r>
        <w:rPr>
          <w:sz w:val="24"/>
        </w:rPr>
        <w:t>관련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법규</w:t>
      </w:r>
    </w:p>
    <w:p>
      <w:pPr>
        <w:pStyle w:val="ListParagraph"/>
        <w:numPr>
          <w:ilvl w:val="2"/>
          <w:numId w:val="16"/>
        </w:numPr>
        <w:tabs>
          <w:tab w:pos="1157" w:val="left" w:leader="none"/>
        </w:tabs>
        <w:spacing w:line="240" w:lineRule="auto" w:before="76" w:after="0"/>
        <w:ind w:left="1156" w:right="0" w:hanging="200"/>
        <w:jc w:val="left"/>
        <w:rPr>
          <w:sz w:val="24"/>
        </w:rPr>
      </w:pPr>
      <w:r>
        <w:rPr>
          <w:sz w:val="24"/>
        </w:rPr>
        <w:t>독성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물질</w:t>
      </w:r>
    </w:p>
    <w:p>
      <w:pPr>
        <w:pStyle w:val="BodyText"/>
        <w:spacing w:before="9"/>
        <w:rPr>
          <w:sz w:val="35"/>
        </w:rPr>
      </w:pPr>
    </w:p>
    <w:p>
      <w:pPr>
        <w:pStyle w:val="ListParagraph"/>
        <w:numPr>
          <w:ilvl w:val="1"/>
          <w:numId w:val="16"/>
        </w:numPr>
        <w:tabs>
          <w:tab w:pos="922" w:val="left" w:leader="none"/>
        </w:tabs>
        <w:spacing w:line="240" w:lineRule="auto" w:before="1" w:after="0"/>
        <w:ind w:left="921" w:right="0" w:hanging="445"/>
        <w:jc w:val="left"/>
        <w:rPr>
          <w:sz w:val="24"/>
        </w:rPr>
      </w:pPr>
      <w:r>
        <w:rPr>
          <w:sz w:val="24"/>
        </w:rPr>
        <w:t>국제</w:t>
      </w:r>
      <w:r>
        <w:rPr>
          <w:spacing w:val="34"/>
          <w:sz w:val="24"/>
        </w:rPr>
        <w:t> </w:t>
      </w:r>
      <w:r>
        <w:rPr>
          <w:sz w:val="24"/>
        </w:rPr>
        <w:t>암</w:t>
      </w:r>
      <w:r>
        <w:rPr>
          <w:spacing w:val="34"/>
          <w:sz w:val="24"/>
        </w:rPr>
        <w:t> </w:t>
      </w:r>
      <w:r>
        <w:rPr>
          <w:sz w:val="24"/>
        </w:rPr>
        <w:t>연구원</w:t>
      </w:r>
      <w:r>
        <w:rPr>
          <w:spacing w:val="34"/>
          <w:sz w:val="24"/>
        </w:rPr>
        <w:t> </w:t>
      </w:r>
      <w:r>
        <w:rPr>
          <w:spacing w:val="-7"/>
          <w:sz w:val="24"/>
        </w:rPr>
        <w:t>표준</w:t>
      </w:r>
    </w:p>
    <w:p>
      <w:pPr>
        <w:pStyle w:val="ListParagraph"/>
        <w:numPr>
          <w:ilvl w:val="2"/>
          <w:numId w:val="16"/>
        </w:numPr>
        <w:tabs>
          <w:tab w:pos="1157" w:val="left" w:leader="none"/>
        </w:tabs>
        <w:spacing w:line="240" w:lineRule="auto" w:before="75" w:after="0"/>
        <w:ind w:left="1156" w:right="0" w:hanging="200"/>
        <w:jc w:val="left"/>
        <w:rPr>
          <w:sz w:val="24"/>
        </w:rPr>
      </w:pPr>
      <w:r>
        <w:rPr>
          <w:rFonts w:ascii="Book Antiqua" w:hAnsi="Book Antiqua" w:eastAsia="Book Antiqua"/>
          <w:sz w:val="24"/>
        </w:rPr>
        <w:t>Group-1,</w:t>
      </w:r>
      <w:r>
        <w:rPr>
          <w:rFonts w:ascii="Book Antiqua" w:hAnsi="Book Antiqua" w:eastAsia="Book Antiqua"/>
          <w:spacing w:val="50"/>
          <w:sz w:val="24"/>
        </w:rPr>
        <w:t> </w:t>
      </w:r>
      <w:r>
        <w:rPr>
          <w:rFonts w:ascii="Book Antiqua" w:hAnsi="Book Antiqua" w:eastAsia="Book Antiqua"/>
          <w:sz w:val="24"/>
        </w:rPr>
        <w:t>Group-2A</w:t>
      </w:r>
      <w:r>
        <w:rPr>
          <w:sz w:val="24"/>
        </w:rPr>
        <w:t>로</w:t>
      </w:r>
      <w:r>
        <w:rPr>
          <w:spacing w:val="29"/>
          <w:sz w:val="24"/>
        </w:rPr>
        <w:t> </w:t>
      </w:r>
      <w:r>
        <w:rPr>
          <w:sz w:val="24"/>
        </w:rPr>
        <w:t>분류된</w:t>
      </w:r>
      <w:r>
        <w:rPr>
          <w:spacing w:val="29"/>
          <w:sz w:val="24"/>
        </w:rPr>
        <w:t> </w:t>
      </w:r>
      <w:r>
        <w:rPr>
          <w:sz w:val="24"/>
        </w:rPr>
        <w:t>발암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물질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16"/>
        </w:numPr>
        <w:tabs>
          <w:tab w:pos="922" w:val="left" w:leader="none"/>
        </w:tabs>
        <w:spacing w:line="240" w:lineRule="auto" w:before="0" w:after="0"/>
        <w:ind w:left="921" w:right="0" w:hanging="445"/>
        <w:jc w:val="left"/>
        <w:rPr>
          <w:rFonts w:ascii="Book Antiqua" w:eastAsia="Book Antiqua"/>
          <w:sz w:val="24"/>
        </w:rPr>
      </w:pPr>
      <w:r>
        <w:rPr>
          <w:rFonts w:ascii="Book Antiqua" w:eastAsia="Book Antiqua"/>
          <w:sz w:val="24"/>
        </w:rPr>
        <w:t>EU</w:t>
      </w:r>
      <w:r>
        <w:rPr>
          <w:rFonts w:ascii="Book Antiqua" w:eastAsia="Book Antiqua"/>
          <w:spacing w:val="55"/>
          <w:sz w:val="24"/>
        </w:rPr>
        <w:t> </w:t>
      </w:r>
      <w:r>
        <w:rPr>
          <w:sz w:val="24"/>
        </w:rPr>
        <w:t>지침</w:t>
      </w:r>
      <w:r>
        <w:rPr>
          <w:spacing w:val="34"/>
          <w:sz w:val="24"/>
        </w:rPr>
        <w:t> </w:t>
      </w:r>
      <w:r>
        <w:rPr>
          <w:rFonts w:ascii="Book Antiqua" w:eastAsia="Book Antiqua"/>
          <w:sz w:val="24"/>
        </w:rPr>
        <w:t>:</w:t>
      </w:r>
      <w:r>
        <w:rPr>
          <w:rFonts w:ascii="Book Antiqua" w:eastAsia="Book Antiqua"/>
          <w:spacing w:val="55"/>
          <w:sz w:val="24"/>
        </w:rPr>
        <w:t> </w:t>
      </w:r>
      <w:r>
        <w:rPr>
          <w:rFonts w:ascii="Book Antiqua" w:eastAsia="Book Antiqua"/>
          <w:sz w:val="24"/>
        </w:rPr>
        <w:t>67-</w:t>
      </w:r>
      <w:r>
        <w:rPr>
          <w:rFonts w:ascii="Book Antiqua" w:eastAsia="Book Antiqua"/>
          <w:spacing w:val="-2"/>
          <w:sz w:val="24"/>
        </w:rPr>
        <w:t>548/EEC</w:t>
      </w:r>
    </w:p>
    <w:p>
      <w:pPr>
        <w:pStyle w:val="ListParagraph"/>
        <w:numPr>
          <w:ilvl w:val="2"/>
          <w:numId w:val="16"/>
        </w:numPr>
        <w:tabs>
          <w:tab w:pos="1157" w:val="left" w:leader="none"/>
        </w:tabs>
        <w:spacing w:line="240" w:lineRule="auto" w:before="76" w:after="0"/>
        <w:ind w:left="1156" w:right="0" w:hanging="200"/>
        <w:jc w:val="left"/>
        <w:rPr>
          <w:sz w:val="24"/>
        </w:rPr>
      </w:pPr>
      <w:r>
        <w:rPr>
          <w:rFonts w:ascii="Book Antiqua" w:hAnsi="Book Antiqua" w:eastAsia="Book Antiqua"/>
          <w:sz w:val="24"/>
        </w:rPr>
        <w:t>Category-1,</w:t>
      </w:r>
      <w:r>
        <w:rPr>
          <w:rFonts w:ascii="Book Antiqua" w:hAnsi="Book Antiqua" w:eastAsia="Book Antiqua"/>
          <w:spacing w:val="46"/>
          <w:sz w:val="24"/>
        </w:rPr>
        <w:t> </w:t>
      </w:r>
      <w:r>
        <w:rPr>
          <w:rFonts w:ascii="Book Antiqua" w:hAnsi="Book Antiqua" w:eastAsia="Book Antiqua"/>
          <w:sz w:val="24"/>
        </w:rPr>
        <w:t>Category-2</w:t>
      </w:r>
      <w:r>
        <w:rPr>
          <w:sz w:val="24"/>
        </w:rPr>
        <w:t>로</w:t>
      </w:r>
      <w:r>
        <w:rPr>
          <w:spacing w:val="28"/>
          <w:sz w:val="24"/>
        </w:rPr>
        <w:t> </w:t>
      </w:r>
      <w:r>
        <w:rPr>
          <w:sz w:val="24"/>
        </w:rPr>
        <w:t>분류된</w:t>
      </w:r>
      <w:r>
        <w:rPr>
          <w:spacing w:val="28"/>
          <w:sz w:val="24"/>
        </w:rPr>
        <w:t> </w:t>
      </w:r>
      <w:r>
        <w:rPr>
          <w:sz w:val="24"/>
        </w:rPr>
        <w:t>발암</w:t>
      </w:r>
      <w:r>
        <w:rPr>
          <w:spacing w:val="28"/>
          <w:sz w:val="24"/>
        </w:rPr>
        <w:t> </w:t>
      </w:r>
      <w:r>
        <w:rPr>
          <w:spacing w:val="-7"/>
          <w:sz w:val="24"/>
        </w:rPr>
        <w:t>물질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16"/>
        </w:numPr>
        <w:tabs>
          <w:tab w:pos="922" w:val="left" w:leader="none"/>
        </w:tabs>
        <w:spacing w:line="240" w:lineRule="auto" w:before="0" w:after="0"/>
        <w:ind w:left="921" w:right="0" w:hanging="445"/>
        <w:jc w:val="left"/>
        <w:rPr>
          <w:sz w:val="24"/>
        </w:rPr>
      </w:pPr>
      <w:r>
        <w:rPr>
          <w:sz w:val="24"/>
        </w:rPr>
        <w:t>일본</w:t>
      </w:r>
      <w:r>
        <w:rPr>
          <w:spacing w:val="34"/>
          <w:sz w:val="24"/>
        </w:rPr>
        <w:t> </w:t>
      </w:r>
      <w:r>
        <w:rPr>
          <w:sz w:val="24"/>
        </w:rPr>
        <w:t>직업</w:t>
      </w:r>
      <w:r>
        <w:rPr>
          <w:spacing w:val="34"/>
          <w:sz w:val="24"/>
        </w:rPr>
        <w:t> </w:t>
      </w:r>
      <w:r>
        <w:rPr>
          <w:sz w:val="24"/>
        </w:rPr>
        <w:t>건강</w:t>
      </w:r>
      <w:r>
        <w:rPr>
          <w:spacing w:val="34"/>
          <w:sz w:val="24"/>
        </w:rPr>
        <w:t> </w:t>
      </w:r>
      <w:r>
        <w:rPr>
          <w:sz w:val="24"/>
        </w:rPr>
        <w:t>협회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표준</w:t>
      </w:r>
    </w:p>
    <w:p>
      <w:pPr>
        <w:pStyle w:val="ListParagraph"/>
        <w:numPr>
          <w:ilvl w:val="2"/>
          <w:numId w:val="16"/>
        </w:numPr>
        <w:tabs>
          <w:tab w:pos="1157" w:val="left" w:leader="none"/>
        </w:tabs>
        <w:spacing w:line="240" w:lineRule="auto" w:before="76" w:after="0"/>
        <w:ind w:left="1156" w:right="0" w:hanging="200"/>
        <w:jc w:val="left"/>
        <w:rPr>
          <w:sz w:val="24"/>
        </w:rPr>
      </w:pPr>
      <w:r>
        <w:rPr>
          <w:rFonts w:ascii="Book Antiqua" w:hAnsi="Book Antiqua" w:eastAsia="Book Antiqua"/>
          <w:sz w:val="24"/>
        </w:rPr>
        <w:t>Group-1,</w:t>
      </w:r>
      <w:r>
        <w:rPr>
          <w:rFonts w:ascii="Book Antiqua" w:hAnsi="Book Antiqua" w:eastAsia="Book Antiqua"/>
          <w:spacing w:val="50"/>
          <w:sz w:val="24"/>
        </w:rPr>
        <w:t> </w:t>
      </w:r>
      <w:r>
        <w:rPr>
          <w:rFonts w:ascii="Book Antiqua" w:hAnsi="Book Antiqua" w:eastAsia="Book Antiqua"/>
          <w:sz w:val="24"/>
        </w:rPr>
        <w:t>Group-2A</w:t>
      </w:r>
      <w:r>
        <w:rPr>
          <w:sz w:val="24"/>
        </w:rPr>
        <w:t>와</w:t>
      </w:r>
      <w:r>
        <w:rPr>
          <w:spacing w:val="31"/>
          <w:sz w:val="24"/>
        </w:rPr>
        <w:t> </w:t>
      </w:r>
      <w:r>
        <w:rPr>
          <w:rFonts w:ascii="Book Antiqua" w:hAnsi="Book Antiqua" w:eastAsia="Book Antiqua"/>
          <w:sz w:val="24"/>
        </w:rPr>
        <w:t>2B</w:t>
      </w:r>
      <w:r>
        <w:rPr>
          <w:sz w:val="24"/>
        </w:rPr>
        <w:t>로</w:t>
      </w:r>
      <w:r>
        <w:rPr>
          <w:spacing w:val="30"/>
          <w:sz w:val="24"/>
        </w:rPr>
        <w:t> </w:t>
      </w:r>
      <w:r>
        <w:rPr>
          <w:sz w:val="24"/>
        </w:rPr>
        <w:t>분류된</w:t>
      </w:r>
      <w:r>
        <w:rPr>
          <w:spacing w:val="30"/>
          <w:sz w:val="24"/>
        </w:rPr>
        <w:t> </w:t>
      </w:r>
      <w:r>
        <w:rPr>
          <w:sz w:val="24"/>
        </w:rPr>
        <w:t>발암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물질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16"/>
        </w:numPr>
        <w:tabs>
          <w:tab w:pos="922" w:val="left" w:leader="none"/>
        </w:tabs>
        <w:spacing w:line="240" w:lineRule="auto" w:before="0" w:after="0"/>
        <w:ind w:left="921" w:right="0" w:hanging="445"/>
        <w:jc w:val="left"/>
        <w:rPr>
          <w:sz w:val="24"/>
        </w:rPr>
      </w:pPr>
      <w:r>
        <w:rPr>
          <w:sz w:val="24"/>
        </w:rPr>
        <w:t>기타</w:t>
      </w:r>
      <w:r>
        <w:rPr>
          <w:spacing w:val="34"/>
          <w:sz w:val="24"/>
        </w:rPr>
        <w:t> </w:t>
      </w:r>
      <w:r>
        <w:rPr>
          <w:sz w:val="24"/>
        </w:rPr>
        <w:t>법률</w:t>
      </w:r>
      <w:r>
        <w:rPr>
          <w:spacing w:val="35"/>
          <w:sz w:val="24"/>
        </w:rPr>
        <w:t> </w:t>
      </w:r>
      <w:r>
        <w:rPr>
          <w:sz w:val="24"/>
        </w:rPr>
        <w:t>및</w:t>
      </w:r>
      <w:r>
        <w:rPr>
          <w:spacing w:val="35"/>
          <w:sz w:val="24"/>
        </w:rPr>
        <w:t> </w:t>
      </w:r>
      <w:r>
        <w:rPr>
          <w:sz w:val="24"/>
        </w:rPr>
        <w:t>국제</w:t>
      </w:r>
      <w:r>
        <w:rPr>
          <w:spacing w:val="35"/>
          <w:sz w:val="24"/>
        </w:rPr>
        <w:t> </w:t>
      </w:r>
      <w:r>
        <w:rPr>
          <w:spacing w:val="-5"/>
          <w:sz w:val="24"/>
        </w:rPr>
        <w:t>조약</w:t>
      </w:r>
    </w:p>
    <w:p>
      <w:pPr>
        <w:pStyle w:val="ListParagraph"/>
        <w:numPr>
          <w:ilvl w:val="2"/>
          <w:numId w:val="16"/>
        </w:numPr>
        <w:tabs>
          <w:tab w:pos="1157" w:val="left" w:leader="none"/>
        </w:tabs>
        <w:spacing w:line="240" w:lineRule="auto" w:before="75" w:after="0"/>
        <w:ind w:left="1156" w:right="0" w:hanging="200"/>
        <w:jc w:val="left"/>
        <w:rPr>
          <w:sz w:val="24"/>
        </w:rPr>
      </w:pPr>
      <w:r>
        <w:rPr>
          <w:sz w:val="24"/>
        </w:rPr>
        <w:t>특정</w:t>
      </w:r>
      <w:r>
        <w:rPr>
          <w:spacing w:val="33"/>
          <w:sz w:val="24"/>
        </w:rPr>
        <w:t> </w:t>
      </w:r>
      <w:r>
        <w:rPr>
          <w:sz w:val="24"/>
        </w:rPr>
        <w:t>물질의</w:t>
      </w:r>
      <w:r>
        <w:rPr>
          <w:spacing w:val="33"/>
          <w:sz w:val="24"/>
        </w:rPr>
        <w:t> </w:t>
      </w:r>
      <w:r>
        <w:rPr>
          <w:sz w:val="24"/>
        </w:rPr>
        <w:t>조절을</w:t>
      </w:r>
      <w:r>
        <w:rPr>
          <w:spacing w:val="33"/>
          <w:sz w:val="24"/>
        </w:rPr>
        <w:t> </w:t>
      </w:r>
      <w:r>
        <w:rPr>
          <w:sz w:val="24"/>
        </w:rPr>
        <w:t>통한</w:t>
      </w:r>
      <w:r>
        <w:rPr>
          <w:spacing w:val="33"/>
          <w:sz w:val="24"/>
        </w:rPr>
        <w:t> </w:t>
      </w:r>
      <w:r>
        <w:rPr>
          <w:sz w:val="24"/>
        </w:rPr>
        <w:t>오존</w:t>
      </w:r>
      <w:r>
        <w:rPr>
          <w:spacing w:val="34"/>
          <w:sz w:val="24"/>
        </w:rPr>
        <w:t> </w:t>
      </w:r>
      <w:r>
        <w:rPr>
          <w:sz w:val="24"/>
        </w:rPr>
        <w:t>층</w:t>
      </w:r>
      <w:r>
        <w:rPr>
          <w:spacing w:val="33"/>
          <w:sz w:val="24"/>
        </w:rPr>
        <w:t> </w:t>
      </w:r>
      <w:r>
        <w:rPr>
          <w:sz w:val="24"/>
        </w:rPr>
        <w:t>보호</w:t>
      </w:r>
      <w:r>
        <w:rPr>
          <w:spacing w:val="33"/>
          <w:sz w:val="24"/>
        </w:rPr>
        <w:t> </w:t>
      </w:r>
      <w:r>
        <w:rPr>
          <w:sz w:val="24"/>
        </w:rPr>
        <w:t>관련</w:t>
      </w:r>
      <w:r>
        <w:rPr>
          <w:spacing w:val="33"/>
          <w:sz w:val="24"/>
        </w:rPr>
        <w:t> </w:t>
      </w:r>
      <w:r>
        <w:rPr>
          <w:sz w:val="24"/>
        </w:rPr>
        <w:t>법안에서</w:t>
      </w:r>
      <w:r>
        <w:rPr>
          <w:spacing w:val="34"/>
          <w:sz w:val="24"/>
        </w:rPr>
        <w:t> </w:t>
      </w:r>
      <w:r>
        <w:rPr>
          <w:sz w:val="24"/>
        </w:rPr>
        <w:t>명시된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물질</w:t>
      </w:r>
    </w:p>
    <w:p>
      <w:pPr>
        <w:pStyle w:val="ListParagraph"/>
        <w:numPr>
          <w:ilvl w:val="2"/>
          <w:numId w:val="16"/>
        </w:numPr>
        <w:tabs>
          <w:tab w:pos="1157" w:val="left" w:leader="none"/>
        </w:tabs>
        <w:spacing w:line="240" w:lineRule="auto" w:before="76" w:after="0"/>
        <w:ind w:left="1156" w:right="0" w:hanging="200"/>
        <w:jc w:val="left"/>
        <w:rPr>
          <w:sz w:val="24"/>
        </w:rPr>
      </w:pPr>
      <w:r>
        <w:rPr>
          <w:sz w:val="24"/>
        </w:rPr>
        <w:t>다이옥신</w:t>
      </w:r>
      <w:r>
        <w:rPr>
          <w:spacing w:val="31"/>
          <w:sz w:val="24"/>
        </w:rPr>
        <w:t> </w:t>
      </w:r>
      <w:r>
        <w:rPr>
          <w:sz w:val="24"/>
        </w:rPr>
        <w:t>관련</w:t>
      </w:r>
      <w:r>
        <w:rPr>
          <w:spacing w:val="31"/>
          <w:sz w:val="24"/>
        </w:rPr>
        <w:t> </w:t>
      </w:r>
      <w:r>
        <w:rPr>
          <w:sz w:val="24"/>
        </w:rPr>
        <w:t>법안에서</w:t>
      </w:r>
      <w:r>
        <w:rPr>
          <w:spacing w:val="31"/>
          <w:sz w:val="24"/>
        </w:rPr>
        <w:t> </w:t>
      </w:r>
      <w:r>
        <w:rPr>
          <w:sz w:val="24"/>
        </w:rPr>
        <w:t>명시된</w:t>
      </w:r>
      <w:r>
        <w:rPr>
          <w:spacing w:val="31"/>
          <w:sz w:val="24"/>
        </w:rPr>
        <w:t> </w:t>
      </w:r>
      <w:r>
        <w:rPr>
          <w:spacing w:val="-4"/>
          <w:sz w:val="24"/>
        </w:rPr>
        <w:t>다이옥신</w:t>
      </w:r>
    </w:p>
    <w:p>
      <w:pPr>
        <w:pStyle w:val="ListParagraph"/>
        <w:numPr>
          <w:ilvl w:val="2"/>
          <w:numId w:val="16"/>
        </w:numPr>
        <w:tabs>
          <w:tab w:pos="1157" w:val="left" w:leader="none"/>
        </w:tabs>
        <w:spacing w:line="240" w:lineRule="auto" w:before="76" w:after="0"/>
        <w:ind w:left="1156" w:right="0" w:hanging="200"/>
        <w:jc w:val="left"/>
        <w:rPr>
          <w:sz w:val="24"/>
        </w:rPr>
      </w:pPr>
      <w:r>
        <w:rPr>
          <w:sz w:val="24"/>
        </w:rPr>
        <w:t>화학</w:t>
      </w:r>
      <w:r>
        <w:rPr>
          <w:spacing w:val="33"/>
          <w:sz w:val="24"/>
        </w:rPr>
        <w:t> </w:t>
      </w:r>
      <w:r>
        <w:rPr>
          <w:sz w:val="24"/>
        </w:rPr>
        <w:t>무기</w:t>
      </w:r>
      <w:r>
        <w:rPr>
          <w:spacing w:val="34"/>
          <w:sz w:val="24"/>
        </w:rPr>
        <w:t> </w:t>
      </w:r>
      <w:r>
        <w:rPr>
          <w:sz w:val="24"/>
        </w:rPr>
        <w:t>협약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4"/>
          <w:sz w:val="24"/>
        </w:rPr>
        <w:t> </w:t>
      </w:r>
      <w:r>
        <w:rPr>
          <w:sz w:val="24"/>
        </w:rPr>
        <w:t>관련</w:t>
      </w:r>
      <w:r>
        <w:rPr>
          <w:spacing w:val="34"/>
          <w:sz w:val="24"/>
        </w:rPr>
        <w:t> </w:t>
      </w:r>
      <w:r>
        <w:rPr>
          <w:sz w:val="24"/>
        </w:rPr>
        <w:t>법안에서</w:t>
      </w:r>
      <w:r>
        <w:rPr>
          <w:spacing w:val="33"/>
          <w:sz w:val="24"/>
        </w:rPr>
        <w:t> </w:t>
      </w:r>
      <w:r>
        <w:rPr>
          <w:sz w:val="24"/>
        </w:rPr>
        <w:t>명시된</w:t>
      </w:r>
      <w:r>
        <w:rPr>
          <w:spacing w:val="34"/>
          <w:sz w:val="24"/>
        </w:rPr>
        <w:t> </w:t>
      </w:r>
      <w:r>
        <w:rPr>
          <w:sz w:val="24"/>
        </w:rPr>
        <w:t>독성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물질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ListParagraph"/>
        <w:numPr>
          <w:ilvl w:val="2"/>
          <w:numId w:val="16"/>
        </w:numPr>
        <w:tabs>
          <w:tab w:pos="1157" w:val="left" w:leader="none"/>
        </w:tabs>
        <w:spacing w:line="240" w:lineRule="auto" w:before="52" w:after="0"/>
        <w:ind w:left="1156" w:right="0" w:hanging="200"/>
        <w:jc w:val="left"/>
        <w:rPr>
          <w:sz w:val="24"/>
        </w:rPr>
      </w:pPr>
      <w:r>
        <w:rPr>
          <w:sz w:val="24"/>
        </w:rPr>
        <w:t>방사능</w:t>
      </w:r>
      <w:r>
        <w:rPr>
          <w:spacing w:val="32"/>
          <w:sz w:val="24"/>
        </w:rPr>
        <w:t> </w:t>
      </w:r>
      <w:r>
        <w:rPr>
          <w:sz w:val="24"/>
        </w:rPr>
        <w:t>위험</w:t>
      </w:r>
      <w:r>
        <w:rPr>
          <w:spacing w:val="32"/>
          <w:sz w:val="24"/>
        </w:rPr>
        <w:t> </w:t>
      </w:r>
      <w:r>
        <w:rPr>
          <w:sz w:val="24"/>
        </w:rPr>
        <w:t>물질</w:t>
      </w:r>
      <w:r>
        <w:rPr>
          <w:spacing w:val="33"/>
          <w:sz w:val="24"/>
        </w:rPr>
        <w:t> </w:t>
      </w:r>
      <w:r>
        <w:rPr>
          <w:sz w:val="24"/>
        </w:rPr>
        <w:t>방지</w:t>
      </w:r>
      <w:r>
        <w:rPr>
          <w:spacing w:val="32"/>
          <w:sz w:val="24"/>
        </w:rPr>
        <w:t> </w:t>
      </w:r>
      <w:r>
        <w:rPr>
          <w:sz w:val="24"/>
        </w:rPr>
        <w:t>법안에서</w:t>
      </w:r>
      <w:r>
        <w:rPr>
          <w:spacing w:val="33"/>
          <w:sz w:val="24"/>
        </w:rPr>
        <w:t> </w:t>
      </w:r>
      <w:r>
        <w:rPr>
          <w:sz w:val="24"/>
        </w:rPr>
        <w:t>명시된</w:t>
      </w:r>
      <w:r>
        <w:rPr>
          <w:spacing w:val="32"/>
          <w:sz w:val="24"/>
        </w:rPr>
        <w:t> </w:t>
      </w:r>
      <w:r>
        <w:rPr>
          <w:sz w:val="24"/>
        </w:rPr>
        <w:t>방사능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물질</w:t>
      </w:r>
    </w:p>
    <w:p>
      <w:pPr>
        <w:pStyle w:val="ListParagraph"/>
        <w:numPr>
          <w:ilvl w:val="2"/>
          <w:numId w:val="16"/>
        </w:numPr>
        <w:tabs>
          <w:tab w:pos="1157" w:val="left" w:leader="none"/>
        </w:tabs>
        <w:spacing w:line="240" w:lineRule="auto" w:before="75" w:after="0"/>
        <w:ind w:left="1156" w:right="0" w:hanging="200"/>
        <w:jc w:val="left"/>
        <w:rPr>
          <w:rFonts w:ascii="Book Antiqua" w:hAnsi="Book Antiqua" w:eastAsia="Book Antiqua"/>
          <w:sz w:val="24"/>
        </w:rPr>
      </w:pPr>
      <w:r>
        <w:rPr>
          <w:spacing w:val="-2"/>
          <w:sz w:val="24"/>
        </w:rPr>
        <w:t>잔류성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유기</w:t>
      </w:r>
      <w:r>
        <w:rPr>
          <w:spacing w:val="-16"/>
          <w:sz w:val="24"/>
        </w:rPr>
        <w:t> </w:t>
      </w:r>
      <w:r>
        <w:rPr>
          <w:spacing w:val="-2"/>
          <w:sz w:val="24"/>
        </w:rPr>
        <w:t>오염</w:t>
      </w:r>
      <w:r>
        <w:rPr>
          <w:spacing w:val="-16"/>
          <w:sz w:val="24"/>
        </w:rPr>
        <w:t> </w:t>
      </w:r>
      <w:r>
        <w:rPr>
          <w:spacing w:val="-2"/>
          <w:sz w:val="24"/>
        </w:rPr>
        <w:t>물질</w:t>
      </w:r>
      <w:r>
        <w:rPr>
          <w:rFonts w:ascii="Book Antiqua" w:hAnsi="Book Antiqua" w:eastAsia="Book Antiqua"/>
          <w:spacing w:val="-2"/>
          <w:sz w:val="24"/>
        </w:rPr>
        <w:t>(POPs)</w:t>
      </w:r>
      <w:r>
        <w:rPr>
          <w:spacing w:val="-2"/>
          <w:sz w:val="24"/>
        </w:rPr>
        <w:t>에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대한</w:t>
      </w:r>
      <w:r>
        <w:rPr>
          <w:spacing w:val="-16"/>
          <w:sz w:val="24"/>
        </w:rPr>
        <w:t> </w:t>
      </w:r>
      <w:r>
        <w:rPr>
          <w:spacing w:val="-2"/>
          <w:sz w:val="24"/>
        </w:rPr>
        <w:t>스톡홀름</w:t>
      </w:r>
      <w:r>
        <w:rPr>
          <w:spacing w:val="-16"/>
          <w:sz w:val="24"/>
        </w:rPr>
        <w:t> </w:t>
      </w:r>
      <w:r>
        <w:rPr>
          <w:spacing w:val="-2"/>
          <w:sz w:val="24"/>
        </w:rPr>
        <w:t>협약에서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명시된</w:t>
      </w:r>
      <w:r>
        <w:rPr>
          <w:spacing w:val="-16"/>
          <w:sz w:val="24"/>
        </w:rPr>
        <w:t> </w:t>
      </w:r>
      <w:r>
        <w:rPr>
          <w:rFonts w:ascii="Book Antiqua" w:hAnsi="Book Antiqua" w:eastAsia="Book Antiqua"/>
          <w:spacing w:val="-4"/>
          <w:sz w:val="24"/>
        </w:rPr>
        <w:t>POPs</w:t>
      </w:r>
    </w:p>
    <w:p>
      <w:pPr>
        <w:pStyle w:val="ListParagraph"/>
        <w:numPr>
          <w:ilvl w:val="2"/>
          <w:numId w:val="16"/>
        </w:numPr>
        <w:tabs>
          <w:tab w:pos="1169" w:val="left" w:leader="none"/>
        </w:tabs>
        <w:spacing w:line="300" w:lineRule="auto" w:before="76" w:after="0"/>
        <w:ind w:left="1158" w:right="115" w:hanging="202"/>
        <w:jc w:val="left"/>
        <w:rPr>
          <w:sz w:val="24"/>
        </w:rPr>
      </w:pPr>
      <w:r>
        <w:rPr>
          <w:sz w:val="24"/>
        </w:rPr>
        <w:t>특정</w:t>
      </w:r>
      <w:r>
        <w:rPr>
          <w:spacing w:val="40"/>
          <w:sz w:val="24"/>
        </w:rPr>
        <w:t> </w:t>
      </w:r>
      <w:r>
        <w:rPr>
          <w:sz w:val="24"/>
        </w:rPr>
        <w:t>유해</w:t>
      </w:r>
      <w:r>
        <w:rPr>
          <w:spacing w:val="40"/>
          <w:sz w:val="24"/>
        </w:rPr>
        <w:t> </w:t>
      </w:r>
      <w:r>
        <w:rPr>
          <w:sz w:val="24"/>
        </w:rPr>
        <w:t>화학물질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농약의</w:t>
      </w:r>
      <w:r>
        <w:rPr>
          <w:spacing w:val="40"/>
          <w:sz w:val="24"/>
        </w:rPr>
        <w:t> </w:t>
      </w:r>
      <w:r>
        <w:rPr>
          <w:sz w:val="24"/>
        </w:rPr>
        <w:t>국제교역에</w:t>
      </w:r>
      <w:r>
        <w:rPr>
          <w:spacing w:val="40"/>
          <w:sz w:val="24"/>
        </w:rPr>
        <w:t> </w:t>
      </w:r>
      <w:r>
        <w:rPr>
          <w:sz w:val="24"/>
        </w:rPr>
        <w:t>있어서</w:t>
      </w:r>
      <w:r>
        <w:rPr>
          <w:spacing w:val="40"/>
          <w:sz w:val="24"/>
        </w:rPr>
        <w:t> </w:t>
      </w:r>
      <w:r>
        <w:rPr>
          <w:sz w:val="24"/>
        </w:rPr>
        <w:t>사전</w:t>
      </w:r>
      <w:r>
        <w:rPr>
          <w:spacing w:val="40"/>
          <w:sz w:val="24"/>
        </w:rPr>
        <w:t> </w:t>
      </w:r>
      <w:r>
        <w:rPr>
          <w:sz w:val="24"/>
        </w:rPr>
        <w:t>통보</w:t>
      </w:r>
      <w:r>
        <w:rPr>
          <w:spacing w:val="40"/>
          <w:sz w:val="24"/>
        </w:rPr>
        <w:t> </w:t>
      </w:r>
      <w:r>
        <w:rPr>
          <w:sz w:val="24"/>
        </w:rPr>
        <w:t>승인에</w:t>
      </w:r>
      <w:r>
        <w:rPr>
          <w:spacing w:val="46"/>
          <w:sz w:val="24"/>
        </w:rPr>
        <w:t> </w:t>
      </w:r>
      <w:r>
        <w:rPr>
          <w:sz w:val="24"/>
        </w:rPr>
        <w:t>관</w:t>
      </w:r>
      <w:r>
        <w:rPr>
          <w:sz w:val="24"/>
        </w:rPr>
        <w:t> 한 로테르담 협약에서 명시된 물질</w:t>
      </w:r>
    </w:p>
    <w:sectPr>
      <w:pgSz w:w="11900" w:h="16820"/>
      <w:pgMar w:header="0" w:footer="848" w:top="1600" w:bottom="104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MS PGothic">
    <w:altName w:val="MS PGothic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Nirmala UI">
    <w:altName w:val="Nirmala UI"/>
    <w:charset w:val="0"/>
    <w:family w:val="swiss"/>
    <w:pitch w:val="variable"/>
  </w:font>
  <w:font w:name="Gulim">
    <w:altName w:val="Gulim"/>
    <w:charset w:val="0"/>
    <w:family w:val="swiss"/>
    <w:pitch w:val="variable"/>
  </w:font>
  <w:font w:name="PMingLiU">
    <w:altName w:val="PMingLiU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2.406403pt;margin-top:787.588562pt;width:30.2pt;height:11.95pt;mso-position-horizontal-relative:page;mso-position-vertical-relative:page;z-index:-15930368" type="#_x0000_t202" id="docshape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2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79.527954pt;margin-top:787.588562pt;width:35.950pt;height:11.95pt;mso-position-horizontal-relative:page;mso-position-vertical-relative:page;z-index:-15929856" type="#_x0000_t202" id="docshape2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10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0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5">
    <w:multiLevelType w:val="hybridMultilevel"/>
    <w:lvl w:ilvl="0">
      <w:start w:val="5"/>
      <w:numFmt w:val="upperLetter"/>
      <w:lvlText w:val="%1"/>
      <w:lvlJc w:val="left"/>
      <w:pPr>
        <w:ind w:left="957" w:hanging="444"/>
        <w:jc w:val="left"/>
      </w:pPr>
      <w:rPr>
        <w:rFonts w:hint="default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957" w:hanging="444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2">
      <w:start w:val="0"/>
      <w:numFmt w:val="bullet"/>
      <w:lvlText w:val="-"/>
      <w:lvlJc w:val="left"/>
      <w:pPr>
        <w:ind w:left="1165" w:hanging="200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68" w:hanging="2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73" w:hanging="2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77" w:hanging="2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82" w:hanging="2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86" w:hanging="2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91" w:hanging="200"/>
      </w:pPr>
      <w:rPr>
        <w:rFonts w:hint="default"/>
        <w:lang w:val="en-US" w:eastAsia="ko-KR" w:bidi="ar-SA"/>
      </w:rPr>
    </w:lvl>
  </w:abstractNum>
  <w:abstractNum w:abstractNumId="14">
    <w:multiLevelType w:val="hybridMultilevel"/>
    <w:lvl w:ilvl="0">
      <w:start w:val="1"/>
      <w:numFmt w:val="decimal"/>
      <w:lvlText w:val="(%1)"/>
      <w:lvlJc w:val="left"/>
      <w:pPr>
        <w:ind w:left="99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30" w:hanging="39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60" w:hanging="39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90" w:hanging="39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20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50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80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10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40" w:hanging="399"/>
      </w:pPr>
      <w:rPr>
        <w:rFonts w:hint="default"/>
        <w:lang w:val="en-US" w:eastAsia="ko-KR" w:bidi="ar-SA"/>
      </w:rPr>
    </w:lvl>
  </w:abstractNum>
  <w:abstractNum w:abstractNumId="13">
    <w:multiLevelType w:val="hybridMultilevel"/>
    <w:lvl w:ilvl="0">
      <w:start w:val="4"/>
      <w:numFmt w:val="upperLetter"/>
      <w:lvlText w:val="%1"/>
      <w:lvlJc w:val="left"/>
      <w:pPr>
        <w:ind w:left="961" w:hanging="485"/>
        <w:jc w:val="left"/>
      </w:pPr>
      <w:rPr>
        <w:rFonts w:hint="default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961" w:hanging="485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1139" w:hanging="6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4"/>
        <w:szCs w:val="24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316" w:hanging="84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4"/>
        <w:szCs w:val="24"/>
        <w:lang w:val="en-US" w:eastAsia="ko-KR" w:bidi="ar-SA"/>
      </w:rPr>
    </w:lvl>
    <w:lvl w:ilvl="4">
      <w:start w:val="1"/>
      <w:numFmt w:val="decimal"/>
      <w:lvlText w:val="(%5)"/>
      <w:lvlJc w:val="left"/>
      <w:pPr>
        <w:ind w:left="111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600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740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880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20" w:hanging="399"/>
      </w:pPr>
      <w:rPr>
        <w:rFonts w:hint="default"/>
        <w:lang w:val="en-US" w:eastAsia="ko-KR" w:bidi="ar-SA"/>
      </w:rPr>
    </w:lvl>
  </w:abstractNum>
  <w:abstractNum w:abstractNumId="12">
    <w:multiLevelType w:val="hybridMultilevel"/>
    <w:lvl w:ilvl="0">
      <w:start w:val="1"/>
      <w:numFmt w:val="decimal"/>
      <w:lvlText w:val="%1)"/>
      <w:lvlJc w:val="left"/>
      <w:pPr>
        <w:ind w:left="933" w:hanging="334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1"/>
      <w:numFmt w:val="lowerLetter"/>
      <w:lvlText w:val="%2)"/>
      <w:lvlJc w:val="left"/>
      <w:pPr>
        <w:ind w:left="1276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71" w:hanging="32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62" w:hanging="32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53" w:hanging="32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44" w:hanging="32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35" w:hanging="32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26" w:hanging="32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17" w:hanging="320"/>
      </w:pPr>
      <w:rPr>
        <w:rFonts w:hint="default"/>
        <w:lang w:val="en-US" w:eastAsia="ko-KR" w:bidi="ar-SA"/>
      </w:rPr>
    </w:lvl>
  </w:abstractNum>
  <w:abstractNum w:abstractNumId="11">
    <w:multiLevelType w:val="hybridMultilevel"/>
    <w:lvl w:ilvl="0">
      <w:start w:val="1"/>
      <w:numFmt w:val="decimal"/>
      <w:lvlText w:val="(%1)"/>
      <w:lvlJc w:val="left"/>
      <w:pPr>
        <w:ind w:left="99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30" w:hanging="39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60" w:hanging="39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90" w:hanging="39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20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50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80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10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40" w:hanging="399"/>
      </w:pPr>
      <w:rPr>
        <w:rFonts w:hint="default"/>
        <w:lang w:val="en-US" w:eastAsia="ko-KR" w:bidi="ar-SA"/>
      </w:rPr>
    </w:lvl>
  </w:abstractNum>
  <w:abstractNum w:abstractNumId="10">
    <w:multiLevelType w:val="hybridMultilevel"/>
    <w:lvl w:ilvl="0">
      <w:start w:val="3"/>
      <w:numFmt w:val="upperLetter"/>
      <w:lvlText w:val="%1"/>
      <w:lvlJc w:val="left"/>
      <w:pPr>
        <w:ind w:left="945" w:hanging="468"/>
        <w:jc w:val="left"/>
      </w:pPr>
      <w:rPr>
        <w:rFonts w:hint="default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945" w:hanging="468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4"/>
        <w:szCs w:val="24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1122" w:hanging="646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4"/>
        <w:szCs w:val="24"/>
        <w:lang w:val="en-US" w:eastAsia="ko-KR" w:bidi="ar-SA"/>
      </w:rPr>
    </w:lvl>
    <w:lvl w:ilvl="3">
      <w:start w:val="1"/>
      <w:numFmt w:val="decimal"/>
      <w:lvlText w:val="(%4)"/>
      <w:lvlJc w:val="left"/>
      <w:pPr>
        <w:ind w:left="111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46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55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64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73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82" w:hanging="399"/>
      </w:pPr>
      <w:rPr>
        <w:rFonts w:hint="default"/>
        <w:lang w:val="en-US" w:eastAsia="ko-KR" w:bidi="ar-SA"/>
      </w:rPr>
    </w:lvl>
  </w:abstractNum>
  <w:abstractNum w:abstractNumId="9">
    <w:multiLevelType w:val="hybridMultilevel"/>
    <w:lvl w:ilvl="0">
      <w:start w:val="1"/>
      <w:numFmt w:val="decimal"/>
      <w:lvlText w:val="(%1)"/>
      <w:lvlJc w:val="left"/>
      <w:pPr>
        <w:ind w:left="99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30" w:hanging="39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60" w:hanging="39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90" w:hanging="39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20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50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80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10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40" w:hanging="399"/>
      </w:pPr>
      <w:rPr>
        <w:rFonts w:hint="default"/>
        <w:lang w:val="en-US" w:eastAsia="ko-KR" w:bidi="ar-SA"/>
      </w:rPr>
    </w:lvl>
  </w:abstractNum>
  <w:abstractNum w:abstractNumId="8">
    <w:multiLevelType w:val="hybridMultilevel"/>
    <w:lvl w:ilvl="0">
      <w:start w:val="2"/>
      <w:numFmt w:val="upperLetter"/>
      <w:lvlText w:val="%1"/>
      <w:lvlJc w:val="left"/>
      <w:pPr>
        <w:ind w:left="921" w:hanging="444"/>
        <w:jc w:val="left"/>
      </w:pPr>
      <w:rPr>
        <w:rFonts w:hint="default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921" w:hanging="444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1101" w:hanging="624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4"/>
        <w:szCs w:val="24"/>
        <w:lang w:val="en-US" w:eastAsia="ko-KR" w:bidi="ar-SA"/>
      </w:rPr>
    </w:lvl>
    <w:lvl w:ilvl="3">
      <w:start w:val="1"/>
      <w:numFmt w:val="decimal"/>
      <w:lvlText w:val="(%4)"/>
      <w:lvlJc w:val="left"/>
      <w:pPr>
        <w:ind w:left="111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305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471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637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802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68" w:hanging="399"/>
      </w:pPr>
      <w:rPr>
        <w:rFonts w:hint="default"/>
        <w:lang w:val="en-US" w:eastAsia="ko-KR" w:bidi="ar-SA"/>
      </w:rPr>
    </w:lvl>
  </w:abstractNum>
  <w:abstractNum w:abstractNumId="7">
    <w:multiLevelType w:val="hybridMultilevel"/>
    <w:lvl w:ilvl="0">
      <w:start w:val="1"/>
      <w:numFmt w:val="decimal"/>
      <w:lvlText w:val="(%1)"/>
      <w:lvlJc w:val="left"/>
      <w:pPr>
        <w:ind w:left="99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30" w:hanging="39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60" w:hanging="39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90" w:hanging="39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20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50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80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10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40" w:hanging="399"/>
      </w:pPr>
      <w:rPr>
        <w:rFonts w:hint="default"/>
        <w:lang w:val="en-US" w:eastAsia="ko-KR" w:bidi="ar-SA"/>
      </w:rPr>
    </w:lvl>
  </w:abstractNum>
  <w:abstractNum w:abstractNumId="6">
    <w:multiLevelType w:val="hybridMultilevel"/>
    <w:lvl w:ilvl="0">
      <w:start w:val="1"/>
      <w:numFmt w:val="upperLetter"/>
      <w:lvlText w:val="%1"/>
      <w:lvlJc w:val="left"/>
      <w:pPr>
        <w:ind w:left="961" w:hanging="485"/>
        <w:jc w:val="left"/>
      </w:pPr>
      <w:rPr>
        <w:rFonts w:hint="default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961" w:hanging="485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4"/>
        <w:szCs w:val="24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1139" w:hanging="66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4"/>
        <w:szCs w:val="24"/>
        <w:lang w:val="en-US" w:eastAsia="ko-KR" w:bidi="ar-SA"/>
      </w:rPr>
    </w:lvl>
    <w:lvl w:ilvl="3">
      <w:start w:val="1"/>
      <w:numFmt w:val="decimal"/>
      <w:lvlText w:val="(%4)"/>
      <w:lvlJc w:val="left"/>
      <w:pPr>
        <w:ind w:left="111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80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200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220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40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260" w:hanging="399"/>
      </w:pPr>
      <w:rPr>
        <w:rFonts w:hint="default"/>
        <w:lang w:val="en-US" w:eastAsia="ko-KR" w:bidi="ar-SA"/>
      </w:rPr>
    </w:lvl>
  </w:abstractNum>
  <w:abstractNum w:abstractNumId="5">
    <w:multiLevelType w:val="hybridMultilevel"/>
    <w:lvl w:ilvl="0">
      <w:start w:val="0"/>
      <w:numFmt w:val="bullet"/>
      <w:lvlText w:val="○"/>
      <w:lvlJc w:val="left"/>
      <w:pPr>
        <w:ind w:left="837" w:hanging="37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686" w:hanging="37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532" w:hanging="37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78" w:hanging="37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24" w:hanging="37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70" w:hanging="37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16" w:hanging="37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62" w:hanging="37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08" w:hanging="372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1"/>
      <w:numFmt w:val="lowerLetter"/>
      <w:lvlText w:val="%1)"/>
      <w:lvlJc w:val="left"/>
      <w:pPr>
        <w:ind w:left="1468" w:hanging="308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0"/>
        <w:w w:val="10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244" w:hanging="30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3028" w:hanging="30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812" w:hanging="30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596" w:hanging="30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80" w:hanging="30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164" w:hanging="30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948" w:hanging="30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732" w:hanging="308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1"/>
      <w:numFmt w:val="lowerLetter"/>
      <w:lvlText w:val="%1)"/>
      <w:lvlJc w:val="left"/>
      <w:pPr>
        <w:ind w:left="1585" w:hanging="31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0"/>
        <w:w w:val="103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352" w:hanging="31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3124" w:hanging="31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896" w:hanging="31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668" w:hanging="31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440" w:hanging="31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12" w:hanging="31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984" w:hanging="31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756" w:hanging="310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0"/>
      <w:numFmt w:val="bullet"/>
      <w:lvlText w:val="○"/>
      <w:lvlJc w:val="left"/>
      <w:pPr>
        <w:ind w:left="1077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1">
      <w:start w:val="0"/>
      <w:numFmt w:val="bullet"/>
      <w:lvlText w:val="-"/>
      <w:lvlJc w:val="left"/>
      <w:pPr>
        <w:ind w:left="1276" w:hanging="200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71" w:hanging="2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62" w:hanging="2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53" w:hanging="2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44" w:hanging="2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35" w:hanging="2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26" w:hanging="2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17" w:hanging="200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0"/>
      <w:numFmt w:val="bullet"/>
      <w:lvlText w:val="○"/>
      <w:lvlJc w:val="left"/>
      <w:pPr>
        <w:ind w:left="1101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920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740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60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80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20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020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40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60" w:hanging="360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%1)"/>
      <w:lvlJc w:val="left"/>
      <w:pPr>
        <w:ind w:left="676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○"/>
      <w:lvlJc w:val="left"/>
      <w:pPr>
        <w:ind w:left="985" w:hanging="269"/>
      </w:pPr>
      <w:rPr>
        <w:rFonts w:hint="default" w:ascii="Nirmala UI" w:hAnsi="Nirmala UI" w:eastAsia="Nirmala UI" w:cs="Nirmala UI"/>
        <w:b w:val="0"/>
        <w:bCs w:val="0"/>
        <w:i w:val="0"/>
        <w:iCs w:val="0"/>
        <w:w w:val="96"/>
        <w:sz w:val="24"/>
        <w:szCs w:val="24"/>
        <w:lang w:val="en-US" w:eastAsia="ko-KR" w:bidi="ar-SA"/>
      </w:rPr>
    </w:lvl>
    <w:lvl w:ilvl="2">
      <w:start w:val="0"/>
      <w:numFmt w:val="bullet"/>
      <w:lvlText w:val="-"/>
      <w:lvlJc w:val="left"/>
      <w:pPr>
        <w:ind w:left="1187" w:hanging="200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195" w:hanging="2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210" w:hanging="2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225" w:hanging="2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240" w:hanging="2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55" w:hanging="2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270" w:hanging="200"/>
      </w:pPr>
      <w:rPr>
        <w:rFonts w:hint="default"/>
        <w:lang w:val="en-US" w:eastAsia="ko-KR" w:bidi="ar-SA"/>
      </w:rPr>
    </w:lvl>
  </w:abstract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1077" w:hanging="399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yperlink" Target="http://www.gic.jp/contents/manual.html" TargetMode="External"/><Relationship Id="rId7" Type="http://schemas.openxmlformats.org/officeDocument/2006/relationships/footer" Target="footer2.xml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포장재유해성국제표준_일본.hwp</dc:title>
  <dcterms:created xsi:type="dcterms:W3CDTF">2022-09-28T06:08:45Z</dcterms:created>
  <dcterms:modified xsi:type="dcterms:W3CDTF">2022-09-28T06:08:45Z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