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3"/>
        <w:rPr>
          <w:rFonts w:ascii="Times New Roman"/>
        </w:rPr>
      </w:pPr>
    </w:p>
    <w:p>
      <w:pPr>
        <w:pStyle w:val="Title"/>
      </w:pPr>
      <w:r>
        <w:rPr/>
        <w:t>에코패키징의</w:t>
      </w:r>
      <w:r>
        <w:rPr>
          <w:spacing w:val="37"/>
        </w:rPr>
        <w:t> </w:t>
      </w:r>
      <w:r>
        <w:rPr/>
        <w:t>기술</w:t>
      </w:r>
      <w:r>
        <w:rPr>
          <w:spacing w:val="37"/>
        </w:rPr>
        <w:t> </w:t>
      </w:r>
      <w:r>
        <w:rPr>
          <w:spacing w:val="-5"/>
        </w:rPr>
        <w:t>동향</w:t>
      </w:r>
    </w:p>
    <w:p>
      <w:pPr>
        <w:pStyle w:val="BodyText"/>
        <w:rPr>
          <w:sz w:val="30"/>
        </w:rPr>
      </w:pPr>
    </w:p>
    <w:p>
      <w:pPr>
        <w:pStyle w:val="BodyText"/>
        <w:spacing w:before="8"/>
        <w:rPr>
          <w:sz w:val="32"/>
        </w:rPr>
      </w:pPr>
    </w:p>
    <w:p>
      <w:pPr>
        <w:pStyle w:val="Heading1"/>
        <w:numPr>
          <w:ilvl w:val="0"/>
          <w:numId w:val="1"/>
        </w:numPr>
        <w:tabs>
          <w:tab w:pos="461" w:val="left" w:leader="none"/>
        </w:tabs>
        <w:spacing w:line="240" w:lineRule="auto" w:before="0" w:after="0"/>
        <w:ind w:left="460" w:right="0" w:hanging="361"/>
        <w:jc w:val="left"/>
      </w:pPr>
      <w:r>
        <w:rPr/>
        <w:t>에코패키징의</w:t>
      </w:r>
      <w:r>
        <w:rPr>
          <w:spacing w:val="33"/>
        </w:rPr>
        <w:t> </w:t>
      </w:r>
      <w:r>
        <w:rPr/>
        <w:t>재료별</w:t>
      </w:r>
      <w:r>
        <w:rPr>
          <w:spacing w:val="33"/>
        </w:rPr>
        <w:t> </w:t>
      </w:r>
      <w:r>
        <w:rPr>
          <w:spacing w:val="-5"/>
        </w:rPr>
        <w:t>동향</w:t>
      </w:r>
    </w:p>
    <w:p>
      <w:pPr>
        <w:pStyle w:val="BodyText"/>
        <w:spacing w:before="1"/>
        <w:rPr>
          <w:sz w:val="34"/>
        </w:rPr>
      </w:pPr>
    </w:p>
    <w:p>
      <w:pPr>
        <w:pStyle w:val="ListParagraph"/>
        <w:numPr>
          <w:ilvl w:val="0"/>
          <w:numId w:val="2"/>
        </w:numPr>
        <w:tabs>
          <w:tab w:pos="454" w:val="left" w:leader="none"/>
        </w:tabs>
        <w:spacing w:line="240" w:lineRule="auto" w:before="0" w:after="0"/>
        <w:ind w:left="453" w:right="0" w:hanging="354"/>
        <w:jc w:val="left"/>
        <w:rPr>
          <w:sz w:val="24"/>
        </w:rPr>
      </w:pPr>
      <w:r>
        <w:rPr>
          <w:sz w:val="24"/>
        </w:rPr>
        <w:t>생분해성</w:t>
      </w:r>
      <w:r>
        <w:rPr>
          <w:spacing w:val="29"/>
          <w:sz w:val="24"/>
        </w:rPr>
        <w:t> </w:t>
      </w:r>
      <w:r>
        <w:rPr>
          <w:spacing w:val="-4"/>
          <w:sz w:val="24"/>
        </w:rPr>
        <w:t>플라스틱</w:t>
      </w:r>
    </w:p>
    <w:p>
      <w:pPr>
        <w:pStyle w:val="BodyText"/>
        <w:spacing w:before="11"/>
        <w:rPr>
          <w:sz w:val="16"/>
        </w:rPr>
      </w:pPr>
    </w:p>
    <w:p>
      <w:pPr>
        <w:pStyle w:val="BodyText"/>
        <w:spacing w:line="336" w:lineRule="auto"/>
        <w:ind w:left="100" w:right="98" w:firstLine="239"/>
        <w:jc w:val="both"/>
      </w:pPr>
      <w:r>
        <w:rPr/>
        <w:t>국내에서</w:t>
      </w:r>
      <w:r>
        <w:rPr>
          <w:spacing w:val="40"/>
        </w:rPr>
        <w:t> </w:t>
      </w:r>
      <w:r>
        <w:rPr/>
        <w:t>에코패키징으로</w:t>
      </w:r>
      <w:r>
        <w:rPr>
          <w:spacing w:val="40"/>
        </w:rPr>
        <w:t> </w:t>
      </w:r>
      <w:r>
        <w:rPr/>
        <w:t>가장</w:t>
      </w:r>
      <w:r>
        <w:rPr>
          <w:spacing w:val="40"/>
        </w:rPr>
        <w:t> </w:t>
      </w:r>
      <w:r>
        <w:rPr/>
        <w:t>널리</w:t>
      </w:r>
      <w:r>
        <w:rPr>
          <w:spacing w:val="40"/>
        </w:rPr>
        <w:t> </w:t>
      </w:r>
      <w:r>
        <w:rPr/>
        <w:t>알리진</w:t>
      </w:r>
      <w:r>
        <w:rPr>
          <w:spacing w:val="40"/>
        </w:rPr>
        <w:t> </w:t>
      </w:r>
      <w:r>
        <w:rPr/>
        <w:t>경우는</w:t>
      </w:r>
      <w:r>
        <w:rPr>
          <w:spacing w:val="40"/>
        </w:rPr>
        <w:t> </w:t>
      </w:r>
      <w:r>
        <w:rPr/>
        <w:t>생분해성</w:t>
      </w:r>
      <w:r>
        <w:rPr>
          <w:spacing w:val="40"/>
        </w:rPr>
        <w:t> </w:t>
      </w:r>
      <w:r>
        <w:rPr/>
        <w:t>플라스틱이 다. 생분해성 플라스틱은 사용 후 폐기시 일정 기간이 지나면 분해되어 자연 상태로 돌아가거나 퇴비화 과정을 거치게 된다.</w:t>
      </w:r>
    </w:p>
    <w:p>
      <w:pPr>
        <w:pStyle w:val="BodyText"/>
        <w:spacing w:line="336" w:lineRule="auto" w:before="141"/>
        <w:ind w:left="100" w:right="98" w:firstLine="239"/>
        <w:jc w:val="both"/>
      </w:pPr>
      <w:r>
        <w:rPr/>
        <w:t>생분해성 플라스틱은 1980년대 후반 유럽에서 제품화되기 </w:t>
      </w:r>
      <w:r>
        <w:rPr/>
        <w:t>시작하였다. 1990년대 국내에서도 많은 기업들이 생분해성 플라스틱 원료 개발의 붐이 일었으나 고가격, 부족한 물성 등으로 그 열기가 식게 되었다. 생분해성 플 라스틱의</w:t>
      </w:r>
      <w:r>
        <w:rPr>
          <w:spacing w:val="40"/>
        </w:rPr>
        <w:t> </w:t>
      </w:r>
      <w:r>
        <w:rPr/>
        <w:t>종류를</w:t>
      </w:r>
      <w:r>
        <w:rPr>
          <w:spacing w:val="40"/>
        </w:rPr>
        <w:t> </w:t>
      </w:r>
      <w:r>
        <w:rPr/>
        <w:t>보면</w:t>
      </w:r>
      <w:r>
        <w:rPr>
          <w:spacing w:val="40"/>
        </w:rPr>
        <w:t> </w:t>
      </w:r>
      <w:r>
        <w:rPr/>
        <w:t>석유를</w:t>
      </w:r>
      <w:r>
        <w:rPr>
          <w:spacing w:val="40"/>
        </w:rPr>
        <w:t> </w:t>
      </w:r>
      <w:r>
        <w:rPr/>
        <w:t>원료로</w:t>
      </w:r>
      <w:r>
        <w:rPr>
          <w:spacing w:val="40"/>
        </w:rPr>
        <w:t> </w:t>
      </w:r>
      <w:r>
        <w:rPr/>
        <w:t>하는</w:t>
      </w:r>
      <w:r>
        <w:rPr>
          <w:spacing w:val="40"/>
        </w:rPr>
        <w:t> </w:t>
      </w:r>
      <w:r>
        <w:rPr/>
        <w:t>폴리부틸렌삭시네이트계와</w:t>
      </w:r>
      <w:r>
        <w:rPr>
          <w:spacing w:val="40"/>
        </w:rPr>
        <w:t> </w:t>
      </w:r>
      <w:r>
        <w:rPr/>
        <w:t>옥수 수 등 식물유래의 폴리유산계, 식물에서 추출한 전분계, 기타 폴리카프로랙 튼(PCL)</w:t>
      </w:r>
      <w:r>
        <w:rPr>
          <w:spacing w:val="40"/>
        </w:rPr>
        <w:t> </w:t>
      </w:r>
      <w:r>
        <w:rPr/>
        <w:t>폴리비닐알코올(PVA)</w:t>
      </w:r>
      <w:r>
        <w:rPr>
          <w:spacing w:val="40"/>
        </w:rPr>
        <w:t> </w:t>
      </w:r>
      <w:r>
        <w:rPr/>
        <w:t>등으로</w:t>
      </w:r>
      <w:r>
        <w:rPr>
          <w:spacing w:val="40"/>
        </w:rPr>
        <w:t> </w:t>
      </w:r>
      <w:r>
        <w:rPr/>
        <w:t>구분해</w:t>
      </w:r>
      <w:r>
        <w:rPr>
          <w:spacing w:val="40"/>
        </w:rPr>
        <w:t> </w:t>
      </w:r>
      <w:r>
        <w:rPr/>
        <w:t>볼</w:t>
      </w:r>
      <w:r>
        <w:rPr>
          <w:spacing w:val="40"/>
        </w:rPr>
        <w:t> </w:t>
      </w:r>
      <w:r>
        <w:rPr/>
        <w:t>수</w:t>
      </w:r>
      <w:r>
        <w:rPr>
          <w:spacing w:val="40"/>
        </w:rPr>
        <w:t> </w:t>
      </w:r>
      <w:r>
        <w:rPr/>
        <w:t>있다.</w:t>
      </w:r>
    </w:p>
    <w:p>
      <w:pPr>
        <w:pStyle w:val="BodyText"/>
        <w:spacing w:line="336" w:lineRule="auto" w:before="141"/>
        <w:ind w:left="100" w:right="98" w:firstLine="239"/>
        <w:jc w:val="both"/>
      </w:pPr>
      <w:r>
        <w:rPr/>
        <w:t>세계 시장에서는 미국의 대형 곡물 메이저 기업 카길에서 설립한 </w:t>
      </w:r>
      <w:r>
        <w:rPr/>
        <w:t>네이춰 웍스에서</w:t>
      </w:r>
      <w:r>
        <w:rPr>
          <w:spacing w:val="40"/>
        </w:rPr>
        <w:t> </w:t>
      </w:r>
      <w:r>
        <w:rPr/>
        <w:t>개발한</w:t>
      </w:r>
      <w:r>
        <w:rPr>
          <w:spacing w:val="40"/>
        </w:rPr>
        <w:t> </w:t>
      </w:r>
      <w:r>
        <w:rPr/>
        <w:t>옥수수를</w:t>
      </w:r>
      <w:r>
        <w:rPr>
          <w:spacing w:val="40"/>
        </w:rPr>
        <w:t> </w:t>
      </w:r>
      <w:r>
        <w:rPr/>
        <w:t>기반으로</w:t>
      </w:r>
      <w:r>
        <w:rPr>
          <w:spacing w:val="40"/>
        </w:rPr>
        <w:t> </w:t>
      </w:r>
      <w:r>
        <w:rPr/>
        <w:t>한</w:t>
      </w:r>
      <w:r>
        <w:rPr>
          <w:spacing w:val="40"/>
        </w:rPr>
        <w:t> </w:t>
      </w:r>
      <w:r>
        <w:rPr/>
        <w:t>폴리유산(PLA)가</w:t>
      </w:r>
      <w:r>
        <w:rPr>
          <w:spacing w:val="40"/>
        </w:rPr>
        <w:t> </w:t>
      </w:r>
      <w:r>
        <w:rPr/>
        <w:t>가장</w:t>
      </w:r>
      <w:r>
        <w:rPr>
          <w:spacing w:val="40"/>
        </w:rPr>
        <w:t> </w:t>
      </w:r>
      <w:r>
        <w:rPr/>
        <w:t>커다란</w:t>
      </w:r>
      <w:r>
        <w:rPr>
          <w:spacing w:val="40"/>
        </w:rPr>
        <w:t> </w:t>
      </w:r>
      <w:r>
        <w:rPr/>
        <w:t>생산 을 보이며, 국내에도 원료가 도입되어 생분해성 플라스틱 포장 및 용기로 가 공되고 있다.</w:t>
      </w:r>
    </w:p>
    <w:p>
      <w:pPr>
        <w:pStyle w:val="BodyText"/>
        <w:spacing w:line="336" w:lineRule="auto" w:before="143"/>
        <w:ind w:left="100" w:right="98" w:firstLine="239"/>
        <w:jc w:val="both"/>
      </w:pPr>
      <w:r>
        <w:rPr/>
        <w:t>PLA 이외에도 전분을 기반으로 하는 생분해성 포장 및 용기가 </w:t>
      </w:r>
      <w:r>
        <w:rPr/>
        <w:t>등장하고</w:t>
      </w:r>
      <w:r>
        <w:rPr>
          <w:spacing w:val="40"/>
        </w:rPr>
        <w:t> </w:t>
      </w:r>
      <w:r>
        <w:rPr/>
        <w:t>있다.</w:t>
      </w:r>
      <w:r>
        <w:rPr>
          <w:spacing w:val="40"/>
        </w:rPr>
        <w:t> </w:t>
      </w:r>
      <w:r>
        <w:rPr/>
        <w:t>하지만</w:t>
      </w:r>
      <w:r>
        <w:rPr>
          <w:spacing w:val="40"/>
        </w:rPr>
        <w:t> </w:t>
      </w:r>
      <w:r>
        <w:rPr/>
        <w:t>이들</w:t>
      </w:r>
      <w:r>
        <w:rPr>
          <w:spacing w:val="40"/>
        </w:rPr>
        <w:t> </w:t>
      </w:r>
      <w:r>
        <w:rPr/>
        <w:t>용기는</w:t>
      </w:r>
      <w:r>
        <w:rPr>
          <w:spacing w:val="40"/>
        </w:rPr>
        <w:t> </w:t>
      </w:r>
      <w:r>
        <w:rPr/>
        <w:t>여전히</w:t>
      </w:r>
      <w:r>
        <w:rPr>
          <w:spacing w:val="40"/>
        </w:rPr>
        <w:t> </w:t>
      </w:r>
      <w:r>
        <w:rPr/>
        <w:t>원료</w:t>
      </w:r>
      <w:r>
        <w:rPr>
          <w:spacing w:val="40"/>
        </w:rPr>
        <w:t> </w:t>
      </w:r>
      <w:r>
        <w:rPr/>
        <w:t>가격이</w:t>
      </w:r>
      <w:r>
        <w:rPr>
          <w:spacing w:val="40"/>
        </w:rPr>
        <w:t> </w:t>
      </w:r>
      <w:r>
        <w:rPr/>
        <w:t>고가로</w:t>
      </w:r>
      <w:r>
        <w:rPr>
          <w:spacing w:val="40"/>
        </w:rPr>
        <w:t> </w:t>
      </w:r>
      <w:r>
        <w:rPr/>
        <w:t>인해</w:t>
      </w:r>
      <w:r>
        <w:rPr>
          <w:spacing w:val="40"/>
        </w:rPr>
        <w:t> </w:t>
      </w:r>
      <w:r>
        <w:rPr/>
        <w:t>비싼</w:t>
      </w:r>
      <w:r>
        <w:rPr>
          <w:spacing w:val="40"/>
        </w:rPr>
        <w:t> </w:t>
      </w:r>
      <w:r>
        <w:rPr/>
        <w:t>편으로</w:t>
      </w:r>
      <w:r>
        <w:rPr>
          <w:spacing w:val="40"/>
        </w:rPr>
        <w:t> </w:t>
      </w:r>
      <w:r>
        <w:rPr/>
        <w:t>대 량 사용의 걸림돌이 되고 있다. 또한 생분해성 플라스틱의 도입이 많은 곳은 플라스틱 1회용 용기를 대체하는 쪽으로 진행되고 있으나 그나마도 최근 환 경부의 법령 개정을 통한 1회용 도시락 용기 규제가 철폐되면서 생분해성 1 회용 용기의 사용도 줄어들고 있다.</w:t>
      </w:r>
    </w:p>
    <w:p>
      <w:pPr>
        <w:pStyle w:val="BodyText"/>
      </w:pPr>
    </w:p>
    <w:p>
      <w:pPr>
        <w:pStyle w:val="BodyText"/>
        <w:spacing w:before="8"/>
        <w:rPr>
          <w:sz w:val="20"/>
        </w:rPr>
      </w:pPr>
    </w:p>
    <w:p>
      <w:pPr>
        <w:pStyle w:val="ListParagraph"/>
        <w:numPr>
          <w:ilvl w:val="0"/>
          <w:numId w:val="2"/>
        </w:numPr>
        <w:tabs>
          <w:tab w:pos="454" w:val="left" w:leader="none"/>
        </w:tabs>
        <w:spacing w:line="240" w:lineRule="auto" w:before="0" w:after="0"/>
        <w:ind w:left="453" w:right="0" w:hanging="354"/>
        <w:jc w:val="left"/>
        <w:rPr>
          <w:sz w:val="24"/>
        </w:rPr>
      </w:pPr>
      <w:r>
        <w:rPr>
          <w:spacing w:val="-4"/>
          <w:sz w:val="24"/>
        </w:rPr>
        <w:t>펄프몰드</w:t>
      </w:r>
    </w:p>
    <w:p>
      <w:pPr>
        <w:pStyle w:val="BodyText"/>
        <w:spacing w:line="336" w:lineRule="auto" w:before="215"/>
        <w:ind w:left="100" w:right="98" w:firstLine="239"/>
        <w:jc w:val="both"/>
      </w:pPr>
      <w:r>
        <w:rPr/>
        <w:t>펄프몰드(Moulded Pulp)는 용도에 따라 금형(몰드)을 제작, 고지를 물에 일정량</w:t>
      </w:r>
      <w:r>
        <w:rPr>
          <w:spacing w:val="64"/>
        </w:rPr>
        <w:t> </w:t>
      </w:r>
      <w:r>
        <w:rPr/>
        <w:t>분해시킨</w:t>
      </w:r>
      <w:r>
        <w:rPr>
          <w:spacing w:val="67"/>
        </w:rPr>
        <w:t> </w:t>
      </w:r>
      <w:r>
        <w:rPr/>
        <w:t>펄프용액을</w:t>
      </w:r>
      <w:r>
        <w:rPr>
          <w:spacing w:val="65"/>
        </w:rPr>
        <w:t> </w:t>
      </w:r>
      <w:r>
        <w:rPr/>
        <w:t>진공탈수</w:t>
      </w:r>
      <w:r>
        <w:rPr>
          <w:spacing w:val="65"/>
        </w:rPr>
        <w:t> </w:t>
      </w:r>
      <w:r>
        <w:rPr/>
        <w:t>성형</w:t>
      </w:r>
      <w:r>
        <w:rPr>
          <w:spacing w:val="64"/>
        </w:rPr>
        <w:t> </w:t>
      </w:r>
      <w:r>
        <w:rPr/>
        <w:t>및</w:t>
      </w:r>
      <w:r>
        <w:rPr>
          <w:spacing w:val="67"/>
        </w:rPr>
        <w:t> </w:t>
      </w:r>
      <w:r>
        <w:rPr/>
        <w:t>건조시켜</w:t>
      </w:r>
      <w:r>
        <w:rPr>
          <w:spacing w:val="65"/>
        </w:rPr>
        <w:t> </w:t>
      </w:r>
      <w:r>
        <w:rPr/>
        <w:t>만든</w:t>
      </w:r>
      <w:r>
        <w:rPr>
          <w:spacing w:val="65"/>
        </w:rPr>
        <w:t> </w:t>
      </w:r>
      <w:r>
        <w:rPr>
          <w:spacing w:val="-2"/>
        </w:rPr>
        <w:t>성형품이다.</w:t>
      </w:r>
    </w:p>
    <w:p>
      <w:pPr>
        <w:spacing w:after="0" w:line="336" w:lineRule="auto"/>
        <w:jc w:val="both"/>
        <w:sectPr>
          <w:type w:val="continuous"/>
          <w:pgSz w:w="11900" w:h="16820"/>
          <w:pgMar w:top="1600" w:bottom="280" w:left="1600" w:right="1600"/>
        </w:sectPr>
      </w:pPr>
    </w:p>
    <w:p>
      <w:pPr>
        <w:pStyle w:val="BodyText"/>
        <w:spacing w:before="11"/>
        <w:rPr>
          <w:sz w:val="21"/>
        </w:rPr>
      </w:pPr>
    </w:p>
    <w:p>
      <w:pPr>
        <w:pStyle w:val="BodyText"/>
        <w:spacing w:line="336" w:lineRule="auto" w:before="66"/>
        <w:ind w:left="100" w:right="98"/>
        <w:jc w:val="both"/>
      </w:pPr>
      <w:r>
        <w:rPr/>
        <w:t>펄프용액으로는</w:t>
      </w:r>
      <w:r>
        <w:rPr>
          <w:spacing w:val="40"/>
        </w:rPr>
        <w:t> </w:t>
      </w:r>
      <w:r>
        <w:rPr/>
        <w:t>폐신문지,</w:t>
      </w:r>
      <w:r>
        <w:rPr>
          <w:spacing w:val="40"/>
        </w:rPr>
        <w:t> </w:t>
      </w:r>
      <w:r>
        <w:rPr/>
        <w:t>고지,</w:t>
      </w:r>
      <w:r>
        <w:rPr>
          <w:spacing w:val="40"/>
        </w:rPr>
        <w:t> </w:t>
      </w:r>
      <w:r>
        <w:rPr/>
        <w:t>폐골판지</w:t>
      </w:r>
      <w:r>
        <w:rPr>
          <w:spacing w:val="40"/>
        </w:rPr>
        <w:t> </w:t>
      </w:r>
      <w:r>
        <w:rPr/>
        <w:t>등을</w:t>
      </w:r>
      <w:r>
        <w:rPr>
          <w:spacing w:val="40"/>
        </w:rPr>
        <w:t> </w:t>
      </w:r>
      <w:r>
        <w:rPr/>
        <w:t>원료로</w:t>
      </w:r>
      <w:r>
        <w:rPr>
          <w:spacing w:val="40"/>
        </w:rPr>
        <w:t> </w:t>
      </w:r>
      <w:r>
        <w:rPr/>
        <w:t>사용할</w:t>
      </w:r>
      <w:r>
        <w:rPr>
          <w:spacing w:val="40"/>
        </w:rPr>
        <w:t> </w:t>
      </w:r>
      <w:r>
        <w:rPr/>
        <w:t>수</w:t>
      </w:r>
      <w:r>
        <w:rPr>
          <w:spacing w:val="40"/>
        </w:rPr>
        <w:t> </w:t>
      </w:r>
      <w:r>
        <w:rPr/>
        <w:t>있어</w:t>
      </w:r>
      <w:r>
        <w:rPr>
          <w:spacing w:val="40"/>
        </w:rPr>
        <w:t> </w:t>
      </w:r>
      <w:r>
        <w:rPr/>
        <w:t>폐지 의 재활용 측면에서 환경 친화성을 갖추고 있다. 펄프몰드는 종이의 재활용 측면과 함께 제품을 보호하기 위한 충격 완충재로 복잡한 형태로의 제작이 가능하다는 장점이 있다. 또한 사용 후 펄프몰드는 다시 재활용 측면에서 유 </w:t>
      </w:r>
      <w:r>
        <w:rPr>
          <w:spacing w:val="-4"/>
        </w:rPr>
        <w:t>리하다.</w:t>
      </w:r>
    </w:p>
    <w:p>
      <w:pPr>
        <w:pStyle w:val="BodyText"/>
        <w:spacing w:line="336" w:lineRule="auto" w:before="141"/>
        <w:ind w:left="100" w:right="98" w:firstLine="239"/>
        <w:jc w:val="both"/>
      </w:pPr>
      <w:r>
        <w:rPr/>
        <w:t>펄프몰드에는</w:t>
      </w:r>
      <w:r>
        <w:rPr>
          <w:spacing w:val="40"/>
        </w:rPr>
        <w:t> </w:t>
      </w:r>
      <w:r>
        <w:rPr/>
        <w:t>제조공정에</w:t>
      </w:r>
      <w:r>
        <w:rPr>
          <w:spacing w:val="40"/>
        </w:rPr>
        <w:t> </w:t>
      </w:r>
      <w:r>
        <w:rPr/>
        <w:t>따라</w:t>
      </w:r>
      <w:r>
        <w:rPr>
          <w:spacing w:val="40"/>
        </w:rPr>
        <w:t> </w:t>
      </w:r>
      <w:r>
        <w:rPr/>
        <w:t>진공탈수성형</w:t>
      </w:r>
      <w:r>
        <w:rPr>
          <w:spacing w:val="40"/>
        </w:rPr>
        <w:t> </w:t>
      </w:r>
      <w:r>
        <w:rPr/>
        <w:t>방식과</w:t>
      </w:r>
      <w:r>
        <w:rPr>
          <w:spacing w:val="40"/>
        </w:rPr>
        <w:t> </w:t>
      </w:r>
      <w:r>
        <w:rPr/>
        <w:t>프레스탈수성형방식 이</w:t>
      </w:r>
      <w:r>
        <w:rPr>
          <w:spacing w:val="40"/>
        </w:rPr>
        <w:t> </w:t>
      </w:r>
      <w:r>
        <w:rPr/>
        <w:t>있다.</w:t>
      </w:r>
      <w:r>
        <w:rPr>
          <w:spacing w:val="40"/>
        </w:rPr>
        <w:t> </w:t>
      </w:r>
      <w:r>
        <w:rPr/>
        <w:t>진공탈수</w:t>
      </w:r>
      <w:r>
        <w:rPr>
          <w:spacing w:val="40"/>
        </w:rPr>
        <w:t> </w:t>
      </w:r>
      <w:r>
        <w:rPr/>
        <w:t>성형</w:t>
      </w:r>
      <w:r>
        <w:rPr>
          <w:spacing w:val="40"/>
        </w:rPr>
        <w:t> </w:t>
      </w:r>
      <w:r>
        <w:rPr/>
        <w:t>방식은</w:t>
      </w:r>
      <w:r>
        <w:rPr>
          <w:spacing w:val="40"/>
        </w:rPr>
        <w:t> </w:t>
      </w:r>
      <w:r>
        <w:rPr/>
        <w:t>회전식</w:t>
      </w:r>
      <w:r>
        <w:rPr>
          <w:spacing w:val="40"/>
        </w:rPr>
        <w:t> </w:t>
      </w:r>
      <w:r>
        <w:rPr/>
        <w:t>기계에</w:t>
      </w:r>
      <w:r>
        <w:rPr>
          <w:spacing w:val="40"/>
        </w:rPr>
        <w:t> </w:t>
      </w:r>
      <w:r>
        <w:rPr/>
        <w:t>의한</w:t>
      </w:r>
      <w:r>
        <w:rPr>
          <w:spacing w:val="40"/>
        </w:rPr>
        <w:t> </w:t>
      </w:r>
      <w:r>
        <w:rPr/>
        <w:t>소프트</w:t>
      </w:r>
      <w:r>
        <w:rPr>
          <w:spacing w:val="40"/>
        </w:rPr>
        <w:t> </w:t>
      </w:r>
      <w:r>
        <w:rPr/>
        <w:t>몰드(Soft Mould)와 프레스식 기계에 의한 하드 몰드(Hard Mould) 방식으로 나뉜다. 소프트</w:t>
      </w:r>
      <w:r>
        <w:rPr>
          <w:spacing w:val="37"/>
        </w:rPr>
        <w:t> </w:t>
      </w:r>
      <w:r>
        <w:rPr/>
        <w:t>몰드</w:t>
      </w:r>
      <w:r>
        <w:rPr>
          <w:spacing w:val="39"/>
        </w:rPr>
        <w:t> </w:t>
      </w:r>
      <w:r>
        <w:rPr/>
        <w:t>방식을</w:t>
      </w:r>
      <w:r>
        <w:rPr>
          <w:spacing w:val="37"/>
        </w:rPr>
        <w:t> </w:t>
      </w:r>
      <w:r>
        <w:rPr/>
        <w:t>습식</w:t>
      </w:r>
      <w:r>
        <w:rPr>
          <w:spacing w:val="37"/>
        </w:rPr>
        <w:t> </w:t>
      </w:r>
      <w:r>
        <w:rPr/>
        <w:t>펄프몰드라</w:t>
      </w:r>
      <w:r>
        <w:rPr>
          <w:spacing w:val="39"/>
        </w:rPr>
        <w:t> </w:t>
      </w:r>
      <w:r>
        <w:rPr/>
        <w:t>하며,</w:t>
      </w:r>
      <w:r>
        <w:rPr>
          <w:spacing w:val="37"/>
        </w:rPr>
        <w:t> </w:t>
      </w:r>
      <w:r>
        <w:rPr/>
        <w:t>하드</w:t>
      </w:r>
      <w:r>
        <w:rPr>
          <w:spacing w:val="39"/>
        </w:rPr>
        <w:t> </w:t>
      </w:r>
      <w:r>
        <w:rPr/>
        <w:t>몰드</w:t>
      </w:r>
      <w:r>
        <w:rPr>
          <w:spacing w:val="37"/>
        </w:rPr>
        <w:t> </w:t>
      </w:r>
      <w:r>
        <w:rPr/>
        <w:t>방식을</w:t>
      </w:r>
      <w:r>
        <w:rPr>
          <w:spacing w:val="37"/>
        </w:rPr>
        <w:t> </w:t>
      </w:r>
      <w:r>
        <w:rPr/>
        <w:t>건식</w:t>
      </w:r>
      <w:r>
        <w:rPr>
          <w:spacing w:val="39"/>
        </w:rPr>
        <w:t> </w:t>
      </w:r>
      <w:r>
        <w:rPr/>
        <w:t>펄프몰드 라 한다. 습식 펄프몰드는 초기 형태의 방식으로 주로 계란 트레이, 농산물 포장용 펄프몰드 등에 이용된다.</w:t>
      </w:r>
    </w:p>
    <w:p>
      <w:pPr>
        <w:pStyle w:val="BodyText"/>
        <w:spacing w:line="336" w:lineRule="auto" w:before="143"/>
        <w:ind w:left="100" w:right="98" w:firstLine="239"/>
        <w:jc w:val="both"/>
      </w:pPr>
      <w:r>
        <w:rPr/>
        <w:t>건식 펄프몰드는 필요한 형태에 맞춰 금형을 제작하면 어떤 </w:t>
      </w:r>
      <w:r>
        <w:rPr/>
        <w:t>모양으로도 성형을 할 수 있으며 각종 공산품 포장 완충재, 식품용기, 전기전자 포장 트 레이</w:t>
      </w:r>
      <w:r>
        <w:rPr>
          <w:spacing w:val="40"/>
        </w:rPr>
        <w:t> </w:t>
      </w:r>
      <w:r>
        <w:rPr/>
        <w:t>등에</w:t>
      </w:r>
      <w:r>
        <w:rPr>
          <w:spacing w:val="40"/>
        </w:rPr>
        <w:t> </w:t>
      </w:r>
      <w:r>
        <w:rPr/>
        <w:t>이용되고</w:t>
      </w:r>
      <w:r>
        <w:rPr>
          <w:spacing w:val="40"/>
        </w:rPr>
        <w:t> </w:t>
      </w:r>
      <w:r>
        <w:rPr/>
        <w:t>있다.</w:t>
      </w:r>
      <w:r>
        <w:rPr>
          <w:spacing w:val="40"/>
        </w:rPr>
        <w:t> </w:t>
      </w:r>
      <w:r>
        <w:rPr/>
        <w:t>펄프몰드의</w:t>
      </w:r>
      <w:r>
        <w:rPr>
          <w:spacing w:val="40"/>
        </w:rPr>
        <w:t> </w:t>
      </w:r>
      <w:r>
        <w:rPr/>
        <w:t>취약점은</w:t>
      </w:r>
      <w:r>
        <w:rPr>
          <w:spacing w:val="40"/>
        </w:rPr>
        <w:t> </w:t>
      </w:r>
      <w:r>
        <w:rPr/>
        <w:t>수분에</w:t>
      </w:r>
      <w:r>
        <w:rPr>
          <w:spacing w:val="40"/>
        </w:rPr>
        <w:t> </w:t>
      </w:r>
      <w:r>
        <w:rPr/>
        <w:t>약하다는</w:t>
      </w:r>
      <w:r>
        <w:rPr>
          <w:spacing w:val="40"/>
        </w:rPr>
        <w:t> </w:t>
      </w:r>
      <w:r>
        <w:rPr/>
        <w:t>것으로</w:t>
      </w:r>
      <w:r>
        <w:rPr>
          <w:spacing w:val="40"/>
        </w:rPr>
        <w:t> </w:t>
      </w:r>
      <w:r>
        <w:rPr/>
        <w:t>이 를 방지하기 위해 외부에 코팅을 하는 경우가 있으며, 이러한 코팅은 펄프몰 드의</w:t>
      </w:r>
      <w:r>
        <w:rPr>
          <w:spacing w:val="40"/>
        </w:rPr>
        <w:t> </w:t>
      </w:r>
      <w:r>
        <w:rPr/>
        <w:t>재활용을</w:t>
      </w:r>
      <w:r>
        <w:rPr>
          <w:spacing w:val="40"/>
        </w:rPr>
        <w:t> </w:t>
      </w:r>
      <w:r>
        <w:rPr/>
        <w:t>어렵게</w:t>
      </w:r>
      <w:r>
        <w:rPr>
          <w:spacing w:val="40"/>
        </w:rPr>
        <w:t> </w:t>
      </w:r>
      <w:r>
        <w:rPr/>
        <w:t>한다는</w:t>
      </w:r>
      <w:r>
        <w:rPr>
          <w:spacing w:val="40"/>
        </w:rPr>
        <w:t> </w:t>
      </w:r>
      <w:r>
        <w:rPr/>
        <w:t>점에서</w:t>
      </w:r>
      <w:r>
        <w:rPr>
          <w:spacing w:val="40"/>
        </w:rPr>
        <w:t> </w:t>
      </w:r>
      <w:r>
        <w:rPr/>
        <w:t>논란이</w:t>
      </w:r>
      <w:r>
        <w:rPr>
          <w:spacing w:val="40"/>
        </w:rPr>
        <w:t> </w:t>
      </w:r>
      <w:r>
        <w:rPr/>
        <w:t>되고</w:t>
      </w:r>
      <w:r>
        <w:rPr>
          <w:spacing w:val="40"/>
        </w:rPr>
        <w:t> </w:t>
      </w:r>
      <w:r>
        <w:rPr/>
        <w:t>있다.</w:t>
      </w:r>
    </w:p>
    <w:p>
      <w:pPr>
        <w:pStyle w:val="BodyText"/>
      </w:pPr>
    </w:p>
    <w:p>
      <w:pPr>
        <w:pStyle w:val="BodyText"/>
        <w:spacing w:before="8"/>
        <w:rPr>
          <w:sz w:val="20"/>
        </w:rPr>
      </w:pPr>
    </w:p>
    <w:p>
      <w:pPr>
        <w:pStyle w:val="ListParagraph"/>
        <w:numPr>
          <w:ilvl w:val="0"/>
          <w:numId w:val="2"/>
        </w:numPr>
        <w:tabs>
          <w:tab w:pos="454" w:val="left" w:leader="none"/>
        </w:tabs>
        <w:spacing w:line="240" w:lineRule="auto" w:before="0" w:after="0"/>
        <w:ind w:left="453" w:right="0" w:hanging="354"/>
        <w:jc w:val="both"/>
        <w:rPr>
          <w:sz w:val="24"/>
        </w:rPr>
      </w:pPr>
      <w:r>
        <w:rPr>
          <w:sz w:val="24"/>
        </w:rPr>
        <w:t>종이를</w:t>
      </w:r>
      <w:r>
        <w:rPr>
          <w:spacing w:val="29"/>
          <w:sz w:val="24"/>
        </w:rPr>
        <w:t> </w:t>
      </w:r>
      <w:r>
        <w:rPr>
          <w:sz w:val="24"/>
        </w:rPr>
        <w:t>이용한</w:t>
      </w:r>
      <w:r>
        <w:rPr>
          <w:spacing w:val="29"/>
          <w:sz w:val="24"/>
        </w:rPr>
        <w:t> </w:t>
      </w:r>
      <w:r>
        <w:rPr>
          <w:sz w:val="24"/>
        </w:rPr>
        <w:t>포장,</w:t>
      </w:r>
      <w:r>
        <w:rPr>
          <w:spacing w:val="31"/>
          <w:sz w:val="24"/>
        </w:rPr>
        <w:t> </w:t>
      </w:r>
      <w:r>
        <w:rPr>
          <w:spacing w:val="-5"/>
          <w:sz w:val="24"/>
        </w:rPr>
        <w:t>완충재</w:t>
      </w:r>
    </w:p>
    <w:p>
      <w:pPr>
        <w:pStyle w:val="BodyText"/>
        <w:spacing w:line="336" w:lineRule="auto" w:before="215"/>
        <w:ind w:left="100" w:right="98" w:firstLine="239"/>
        <w:jc w:val="both"/>
      </w:pPr>
      <w:r>
        <w:rPr/>
        <w:t>종이는</w:t>
      </w:r>
      <w:r>
        <w:rPr>
          <w:spacing w:val="40"/>
        </w:rPr>
        <w:t> </w:t>
      </w:r>
      <w:r>
        <w:rPr/>
        <w:t>사용후</w:t>
      </w:r>
      <w:r>
        <w:rPr>
          <w:spacing w:val="40"/>
        </w:rPr>
        <w:t> </w:t>
      </w:r>
      <w:r>
        <w:rPr/>
        <w:t>다시</w:t>
      </w:r>
      <w:r>
        <w:rPr>
          <w:spacing w:val="40"/>
        </w:rPr>
        <w:t> </w:t>
      </w:r>
      <w:r>
        <w:rPr/>
        <w:t>계속해서</w:t>
      </w:r>
      <w:r>
        <w:rPr>
          <w:spacing w:val="40"/>
        </w:rPr>
        <w:t> </w:t>
      </w:r>
      <w:r>
        <w:rPr/>
        <w:t>종이로</w:t>
      </w:r>
      <w:r>
        <w:rPr>
          <w:spacing w:val="40"/>
        </w:rPr>
        <w:t> </w:t>
      </w:r>
      <w:r>
        <w:rPr/>
        <w:t>다시</w:t>
      </w:r>
      <w:r>
        <w:rPr>
          <w:spacing w:val="40"/>
        </w:rPr>
        <w:t> </w:t>
      </w:r>
      <w:r>
        <w:rPr/>
        <w:t>재활용</w:t>
      </w:r>
      <w:r>
        <w:rPr>
          <w:spacing w:val="40"/>
        </w:rPr>
        <w:t> </w:t>
      </w:r>
      <w:r>
        <w:rPr/>
        <w:t>할</w:t>
      </w:r>
      <w:r>
        <w:rPr>
          <w:spacing w:val="40"/>
        </w:rPr>
        <w:t> </w:t>
      </w:r>
      <w:r>
        <w:rPr/>
        <w:t>수</w:t>
      </w:r>
      <w:r>
        <w:rPr>
          <w:spacing w:val="40"/>
        </w:rPr>
        <w:t> </w:t>
      </w:r>
      <w:r>
        <w:rPr/>
        <w:t>있다는</w:t>
      </w:r>
      <w:r>
        <w:rPr>
          <w:spacing w:val="40"/>
        </w:rPr>
        <w:t> </w:t>
      </w:r>
      <w:r>
        <w:rPr/>
        <w:t>점에서 어느 재료 못지않은 친환경성을 갖추고 있다. 종이를 이용한 패키징으로는 판지를</w:t>
      </w:r>
      <w:r>
        <w:rPr>
          <w:spacing w:val="37"/>
        </w:rPr>
        <w:t> </w:t>
      </w:r>
      <w:r>
        <w:rPr/>
        <w:t>가공하여</w:t>
      </w:r>
      <w:r>
        <w:rPr>
          <w:spacing w:val="39"/>
        </w:rPr>
        <w:t> </w:t>
      </w:r>
      <w:r>
        <w:rPr/>
        <w:t>만든</w:t>
      </w:r>
      <w:r>
        <w:rPr>
          <w:spacing w:val="37"/>
        </w:rPr>
        <w:t> </w:t>
      </w:r>
      <w:r>
        <w:rPr/>
        <w:t>종이</w:t>
      </w:r>
      <w:r>
        <w:rPr>
          <w:spacing w:val="37"/>
        </w:rPr>
        <w:t> </w:t>
      </w:r>
      <w:r>
        <w:rPr/>
        <w:t>트레이</w:t>
      </w:r>
      <w:r>
        <w:rPr>
          <w:spacing w:val="39"/>
        </w:rPr>
        <w:t> </w:t>
      </w:r>
      <w:r>
        <w:rPr/>
        <w:t>및</w:t>
      </w:r>
      <w:r>
        <w:rPr>
          <w:spacing w:val="37"/>
        </w:rPr>
        <w:t> </w:t>
      </w:r>
      <w:r>
        <w:rPr/>
        <w:t>상자가</w:t>
      </w:r>
      <w:r>
        <w:rPr>
          <w:spacing w:val="37"/>
        </w:rPr>
        <w:t> </w:t>
      </w:r>
      <w:r>
        <w:rPr/>
        <w:t>일반적이다.</w:t>
      </w:r>
      <w:r>
        <w:rPr>
          <w:spacing w:val="39"/>
        </w:rPr>
        <w:t> </w:t>
      </w:r>
      <w:r>
        <w:rPr/>
        <w:t>또한</w:t>
      </w:r>
      <w:r>
        <w:rPr>
          <w:spacing w:val="37"/>
        </w:rPr>
        <w:t> </w:t>
      </w:r>
      <w:r>
        <w:rPr/>
        <w:t>골판지</w:t>
      </w:r>
      <w:r>
        <w:rPr>
          <w:spacing w:val="39"/>
        </w:rPr>
        <w:t> </w:t>
      </w:r>
      <w:r>
        <w:rPr/>
        <w:t>상자 와</w:t>
      </w:r>
      <w:r>
        <w:rPr>
          <w:spacing w:val="40"/>
        </w:rPr>
        <w:t> </w:t>
      </w:r>
      <w:r>
        <w:rPr/>
        <w:t>골판지를</w:t>
      </w:r>
      <w:r>
        <w:rPr>
          <w:spacing w:val="40"/>
        </w:rPr>
        <w:t> </w:t>
      </w:r>
      <w:r>
        <w:rPr/>
        <w:t>이용한</w:t>
      </w:r>
      <w:r>
        <w:rPr>
          <w:spacing w:val="40"/>
        </w:rPr>
        <w:t> </w:t>
      </w:r>
      <w:r>
        <w:rPr/>
        <w:t>완충</w:t>
      </w:r>
      <w:r>
        <w:rPr>
          <w:spacing w:val="40"/>
        </w:rPr>
        <w:t> </w:t>
      </w:r>
      <w:r>
        <w:rPr/>
        <w:t>포장재도</w:t>
      </w:r>
      <w:r>
        <w:rPr>
          <w:spacing w:val="40"/>
        </w:rPr>
        <w:t> </w:t>
      </w:r>
      <w:r>
        <w:rPr/>
        <w:t>친환경</w:t>
      </w:r>
      <w:r>
        <w:rPr>
          <w:spacing w:val="40"/>
        </w:rPr>
        <w:t> </w:t>
      </w:r>
      <w:r>
        <w:rPr/>
        <w:t>포장으로</w:t>
      </w:r>
      <w:r>
        <w:rPr>
          <w:spacing w:val="40"/>
        </w:rPr>
        <w:t> </w:t>
      </w:r>
      <w:r>
        <w:rPr/>
        <w:t>인식되고</w:t>
      </w:r>
      <w:r>
        <w:rPr>
          <w:spacing w:val="40"/>
        </w:rPr>
        <w:t> </w:t>
      </w:r>
      <w:r>
        <w:rPr/>
        <w:t>있다.</w:t>
      </w:r>
    </w:p>
    <w:p>
      <w:pPr>
        <w:pStyle w:val="BodyText"/>
        <w:spacing w:line="336" w:lineRule="auto" w:before="143"/>
        <w:ind w:left="100" w:right="98" w:firstLine="239"/>
        <w:jc w:val="both"/>
      </w:pPr>
      <w:r>
        <w:rPr/>
        <w:t>종이</w:t>
      </w:r>
      <w:r>
        <w:rPr>
          <w:spacing w:val="40"/>
        </w:rPr>
        <w:t> </w:t>
      </w:r>
      <w:r>
        <w:rPr/>
        <w:t>트래이의</w:t>
      </w:r>
      <w:r>
        <w:rPr>
          <w:spacing w:val="40"/>
        </w:rPr>
        <w:t> </w:t>
      </w:r>
      <w:r>
        <w:rPr/>
        <w:t>경우</w:t>
      </w:r>
      <w:r>
        <w:rPr>
          <w:spacing w:val="40"/>
        </w:rPr>
        <w:t> </w:t>
      </w:r>
      <w:r>
        <w:rPr/>
        <w:t>저</w:t>
      </w:r>
      <w:r>
        <w:rPr>
          <w:spacing w:val="40"/>
        </w:rPr>
        <w:t> </w:t>
      </w:r>
      <w:r>
        <w:rPr/>
        <w:t>발포</w:t>
      </w:r>
      <w:r>
        <w:rPr>
          <w:spacing w:val="40"/>
        </w:rPr>
        <w:t> </w:t>
      </w:r>
      <w:r>
        <w:rPr/>
        <w:t>플라스틱</w:t>
      </w:r>
      <w:r>
        <w:rPr>
          <w:spacing w:val="40"/>
        </w:rPr>
        <w:t> </w:t>
      </w:r>
      <w:r>
        <w:rPr/>
        <w:t>1회용</w:t>
      </w:r>
      <w:r>
        <w:rPr>
          <w:spacing w:val="40"/>
        </w:rPr>
        <w:t> </w:t>
      </w:r>
      <w:r>
        <w:rPr/>
        <w:t>도시락</w:t>
      </w:r>
      <w:r>
        <w:rPr>
          <w:spacing w:val="40"/>
        </w:rPr>
        <w:t> </w:t>
      </w:r>
      <w:r>
        <w:rPr/>
        <w:t>용기의</w:t>
      </w:r>
      <w:r>
        <w:rPr>
          <w:spacing w:val="40"/>
        </w:rPr>
        <w:t> </w:t>
      </w:r>
      <w:r>
        <w:rPr/>
        <w:t>사용</w:t>
      </w:r>
      <w:r>
        <w:rPr>
          <w:spacing w:val="40"/>
        </w:rPr>
        <w:t> </w:t>
      </w:r>
      <w:r>
        <w:rPr/>
        <w:t>억제로 인해 이를</w:t>
      </w:r>
      <w:r>
        <w:rPr>
          <w:spacing w:val="37"/>
        </w:rPr>
        <w:t> </w:t>
      </w:r>
      <w:r>
        <w:rPr/>
        <w:t>대체하는 형태로</w:t>
      </w:r>
      <w:r>
        <w:rPr>
          <w:spacing w:val="37"/>
        </w:rPr>
        <w:t> </w:t>
      </w:r>
      <w:r>
        <w:rPr/>
        <w:t>등장하기 시작하였다.</w:t>
      </w:r>
      <w:r>
        <w:rPr>
          <w:spacing w:val="37"/>
        </w:rPr>
        <w:t> </w:t>
      </w:r>
      <w:r>
        <w:rPr/>
        <w:t>이러한 1회용 도시락</w:t>
      </w:r>
      <w:r>
        <w:rPr>
          <w:spacing w:val="37"/>
        </w:rPr>
        <w:t> </w:t>
      </w:r>
      <w:r>
        <w:rPr/>
        <w:t>용기 및 트레이의 경우 내용물이 포장재에 직접 닿는다는 점에서 재생 용지를 사 용하지</w:t>
      </w:r>
      <w:r>
        <w:rPr>
          <w:spacing w:val="40"/>
        </w:rPr>
        <w:t> </w:t>
      </w:r>
      <w:r>
        <w:rPr/>
        <w:t>않은</w:t>
      </w:r>
      <w:r>
        <w:rPr>
          <w:spacing w:val="40"/>
        </w:rPr>
        <w:t> </w:t>
      </w:r>
      <w:r>
        <w:rPr/>
        <w:t>100%</w:t>
      </w:r>
      <w:r>
        <w:rPr>
          <w:spacing w:val="40"/>
        </w:rPr>
        <w:t> </w:t>
      </w:r>
      <w:r>
        <w:rPr/>
        <w:t>천연펄프의</w:t>
      </w:r>
      <w:r>
        <w:rPr>
          <w:spacing w:val="40"/>
        </w:rPr>
        <w:t> </w:t>
      </w:r>
      <w:r>
        <w:rPr/>
        <w:t>컵지</w:t>
      </w:r>
      <w:r>
        <w:rPr>
          <w:spacing w:val="40"/>
        </w:rPr>
        <w:t> </w:t>
      </w:r>
      <w:r>
        <w:rPr/>
        <w:t>등을</w:t>
      </w:r>
      <w:r>
        <w:rPr>
          <w:spacing w:val="40"/>
        </w:rPr>
        <w:t> </w:t>
      </w:r>
      <w:r>
        <w:rPr/>
        <w:t>사용하는</w:t>
      </w:r>
      <w:r>
        <w:rPr>
          <w:spacing w:val="40"/>
        </w:rPr>
        <w:t> </w:t>
      </w:r>
      <w:r>
        <w:rPr/>
        <w:t>등</w:t>
      </w:r>
      <w:r>
        <w:rPr>
          <w:spacing w:val="40"/>
        </w:rPr>
        <w:t> </w:t>
      </w:r>
      <w:r>
        <w:rPr/>
        <w:t>가격적인</w:t>
      </w:r>
      <w:r>
        <w:rPr>
          <w:spacing w:val="40"/>
        </w:rPr>
        <w:t> </w:t>
      </w:r>
      <w:r>
        <w:rPr/>
        <w:t>면에서</w:t>
      </w:r>
      <w:r>
        <w:rPr>
          <w:spacing w:val="40"/>
        </w:rPr>
        <w:t> </w:t>
      </w:r>
      <w:r>
        <w:rPr/>
        <w:t>높 게 형성되는 문제가 지적되기도 하였다.</w:t>
      </w:r>
    </w:p>
    <w:p>
      <w:pPr>
        <w:pStyle w:val="BodyText"/>
        <w:spacing w:line="336" w:lineRule="auto" w:before="141"/>
        <w:ind w:left="100" w:right="98" w:firstLine="239"/>
        <w:jc w:val="both"/>
      </w:pPr>
      <w:r>
        <w:rPr/>
        <w:t>EPS 포장재를 대체해 사용되고 있는 골판지를 이용한 완충재는 </w:t>
      </w:r>
      <w:r>
        <w:rPr/>
        <w:t>재활용 종이를</w:t>
      </w:r>
      <w:r>
        <w:rPr>
          <w:spacing w:val="42"/>
        </w:rPr>
        <w:t> </w:t>
      </w:r>
      <w:r>
        <w:rPr/>
        <w:t>이용한다는</w:t>
      </w:r>
      <w:r>
        <w:rPr>
          <w:spacing w:val="44"/>
        </w:rPr>
        <w:t> </w:t>
      </w:r>
      <w:r>
        <w:rPr/>
        <w:t>점에서</w:t>
      </w:r>
      <w:r>
        <w:rPr>
          <w:spacing w:val="42"/>
        </w:rPr>
        <w:t> </w:t>
      </w:r>
      <w:r>
        <w:rPr/>
        <w:t>친환경성을</w:t>
      </w:r>
      <w:r>
        <w:rPr>
          <w:spacing w:val="45"/>
        </w:rPr>
        <w:t> </w:t>
      </w:r>
      <w:r>
        <w:rPr/>
        <w:t>인정받고</w:t>
      </w:r>
      <w:r>
        <w:rPr>
          <w:spacing w:val="42"/>
        </w:rPr>
        <w:t> </w:t>
      </w:r>
      <w:r>
        <w:rPr/>
        <w:t>있지만</w:t>
      </w:r>
      <w:r>
        <w:rPr>
          <w:spacing w:val="44"/>
        </w:rPr>
        <w:t> </w:t>
      </w:r>
      <w:r>
        <w:rPr/>
        <w:t>제품의</w:t>
      </w:r>
      <w:r>
        <w:rPr>
          <w:spacing w:val="43"/>
        </w:rPr>
        <w:t> </w:t>
      </w:r>
      <w:r>
        <w:rPr/>
        <w:t>형태에</w:t>
      </w:r>
      <w:r>
        <w:rPr>
          <w:spacing w:val="42"/>
        </w:rPr>
        <w:t> </w:t>
      </w:r>
      <w:r>
        <w:rPr>
          <w:spacing w:val="-5"/>
        </w:rPr>
        <w:t>맞추</w:t>
      </w:r>
    </w:p>
    <w:p>
      <w:pPr>
        <w:spacing w:after="0" w:line="336" w:lineRule="auto"/>
        <w:jc w:val="both"/>
        <w:sectPr>
          <w:pgSz w:w="11900" w:h="16820"/>
          <w:pgMar w:top="1600" w:bottom="280" w:left="1600" w:right="1600"/>
        </w:sectPr>
      </w:pPr>
    </w:p>
    <w:p>
      <w:pPr>
        <w:pStyle w:val="BodyText"/>
        <w:spacing w:before="11"/>
        <w:rPr>
          <w:sz w:val="21"/>
        </w:rPr>
      </w:pPr>
    </w:p>
    <w:p>
      <w:pPr>
        <w:pStyle w:val="BodyText"/>
        <w:spacing w:line="336" w:lineRule="auto" w:before="66"/>
        <w:ind w:left="100" w:right="98"/>
        <w:jc w:val="both"/>
      </w:pPr>
      <w:r>
        <w:rPr/>
        <w:t>기</w:t>
      </w:r>
      <w:r>
        <w:rPr>
          <w:spacing w:val="40"/>
        </w:rPr>
        <w:t> </w:t>
      </w:r>
      <w:r>
        <w:rPr/>
        <w:t>위한</w:t>
      </w:r>
      <w:r>
        <w:rPr>
          <w:spacing w:val="40"/>
        </w:rPr>
        <w:t> </w:t>
      </w:r>
      <w:r>
        <w:rPr/>
        <w:t>가공의</w:t>
      </w:r>
      <w:r>
        <w:rPr>
          <w:spacing w:val="40"/>
        </w:rPr>
        <w:t> </w:t>
      </w:r>
      <w:r>
        <w:rPr/>
        <w:t>어려움이나</w:t>
      </w:r>
      <w:r>
        <w:rPr>
          <w:spacing w:val="40"/>
        </w:rPr>
        <w:t> </w:t>
      </w:r>
      <w:r>
        <w:rPr/>
        <w:t>완충성이</w:t>
      </w:r>
      <w:r>
        <w:rPr>
          <w:spacing w:val="40"/>
        </w:rPr>
        <w:t> </w:t>
      </w:r>
      <w:r>
        <w:rPr/>
        <w:t>EPS</w:t>
      </w:r>
      <w:r>
        <w:rPr>
          <w:spacing w:val="40"/>
        </w:rPr>
        <w:t> </w:t>
      </w:r>
      <w:r>
        <w:rPr/>
        <w:t>포장재에</w:t>
      </w:r>
      <w:r>
        <w:rPr>
          <w:spacing w:val="40"/>
        </w:rPr>
        <w:t> </w:t>
      </w:r>
      <w:r>
        <w:rPr/>
        <w:t>뒤진다는</w:t>
      </w:r>
      <w:r>
        <w:rPr>
          <w:spacing w:val="40"/>
        </w:rPr>
        <w:t> </w:t>
      </w:r>
      <w:r>
        <w:rPr/>
        <w:t>점에서</w:t>
      </w:r>
      <w:r>
        <w:rPr>
          <w:spacing w:val="40"/>
        </w:rPr>
        <w:t> </w:t>
      </w:r>
      <w:r>
        <w:rPr/>
        <w:t>사용 의 어려움이 있었다. 또한 수분에 약하다는 점에서 플라스틱 포장재의 장점 까지</w:t>
      </w:r>
      <w:r>
        <w:rPr>
          <w:spacing w:val="40"/>
        </w:rPr>
        <w:t> </w:t>
      </w:r>
      <w:r>
        <w:rPr/>
        <w:t>그</w:t>
      </w:r>
      <w:r>
        <w:rPr>
          <w:spacing w:val="40"/>
        </w:rPr>
        <w:t> </w:t>
      </w:r>
      <w:r>
        <w:rPr/>
        <w:t>성능을</w:t>
      </w:r>
      <w:r>
        <w:rPr>
          <w:spacing w:val="40"/>
        </w:rPr>
        <w:t> </w:t>
      </w:r>
      <w:r>
        <w:rPr/>
        <w:t>높여가기에는</w:t>
      </w:r>
      <w:r>
        <w:rPr>
          <w:spacing w:val="40"/>
        </w:rPr>
        <w:t> </w:t>
      </w:r>
      <w:r>
        <w:rPr/>
        <w:t>한계가</w:t>
      </w:r>
      <w:r>
        <w:rPr>
          <w:spacing w:val="40"/>
        </w:rPr>
        <w:t> </w:t>
      </w:r>
      <w:r>
        <w:rPr/>
        <w:t>있다는</w:t>
      </w:r>
      <w:r>
        <w:rPr>
          <w:spacing w:val="40"/>
        </w:rPr>
        <w:t> </w:t>
      </w:r>
      <w:r>
        <w:rPr/>
        <w:t>지적이다.</w:t>
      </w:r>
    </w:p>
    <w:p>
      <w:pPr>
        <w:pStyle w:val="BodyText"/>
      </w:pPr>
    </w:p>
    <w:p>
      <w:pPr>
        <w:pStyle w:val="BodyText"/>
        <w:spacing w:before="3"/>
        <w:rPr>
          <w:sz w:val="20"/>
        </w:rPr>
      </w:pPr>
    </w:p>
    <w:p>
      <w:pPr>
        <w:pStyle w:val="Heading1"/>
        <w:numPr>
          <w:ilvl w:val="0"/>
          <w:numId w:val="1"/>
        </w:numPr>
        <w:tabs>
          <w:tab w:pos="461" w:val="left" w:leader="none"/>
        </w:tabs>
        <w:spacing w:line="240" w:lineRule="auto" w:before="1" w:after="0"/>
        <w:ind w:left="460" w:right="0" w:hanging="361"/>
        <w:jc w:val="left"/>
      </w:pPr>
      <w:r>
        <w:rPr/>
        <w:t>에코패키징의</w:t>
      </w:r>
      <w:r>
        <w:rPr>
          <w:spacing w:val="33"/>
        </w:rPr>
        <w:t> </w:t>
      </w:r>
      <w:r>
        <w:rPr/>
        <w:t>기법적</w:t>
      </w:r>
      <w:r>
        <w:rPr>
          <w:spacing w:val="33"/>
        </w:rPr>
        <w:t> </w:t>
      </w:r>
      <w:r>
        <w:rPr>
          <w:spacing w:val="-5"/>
        </w:rPr>
        <w:t>동향</w:t>
      </w:r>
    </w:p>
    <w:p>
      <w:pPr>
        <w:pStyle w:val="BodyText"/>
        <w:rPr>
          <w:sz w:val="34"/>
        </w:rPr>
      </w:pPr>
    </w:p>
    <w:p>
      <w:pPr>
        <w:pStyle w:val="ListParagraph"/>
        <w:numPr>
          <w:ilvl w:val="0"/>
          <w:numId w:val="3"/>
        </w:numPr>
        <w:tabs>
          <w:tab w:pos="454" w:val="left" w:leader="none"/>
        </w:tabs>
        <w:spacing w:line="240" w:lineRule="auto" w:before="0" w:after="0"/>
        <w:ind w:left="453" w:right="0" w:hanging="354"/>
        <w:jc w:val="left"/>
        <w:rPr>
          <w:sz w:val="24"/>
        </w:rPr>
      </w:pPr>
      <w:r>
        <w:rPr>
          <w:sz w:val="24"/>
        </w:rPr>
        <w:t>감용화</w:t>
      </w:r>
      <w:r>
        <w:rPr>
          <w:spacing w:val="31"/>
          <w:sz w:val="24"/>
        </w:rPr>
        <w:t> </w:t>
      </w:r>
      <w:r>
        <w:rPr>
          <w:spacing w:val="-2"/>
          <w:sz w:val="24"/>
        </w:rPr>
        <w:t>기술(Reduction)</w:t>
      </w:r>
    </w:p>
    <w:p>
      <w:pPr>
        <w:pStyle w:val="BodyText"/>
        <w:spacing w:before="12"/>
        <w:rPr>
          <w:sz w:val="16"/>
        </w:rPr>
      </w:pPr>
    </w:p>
    <w:p>
      <w:pPr>
        <w:pStyle w:val="BodyText"/>
        <w:spacing w:line="336" w:lineRule="auto"/>
        <w:ind w:left="100" w:right="98" w:firstLine="239"/>
        <w:jc w:val="both"/>
      </w:pPr>
      <w:r>
        <w:rPr/>
        <w:t>감용화는</w:t>
      </w:r>
      <w:r>
        <w:rPr>
          <w:spacing w:val="40"/>
        </w:rPr>
        <w:t> </w:t>
      </w:r>
      <w:r>
        <w:rPr/>
        <w:t>사용하는</w:t>
      </w:r>
      <w:r>
        <w:rPr>
          <w:spacing w:val="40"/>
        </w:rPr>
        <w:t> </w:t>
      </w:r>
      <w:r>
        <w:rPr/>
        <w:t>재료를</w:t>
      </w:r>
      <w:r>
        <w:rPr>
          <w:spacing w:val="40"/>
        </w:rPr>
        <w:t> </w:t>
      </w:r>
      <w:r>
        <w:rPr/>
        <w:t>줄이면서</w:t>
      </w:r>
      <w:r>
        <w:rPr>
          <w:spacing w:val="40"/>
        </w:rPr>
        <w:t> </w:t>
      </w:r>
      <w:r>
        <w:rPr/>
        <w:t>패키지가</w:t>
      </w:r>
      <w:r>
        <w:rPr>
          <w:spacing w:val="40"/>
        </w:rPr>
        <w:t> </w:t>
      </w:r>
      <w:r>
        <w:rPr/>
        <w:t>갖추어야</w:t>
      </w:r>
      <w:r>
        <w:rPr>
          <w:spacing w:val="40"/>
        </w:rPr>
        <w:t> </w:t>
      </w:r>
      <w:r>
        <w:rPr/>
        <w:t>하는</w:t>
      </w:r>
      <w:r>
        <w:rPr>
          <w:spacing w:val="40"/>
        </w:rPr>
        <w:t> </w:t>
      </w:r>
      <w:r>
        <w:rPr/>
        <w:t>기능은</w:t>
      </w:r>
      <w:r>
        <w:rPr>
          <w:spacing w:val="40"/>
        </w:rPr>
        <w:t> </w:t>
      </w:r>
      <w:r>
        <w:rPr/>
        <w:t>그대 로 유지해야 한다. 금속캔의 경우 몸통, 엔드의 두께를 줄이면서 지난 20여</w:t>
      </w:r>
      <w:r>
        <w:rPr>
          <w:spacing w:val="40"/>
        </w:rPr>
        <w:t> </w:t>
      </w:r>
      <w:r>
        <w:rPr/>
        <w:t>년간 약 45% 정도의 중량 감소를 진행해 왔다. 이를 통해 소재의 절감, 수 송비용의</w:t>
      </w:r>
      <w:r>
        <w:rPr>
          <w:spacing w:val="40"/>
        </w:rPr>
        <w:t> </w:t>
      </w:r>
      <w:r>
        <w:rPr/>
        <w:t>절감을</w:t>
      </w:r>
      <w:r>
        <w:rPr>
          <w:spacing w:val="40"/>
        </w:rPr>
        <w:t> </w:t>
      </w:r>
      <w:r>
        <w:rPr/>
        <w:t>실현하였으며</w:t>
      </w:r>
      <w:r>
        <w:rPr>
          <w:spacing w:val="40"/>
        </w:rPr>
        <w:t> </w:t>
      </w:r>
      <w:r>
        <w:rPr/>
        <w:t>캔</w:t>
      </w:r>
      <w:r>
        <w:rPr>
          <w:spacing w:val="40"/>
        </w:rPr>
        <w:t> </w:t>
      </w:r>
      <w:r>
        <w:rPr/>
        <w:t>네크의</w:t>
      </w:r>
      <w:r>
        <w:rPr>
          <w:spacing w:val="40"/>
        </w:rPr>
        <w:t> </w:t>
      </w:r>
      <w:r>
        <w:rPr/>
        <w:t>심교율을</w:t>
      </w:r>
      <w:r>
        <w:rPr>
          <w:spacing w:val="40"/>
        </w:rPr>
        <w:t> </w:t>
      </w:r>
      <w:r>
        <w:rPr/>
        <w:t>올려</w:t>
      </w:r>
      <w:r>
        <w:rPr>
          <w:spacing w:val="40"/>
        </w:rPr>
        <w:t> </w:t>
      </w:r>
      <w:r>
        <w:rPr/>
        <w:t>엔드의</w:t>
      </w:r>
      <w:r>
        <w:rPr>
          <w:spacing w:val="40"/>
        </w:rPr>
        <w:t> </w:t>
      </w:r>
      <w:r>
        <w:rPr/>
        <w:t>크기를</w:t>
      </w:r>
      <w:r>
        <w:rPr>
          <w:spacing w:val="40"/>
        </w:rPr>
        <w:t> </w:t>
      </w:r>
      <w:r>
        <w:rPr/>
        <w:t>줄 여 경량화가 진행되도록 해오고 있다. 또한 금속캔에서는 두께를 줄이는 것 으로는 강도의 한계가 있어 캔 주변에 엠보싱을 하는 방식을 통해 강도를 향상시키고</w:t>
      </w:r>
      <w:r>
        <w:rPr>
          <w:spacing w:val="37"/>
        </w:rPr>
        <w:t> </w:t>
      </w:r>
      <w:r>
        <w:rPr/>
        <w:t>있다.</w:t>
      </w:r>
      <w:r>
        <w:rPr>
          <w:spacing w:val="37"/>
        </w:rPr>
        <w:t> </w:t>
      </w:r>
      <w:r>
        <w:rPr/>
        <w:t>이러한</w:t>
      </w:r>
      <w:r>
        <w:rPr>
          <w:spacing w:val="37"/>
        </w:rPr>
        <w:t> </w:t>
      </w:r>
      <w:r>
        <w:rPr/>
        <w:t>엠보싱</w:t>
      </w:r>
      <w:r>
        <w:rPr>
          <w:spacing w:val="37"/>
        </w:rPr>
        <w:t> </w:t>
      </w:r>
      <w:r>
        <w:rPr/>
        <w:t>기술의</w:t>
      </w:r>
      <w:r>
        <w:rPr>
          <w:spacing w:val="37"/>
        </w:rPr>
        <w:t> </w:t>
      </w:r>
      <w:r>
        <w:rPr/>
        <w:t>발전으로</w:t>
      </w:r>
      <w:r>
        <w:rPr>
          <w:spacing w:val="35"/>
        </w:rPr>
        <w:t> </w:t>
      </w:r>
      <w:r>
        <w:rPr/>
        <w:t>캔의</w:t>
      </w:r>
      <w:r>
        <w:rPr>
          <w:spacing w:val="37"/>
        </w:rPr>
        <w:t> </w:t>
      </w:r>
      <w:r>
        <w:rPr/>
        <w:t>약</w:t>
      </w:r>
      <w:r>
        <w:rPr>
          <w:spacing w:val="37"/>
        </w:rPr>
        <w:t> </w:t>
      </w:r>
      <w:r>
        <w:rPr/>
        <w:t>50%</w:t>
      </w:r>
      <w:r>
        <w:rPr>
          <w:spacing w:val="38"/>
        </w:rPr>
        <w:t> </w:t>
      </w:r>
      <w:r>
        <w:rPr/>
        <w:t>정도의</w:t>
      </w:r>
      <w:r>
        <w:rPr>
          <w:spacing w:val="37"/>
        </w:rPr>
        <w:t> </w:t>
      </w:r>
      <w:r>
        <w:rPr/>
        <w:t>무게 를 줄일 수 있게 되었다.</w:t>
      </w:r>
    </w:p>
    <w:p>
      <w:pPr>
        <w:pStyle w:val="BodyText"/>
        <w:spacing w:line="336" w:lineRule="auto" w:before="142"/>
        <w:ind w:left="100" w:right="98" w:firstLine="239"/>
        <w:jc w:val="both"/>
      </w:pPr>
      <w:r>
        <w:rPr/>
        <w:t>또한 플라스틱 필름을 입체적으로 제대하는 기술이 등장하면서 형태는 </w:t>
      </w:r>
      <w:r>
        <w:rPr/>
        <w:t>금 속캔</w:t>
      </w:r>
      <w:r>
        <w:rPr>
          <w:spacing w:val="40"/>
        </w:rPr>
        <w:t> </w:t>
      </w:r>
      <w:r>
        <w:rPr/>
        <w:t>타입이지만</w:t>
      </w:r>
      <w:r>
        <w:rPr>
          <w:spacing w:val="40"/>
        </w:rPr>
        <w:t> </w:t>
      </w:r>
      <w:r>
        <w:rPr/>
        <w:t>더</w:t>
      </w:r>
      <w:r>
        <w:rPr>
          <w:spacing w:val="40"/>
        </w:rPr>
        <w:t> </w:t>
      </w:r>
      <w:r>
        <w:rPr/>
        <w:t>가벼운</w:t>
      </w:r>
      <w:r>
        <w:rPr>
          <w:spacing w:val="40"/>
        </w:rPr>
        <w:t> </w:t>
      </w:r>
      <w:r>
        <w:rPr/>
        <w:t>플라스틱</w:t>
      </w:r>
      <w:r>
        <w:rPr>
          <w:spacing w:val="40"/>
        </w:rPr>
        <w:t> </w:t>
      </w:r>
      <w:r>
        <w:rPr/>
        <w:t>필름으로</w:t>
      </w:r>
      <w:r>
        <w:rPr>
          <w:spacing w:val="40"/>
        </w:rPr>
        <w:t> </w:t>
      </w:r>
      <w:r>
        <w:rPr/>
        <w:t>가능한</w:t>
      </w:r>
      <w:r>
        <w:rPr>
          <w:spacing w:val="40"/>
        </w:rPr>
        <w:t> </w:t>
      </w:r>
      <w:r>
        <w:rPr/>
        <w:t>형태가</w:t>
      </w:r>
      <w:r>
        <w:rPr>
          <w:spacing w:val="40"/>
        </w:rPr>
        <w:t> </w:t>
      </w:r>
      <w:r>
        <w:rPr/>
        <w:t>등장하고</w:t>
      </w:r>
      <w:r>
        <w:rPr>
          <w:spacing w:val="40"/>
        </w:rPr>
        <w:t> </w:t>
      </w:r>
      <w:r>
        <w:rPr/>
        <w:t>있 다. PET 보틀의 경우도 새로운 레진의 개발, 프리폼의 성형기술의 발전, 스 트레치 블로우, 어니링 등의 기술의 발전으로 더욱 강도를 높이고 차단성을 향상시키면서</w:t>
      </w:r>
      <w:r>
        <w:rPr>
          <w:spacing w:val="40"/>
        </w:rPr>
        <w:t> </w:t>
      </w:r>
      <w:r>
        <w:rPr/>
        <w:t>유리병을</w:t>
      </w:r>
      <w:r>
        <w:rPr>
          <w:spacing w:val="40"/>
        </w:rPr>
        <w:t> </w:t>
      </w:r>
      <w:r>
        <w:rPr/>
        <w:t>대체해</w:t>
      </w:r>
      <w:r>
        <w:rPr>
          <w:spacing w:val="40"/>
        </w:rPr>
        <w:t> </w:t>
      </w:r>
      <w:r>
        <w:rPr/>
        <w:t>나가고</w:t>
      </w:r>
      <w:r>
        <w:rPr>
          <w:spacing w:val="40"/>
        </w:rPr>
        <w:t> </w:t>
      </w:r>
      <w:r>
        <w:rPr/>
        <w:t>있다.</w:t>
      </w:r>
      <w:r>
        <w:rPr>
          <w:spacing w:val="40"/>
        </w:rPr>
        <w:t> </w:t>
      </w:r>
      <w:r>
        <w:rPr/>
        <w:t>한편에서는</w:t>
      </w:r>
      <w:r>
        <w:rPr>
          <w:spacing w:val="40"/>
        </w:rPr>
        <w:t> </w:t>
      </w:r>
      <w:r>
        <w:rPr/>
        <w:t>PET</w:t>
      </w:r>
      <w:r>
        <w:rPr>
          <w:spacing w:val="40"/>
        </w:rPr>
        <w:t> </w:t>
      </w:r>
      <w:r>
        <w:rPr/>
        <w:t>보틀</w:t>
      </w:r>
      <w:r>
        <w:rPr>
          <w:spacing w:val="40"/>
        </w:rPr>
        <w:t> </w:t>
      </w:r>
      <w:r>
        <w:rPr/>
        <w:t>보다</w:t>
      </w:r>
      <w:r>
        <w:rPr>
          <w:spacing w:val="40"/>
        </w:rPr>
        <w:t> </w:t>
      </w:r>
      <w:r>
        <w:rPr/>
        <w:t>더 욱</w:t>
      </w:r>
      <w:r>
        <w:rPr>
          <w:spacing w:val="40"/>
        </w:rPr>
        <w:t> </w:t>
      </w:r>
      <w:r>
        <w:rPr/>
        <w:t>무게를</w:t>
      </w:r>
      <w:r>
        <w:rPr>
          <w:spacing w:val="40"/>
        </w:rPr>
        <w:t> </w:t>
      </w:r>
      <w:r>
        <w:rPr/>
        <w:t>줄일</w:t>
      </w:r>
      <w:r>
        <w:rPr>
          <w:spacing w:val="40"/>
        </w:rPr>
        <w:t> </w:t>
      </w:r>
      <w:r>
        <w:rPr/>
        <w:t>수</w:t>
      </w:r>
      <w:r>
        <w:rPr>
          <w:spacing w:val="40"/>
        </w:rPr>
        <w:t> </w:t>
      </w:r>
      <w:r>
        <w:rPr/>
        <w:t>있는</w:t>
      </w:r>
      <w:r>
        <w:rPr>
          <w:spacing w:val="40"/>
        </w:rPr>
        <w:t> </w:t>
      </w:r>
      <w:r>
        <w:rPr/>
        <w:t>스탠드</w:t>
      </w:r>
      <w:r>
        <w:rPr>
          <w:spacing w:val="40"/>
        </w:rPr>
        <w:t> </w:t>
      </w:r>
      <w:r>
        <w:rPr/>
        <w:t>업</w:t>
      </w:r>
      <w:r>
        <w:rPr>
          <w:spacing w:val="40"/>
        </w:rPr>
        <w:t> </w:t>
      </w:r>
      <w:r>
        <w:rPr/>
        <w:t>파우치</w:t>
      </w:r>
      <w:r>
        <w:rPr>
          <w:spacing w:val="40"/>
        </w:rPr>
        <w:t> </w:t>
      </w:r>
      <w:r>
        <w:rPr/>
        <w:t>형태의</w:t>
      </w:r>
      <w:r>
        <w:rPr>
          <w:spacing w:val="40"/>
        </w:rPr>
        <w:t> </w:t>
      </w:r>
      <w:r>
        <w:rPr/>
        <w:t>용기로</w:t>
      </w:r>
      <w:r>
        <w:rPr>
          <w:spacing w:val="40"/>
        </w:rPr>
        <w:t> </w:t>
      </w:r>
      <w:r>
        <w:rPr/>
        <w:t>대체되고</w:t>
      </w:r>
      <w:r>
        <w:rPr>
          <w:spacing w:val="40"/>
        </w:rPr>
        <w:t> </w:t>
      </w:r>
      <w:r>
        <w:rPr/>
        <w:t>있다.</w:t>
      </w:r>
    </w:p>
    <w:p>
      <w:pPr>
        <w:pStyle w:val="BodyText"/>
        <w:spacing w:line="336" w:lineRule="auto" w:before="141"/>
        <w:ind w:left="100" w:right="98" w:firstLine="239"/>
        <w:jc w:val="both"/>
      </w:pPr>
      <w:r>
        <w:rPr/>
        <w:t>골판지상자의 경우 골판지 재료를 절감을 위한 방법으로 트레이형 </w:t>
      </w:r>
      <w:r>
        <w:rPr/>
        <w:t>골판지 상자의</w:t>
      </w:r>
      <w:r>
        <w:rPr>
          <w:spacing w:val="40"/>
        </w:rPr>
        <w:t> </w:t>
      </w:r>
      <w:r>
        <w:rPr/>
        <w:t>개발이나</w:t>
      </w:r>
      <w:r>
        <w:rPr>
          <w:spacing w:val="40"/>
        </w:rPr>
        <w:t> </w:t>
      </w:r>
      <w:r>
        <w:rPr/>
        <w:t>스트레치</w:t>
      </w:r>
      <w:r>
        <w:rPr>
          <w:spacing w:val="40"/>
        </w:rPr>
        <w:t> </w:t>
      </w:r>
      <w:r>
        <w:rPr/>
        <w:t>슈링크</w:t>
      </w:r>
      <w:r>
        <w:rPr>
          <w:spacing w:val="40"/>
        </w:rPr>
        <w:t> </w:t>
      </w:r>
      <w:r>
        <w:rPr/>
        <w:t>포장과</w:t>
      </w:r>
      <w:r>
        <w:rPr>
          <w:spacing w:val="40"/>
        </w:rPr>
        <w:t> </w:t>
      </w:r>
      <w:r>
        <w:rPr/>
        <w:t>결합한</w:t>
      </w:r>
      <w:r>
        <w:rPr>
          <w:spacing w:val="40"/>
        </w:rPr>
        <w:t> </w:t>
      </w:r>
      <w:r>
        <w:rPr/>
        <w:t>집합포장의</w:t>
      </w:r>
      <w:r>
        <w:rPr>
          <w:spacing w:val="40"/>
        </w:rPr>
        <w:t> </w:t>
      </w:r>
      <w:r>
        <w:rPr/>
        <w:t>형태가</w:t>
      </w:r>
      <w:r>
        <w:rPr>
          <w:spacing w:val="40"/>
        </w:rPr>
        <w:t> </w:t>
      </w:r>
      <w:r>
        <w:rPr/>
        <w:t>증가하 고 있다. 또한 골판지에 대한 스텐드업 파우치의 담는 효율을 높이기 위한 고밀도 랩 어라운드 박스도 등장하고 있다.</w:t>
      </w:r>
    </w:p>
    <w:p>
      <w:pPr>
        <w:pStyle w:val="BodyText"/>
      </w:pPr>
    </w:p>
    <w:p>
      <w:pPr>
        <w:pStyle w:val="BodyText"/>
        <w:spacing w:before="10"/>
        <w:rPr>
          <w:sz w:val="20"/>
        </w:rPr>
      </w:pPr>
    </w:p>
    <w:p>
      <w:pPr>
        <w:pStyle w:val="ListParagraph"/>
        <w:numPr>
          <w:ilvl w:val="0"/>
          <w:numId w:val="3"/>
        </w:numPr>
        <w:tabs>
          <w:tab w:pos="454" w:val="left" w:leader="none"/>
        </w:tabs>
        <w:spacing w:line="240" w:lineRule="auto" w:before="0" w:after="0"/>
        <w:ind w:left="453" w:right="0" w:hanging="354"/>
        <w:jc w:val="left"/>
        <w:rPr>
          <w:sz w:val="24"/>
        </w:rPr>
      </w:pPr>
      <w:r>
        <w:rPr>
          <w:sz w:val="24"/>
        </w:rPr>
        <w:t>소재</w:t>
      </w:r>
      <w:r>
        <w:rPr>
          <w:spacing w:val="34"/>
          <w:sz w:val="24"/>
        </w:rPr>
        <w:t> </w:t>
      </w:r>
      <w:r>
        <w:rPr>
          <w:sz w:val="24"/>
        </w:rPr>
        <w:t>대체</w:t>
      </w:r>
      <w:r>
        <w:rPr>
          <w:spacing w:val="34"/>
          <w:sz w:val="24"/>
        </w:rPr>
        <w:t> </w:t>
      </w:r>
      <w:r>
        <w:rPr>
          <w:spacing w:val="-2"/>
          <w:sz w:val="24"/>
        </w:rPr>
        <w:t>기술(Replacement)</w:t>
      </w:r>
    </w:p>
    <w:p>
      <w:pPr>
        <w:pStyle w:val="BodyText"/>
        <w:spacing w:line="336" w:lineRule="auto" w:before="215"/>
        <w:ind w:left="100" w:right="98" w:firstLine="239"/>
        <w:jc w:val="both"/>
      </w:pPr>
      <w:r>
        <w:rPr/>
        <w:t>환경 문제에 관해서는 전체 환경 부하를 평가해야 하지만, 인체에 영향을 미치지</w:t>
      </w:r>
      <w:r>
        <w:rPr>
          <w:spacing w:val="46"/>
        </w:rPr>
        <w:t> </w:t>
      </w:r>
      <w:r>
        <w:rPr/>
        <w:t>않는</w:t>
      </w:r>
      <w:r>
        <w:rPr>
          <w:spacing w:val="47"/>
        </w:rPr>
        <w:t> </w:t>
      </w:r>
      <w:r>
        <w:rPr/>
        <w:t>인간</w:t>
      </w:r>
      <w:r>
        <w:rPr>
          <w:spacing w:val="46"/>
        </w:rPr>
        <w:t> </w:t>
      </w:r>
      <w:r>
        <w:rPr/>
        <w:t>친화적이며,</w:t>
      </w:r>
      <w:r>
        <w:rPr>
          <w:spacing w:val="49"/>
        </w:rPr>
        <w:t> </w:t>
      </w:r>
      <w:r>
        <w:rPr/>
        <w:t>환경</w:t>
      </w:r>
      <w:r>
        <w:rPr>
          <w:spacing w:val="47"/>
        </w:rPr>
        <w:t> </w:t>
      </w:r>
      <w:r>
        <w:rPr/>
        <w:t>친화적인</w:t>
      </w:r>
      <w:r>
        <w:rPr>
          <w:spacing w:val="46"/>
        </w:rPr>
        <w:t> </w:t>
      </w:r>
      <w:r>
        <w:rPr/>
        <w:t>소재를</w:t>
      </w:r>
      <w:r>
        <w:rPr>
          <w:spacing w:val="47"/>
        </w:rPr>
        <w:t> </w:t>
      </w:r>
      <w:r>
        <w:rPr/>
        <w:t>사용하는</w:t>
      </w:r>
      <w:r>
        <w:rPr>
          <w:spacing w:val="47"/>
        </w:rPr>
        <w:t> </w:t>
      </w:r>
      <w:r>
        <w:rPr/>
        <w:t>것도</w:t>
      </w:r>
      <w:r>
        <w:rPr>
          <w:spacing w:val="46"/>
        </w:rPr>
        <w:t> </w:t>
      </w:r>
      <w:r>
        <w:rPr>
          <w:spacing w:val="-5"/>
        </w:rPr>
        <w:t>중요해</w:t>
      </w:r>
    </w:p>
    <w:p>
      <w:pPr>
        <w:spacing w:after="0" w:line="336" w:lineRule="auto"/>
        <w:jc w:val="both"/>
        <w:sectPr>
          <w:pgSz w:w="11900" w:h="16820"/>
          <w:pgMar w:top="1600" w:bottom="280" w:left="1600" w:right="1600"/>
        </w:sectPr>
      </w:pPr>
    </w:p>
    <w:p>
      <w:pPr>
        <w:pStyle w:val="BodyText"/>
        <w:spacing w:before="11"/>
        <w:rPr>
          <w:sz w:val="21"/>
        </w:rPr>
      </w:pPr>
    </w:p>
    <w:p>
      <w:pPr>
        <w:pStyle w:val="BodyText"/>
        <w:spacing w:line="336" w:lineRule="auto" w:before="66"/>
        <w:ind w:left="100" w:right="98"/>
        <w:jc w:val="both"/>
      </w:pPr>
      <w:r>
        <w:rPr/>
        <w:t>지고</w:t>
      </w:r>
      <w:r>
        <w:rPr>
          <w:spacing w:val="40"/>
        </w:rPr>
        <w:t> </w:t>
      </w:r>
      <w:r>
        <w:rPr/>
        <w:t>있다.</w:t>
      </w:r>
      <w:r>
        <w:rPr>
          <w:spacing w:val="40"/>
        </w:rPr>
        <w:t> </w:t>
      </w:r>
      <w:r>
        <w:rPr/>
        <w:t>이로</w:t>
      </w:r>
      <w:r>
        <w:rPr>
          <w:spacing w:val="40"/>
        </w:rPr>
        <w:t> </w:t>
      </w:r>
      <w:r>
        <w:rPr/>
        <w:t>인해</w:t>
      </w:r>
      <w:r>
        <w:rPr>
          <w:spacing w:val="40"/>
        </w:rPr>
        <w:t> </w:t>
      </w:r>
      <w:r>
        <w:rPr/>
        <w:t>환경에</w:t>
      </w:r>
      <w:r>
        <w:rPr>
          <w:spacing w:val="40"/>
        </w:rPr>
        <w:t> </w:t>
      </w:r>
      <w:r>
        <w:rPr/>
        <w:t>영향을</w:t>
      </w:r>
      <w:r>
        <w:rPr>
          <w:spacing w:val="40"/>
        </w:rPr>
        <w:t> </w:t>
      </w:r>
      <w:r>
        <w:rPr/>
        <w:t>주고,</w:t>
      </w:r>
      <w:r>
        <w:rPr>
          <w:spacing w:val="40"/>
        </w:rPr>
        <w:t> </w:t>
      </w:r>
      <w:r>
        <w:rPr/>
        <w:t>인체에</w:t>
      </w:r>
      <w:r>
        <w:rPr>
          <w:spacing w:val="40"/>
        </w:rPr>
        <w:t> </w:t>
      </w:r>
      <w:r>
        <w:rPr/>
        <w:t>영향을</w:t>
      </w:r>
      <w:r>
        <w:rPr>
          <w:spacing w:val="40"/>
        </w:rPr>
        <w:t> </w:t>
      </w:r>
      <w:r>
        <w:rPr/>
        <w:t>주는</w:t>
      </w:r>
      <w:r>
        <w:rPr>
          <w:spacing w:val="40"/>
        </w:rPr>
        <w:t> </w:t>
      </w:r>
      <w:r>
        <w:rPr/>
        <w:t>소재를</w:t>
      </w:r>
      <w:r>
        <w:rPr>
          <w:spacing w:val="40"/>
        </w:rPr>
        <w:t> </w:t>
      </w:r>
      <w:r>
        <w:rPr/>
        <w:t>대체 해</w:t>
      </w:r>
      <w:r>
        <w:rPr>
          <w:spacing w:val="40"/>
        </w:rPr>
        <w:t> </w:t>
      </w:r>
      <w:r>
        <w:rPr/>
        <w:t>나가는</w:t>
      </w:r>
      <w:r>
        <w:rPr>
          <w:spacing w:val="40"/>
        </w:rPr>
        <w:t> </w:t>
      </w:r>
      <w:r>
        <w:rPr/>
        <w:t>기술</w:t>
      </w:r>
      <w:r>
        <w:rPr>
          <w:spacing w:val="40"/>
        </w:rPr>
        <w:t> </w:t>
      </w:r>
      <w:r>
        <w:rPr/>
        <w:t>또한</w:t>
      </w:r>
      <w:r>
        <w:rPr>
          <w:spacing w:val="40"/>
        </w:rPr>
        <w:t> </w:t>
      </w:r>
      <w:r>
        <w:rPr/>
        <w:t>에코</w:t>
      </w:r>
      <w:r>
        <w:rPr>
          <w:spacing w:val="40"/>
        </w:rPr>
        <w:t> </w:t>
      </w:r>
      <w:r>
        <w:rPr/>
        <w:t>패키징에서</w:t>
      </w:r>
      <w:r>
        <w:rPr>
          <w:spacing w:val="40"/>
        </w:rPr>
        <w:t> </w:t>
      </w:r>
      <w:r>
        <w:rPr/>
        <w:t>추구하는</w:t>
      </w:r>
      <w:r>
        <w:rPr>
          <w:spacing w:val="40"/>
        </w:rPr>
        <w:t> </w:t>
      </w:r>
      <w:r>
        <w:rPr/>
        <w:t>기술적</w:t>
      </w:r>
      <w:r>
        <w:rPr>
          <w:spacing w:val="40"/>
        </w:rPr>
        <w:t> </w:t>
      </w:r>
      <w:r>
        <w:rPr/>
        <w:t>요소가</w:t>
      </w:r>
      <w:r>
        <w:rPr>
          <w:spacing w:val="40"/>
        </w:rPr>
        <w:t> </w:t>
      </w:r>
      <w:r>
        <w:rPr/>
        <w:t>되고</w:t>
      </w:r>
      <w:r>
        <w:rPr>
          <w:spacing w:val="40"/>
        </w:rPr>
        <w:t> </w:t>
      </w:r>
      <w:r>
        <w:rPr/>
        <w:t>있다.</w:t>
      </w:r>
    </w:p>
    <w:p>
      <w:pPr>
        <w:pStyle w:val="BodyText"/>
        <w:spacing w:line="336" w:lineRule="auto" w:before="139"/>
        <w:ind w:left="100" w:right="98" w:firstLine="239"/>
        <w:jc w:val="both"/>
      </w:pPr>
      <w:r>
        <w:rPr/>
        <w:t>소각시 다이옥신을 배출하는 것으로 알려져 있는 PVC를 대체하기 위한 기술이 오려 전부터 개발되어 오고 있다. 또한 포장재료의 차단성을 높이기 위한 비 염소계 코팅의 개발도 진행되어 왔다. OPP, PET, ONY, PE 등의</w:t>
      </w:r>
      <w:r>
        <w:rPr>
          <w:spacing w:val="40"/>
        </w:rPr>
        <w:t> </w:t>
      </w:r>
      <w:r>
        <w:rPr/>
        <w:t>기재에 EVOH, PVA 코팅 등 비닐 알코올계 수지를 코팅한 </w:t>
      </w:r>
      <w:r>
        <w:rPr/>
        <w:t>하이배리어성, 고투명, 굴국 핀홀성, 저비용의 필름이 개발되고 있다. 이 밖에도 아크릴계</w:t>
      </w:r>
      <w:r>
        <w:rPr>
          <w:spacing w:val="80"/>
        </w:rPr>
        <w:t> </w:t>
      </w:r>
      <w:r>
        <w:rPr/>
        <w:t>수지 코팅, 나노콤포지트 코팅, 하이브리드 코팅, 졸·겔 코팅 등을 통해 패키 징의 높은 기능을 유지하면서 더 적은 재료의 사용, 유통기간의 연장을 통한 제품</w:t>
      </w:r>
      <w:r>
        <w:rPr>
          <w:spacing w:val="40"/>
        </w:rPr>
        <w:t> </w:t>
      </w:r>
      <w:r>
        <w:rPr/>
        <w:t>폐기의</w:t>
      </w:r>
      <w:r>
        <w:rPr>
          <w:spacing w:val="40"/>
        </w:rPr>
        <w:t> </w:t>
      </w:r>
      <w:r>
        <w:rPr/>
        <w:t>낭비를</w:t>
      </w:r>
      <w:r>
        <w:rPr>
          <w:spacing w:val="40"/>
        </w:rPr>
        <w:t> </w:t>
      </w:r>
      <w:r>
        <w:rPr/>
        <w:t>줄이는</w:t>
      </w:r>
      <w:r>
        <w:rPr>
          <w:spacing w:val="40"/>
        </w:rPr>
        <w:t> </w:t>
      </w:r>
      <w:r>
        <w:rPr/>
        <w:t>등의</w:t>
      </w:r>
      <w:r>
        <w:rPr>
          <w:spacing w:val="40"/>
        </w:rPr>
        <w:t> </w:t>
      </w:r>
      <w:r>
        <w:rPr/>
        <w:t>노력이</w:t>
      </w:r>
      <w:r>
        <w:rPr>
          <w:spacing w:val="40"/>
        </w:rPr>
        <w:t> </w:t>
      </w:r>
      <w:r>
        <w:rPr/>
        <w:t>진행되고</w:t>
      </w:r>
      <w:r>
        <w:rPr>
          <w:spacing w:val="40"/>
        </w:rPr>
        <w:t> </w:t>
      </w:r>
      <w:r>
        <w:rPr/>
        <w:t>있다.</w:t>
      </w:r>
    </w:p>
    <w:p>
      <w:pPr>
        <w:pStyle w:val="BodyText"/>
      </w:pPr>
    </w:p>
    <w:p>
      <w:pPr>
        <w:pStyle w:val="BodyText"/>
        <w:spacing w:before="12"/>
        <w:rPr>
          <w:sz w:val="20"/>
        </w:rPr>
      </w:pPr>
    </w:p>
    <w:p>
      <w:pPr>
        <w:pStyle w:val="ListParagraph"/>
        <w:numPr>
          <w:ilvl w:val="0"/>
          <w:numId w:val="3"/>
        </w:numPr>
        <w:tabs>
          <w:tab w:pos="454" w:val="left" w:leader="none"/>
        </w:tabs>
        <w:spacing w:line="240" w:lineRule="auto" w:before="0" w:after="0"/>
        <w:ind w:left="453" w:right="0" w:hanging="354"/>
        <w:jc w:val="both"/>
        <w:rPr>
          <w:sz w:val="24"/>
        </w:rPr>
      </w:pPr>
      <w:r>
        <w:rPr>
          <w:sz w:val="24"/>
        </w:rPr>
        <w:t>재활용</w:t>
      </w:r>
      <w:r>
        <w:rPr>
          <w:spacing w:val="33"/>
          <w:sz w:val="24"/>
        </w:rPr>
        <w:t> </w:t>
      </w:r>
      <w:r>
        <w:rPr>
          <w:sz w:val="24"/>
        </w:rPr>
        <w:t>추진</w:t>
      </w:r>
      <w:r>
        <w:rPr>
          <w:spacing w:val="33"/>
          <w:sz w:val="24"/>
        </w:rPr>
        <w:t> </w:t>
      </w:r>
      <w:r>
        <w:rPr>
          <w:spacing w:val="-2"/>
          <w:sz w:val="24"/>
        </w:rPr>
        <w:t>기술(Recycling)</w:t>
      </w:r>
    </w:p>
    <w:p>
      <w:pPr>
        <w:pStyle w:val="BodyText"/>
        <w:spacing w:line="336" w:lineRule="auto" w:before="214"/>
        <w:ind w:left="100" w:right="98" w:firstLine="239"/>
        <w:jc w:val="both"/>
      </w:pPr>
      <w:r>
        <w:rPr/>
        <w:t>재활용 추진 기술은 사용되는 재료 측면에서의 재활용을 쉽고 </w:t>
      </w:r>
      <w:r>
        <w:rPr/>
        <w:t>용이하기 진행되도록 배려하는 측면과 함께 어떠한 재료라도 재활용을 가능하게 하는 여러 측면에서 접근해 볼 수 있다. 우선 패키징 설계 단계에서부터 재활용이 용이한</w:t>
      </w:r>
      <w:r>
        <w:rPr>
          <w:spacing w:val="40"/>
        </w:rPr>
        <w:t> </w:t>
      </w:r>
      <w:r>
        <w:rPr/>
        <w:t>재료의</w:t>
      </w:r>
      <w:r>
        <w:rPr>
          <w:spacing w:val="40"/>
        </w:rPr>
        <w:t> </w:t>
      </w:r>
      <w:r>
        <w:rPr/>
        <w:t>선택이나</w:t>
      </w:r>
      <w:r>
        <w:rPr>
          <w:spacing w:val="40"/>
        </w:rPr>
        <w:t> </w:t>
      </w:r>
      <w:r>
        <w:rPr/>
        <w:t>수거가</w:t>
      </w:r>
      <w:r>
        <w:rPr>
          <w:spacing w:val="40"/>
        </w:rPr>
        <w:t> </w:t>
      </w:r>
      <w:r>
        <w:rPr/>
        <w:t>쉽게</w:t>
      </w:r>
      <w:r>
        <w:rPr>
          <w:spacing w:val="40"/>
        </w:rPr>
        <w:t> </w:t>
      </w:r>
      <w:r>
        <w:rPr/>
        <w:t>진행되도록</w:t>
      </w:r>
      <w:r>
        <w:rPr>
          <w:spacing w:val="40"/>
        </w:rPr>
        <w:t> </w:t>
      </w:r>
      <w:r>
        <w:rPr/>
        <w:t>하는</w:t>
      </w:r>
      <w:r>
        <w:rPr>
          <w:spacing w:val="40"/>
        </w:rPr>
        <w:t> </w:t>
      </w:r>
      <w:r>
        <w:rPr/>
        <w:t>등의</w:t>
      </w:r>
      <w:r>
        <w:rPr>
          <w:spacing w:val="40"/>
        </w:rPr>
        <w:t> </w:t>
      </w:r>
      <w:r>
        <w:rPr/>
        <w:t>고려가</w:t>
      </w:r>
      <w:r>
        <w:rPr>
          <w:spacing w:val="40"/>
        </w:rPr>
        <w:t> </w:t>
      </w:r>
      <w:r>
        <w:rPr/>
        <w:t>진행될 수</w:t>
      </w:r>
      <w:r>
        <w:rPr>
          <w:spacing w:val="40"/>
        </w:rPr>
        <w:t> </w:t>
      </w:r>
      <w:r>
        <w:rPr/>
        <w:t>있다.</w:t>
      </w:r>
      <w:r>
        <w:rPr>
          <w:spacing w:val="40"/>
        </w:rPr>
        <w:t> </w:t>
      </w:r>
      <w:r>
        <w:rPr/>
        <w:t>하지만</w:t>
      </w:r>
      <w:r>
        <w:rPr>
          <w:spacing w:val="40"/>
        </w:rPr>
        <w:t> </w:t>
      </w:r>
      <w:r>
        <w:rPr/>
        <w:t>이러한</w:t>
      </w:r>
      <w:r>
        <w:rPr>
          <w:spacing w:val="40"/>
        </w:rPr>
        <w:t> </w:t>
      </w:r>
      <w:r>
        <w:rPr/>
        <w:t>고려에도</w:t>
      </w:r>
      <w:r>
        <w:rPr>
          <w:spacing w:val="40"/>
        </w:rPr>
        <w:t> </w:t>
      </w:r>
      <w:r>
        <w:rPr/>
        <w:t>패키징의</w:t>
      </w:r>
      <w:r>
        <w:rPr>
          <w:spacing w:val="40"/>
        </w:rPr>
        <w:t> </w:t>
      </w:r>
      <w:r>
        <w:rPr/>
        <w:t>특성에</w:t>
      </w:r>
      <w:r>
        <w:rPr>
          <w:spacing w:val="40"/>
        </w:rPr>
        <w:t> </w:t>
      </w:r>
      <w:r>
        <w:rPr/>
        <w:t>따라</w:t>
      </w:r>
      <w:r>
        <w:rPr>
          <w:spacing w:val="40"/>
        </w:rPr>
        <w:t> </w:t>
      </w:r>
      <w:r>
        <w:rPr/>
        <w:t>재질이</w:t>
      </w:r>
      <w:r>
        <w:rPr>
          <w:spacing w:val="40"/>
        </w:rPr>
        <w:t> </w:t>
      </w:r>
      <w:r>
        <w:rPr/>
        <w:t>선택되었으 면</w:t>
      </w:r>
      <w:r>
        <w:rPr>
          <w:spacing w:val="37"/>
        </w:rPr>
        <w:t> </w:t>
      </w:r>
      <w:r>
        <w:rPr/>
        <w:t>사용후</w:t>
      </w:r>
      <w:r>
        <w:rPr>
          <w:spacing w:val="39"/>
        </w:rPr>
        <w:t> </w:t>
      </w:r>
      <w:r>
        <w:rPr/>
        <w:t>이를</w:t>
      </w:r>
      <w:r>
        <w:rPr>
          <w:spacing w:val="37"/>
        </w:rPr>
        <w:t> </w:t>
      </w:r>
      <w:r>
        <w:rPr/>
        <w:t>재활용하기</w:t>
      </w:r>
      <w:r>
        <w:rPr>
          <w:spacing w:val="37"/>
        </w:rPr>
        <w:t> </w:t>
      </w:r>
      <w:r>
        <w:rPr/>
        <w:t>위해</w:t>
      </w:r>
      <w:r>
        <w:rPr>
          <w:spacing w:val="39"/>
        </w:rPr>
        <w:t> </w:t>
      </w:r>
      <w:r>
        <w:rPr/>
        <w:t>물질적</w:t>
      </w:r>
      <w:r>
        <w:rPr>
          <w:spacing w:val="37"/>
        </w:rPr>
        <w:t> </w:t>
      </w:r>
      <w:r>
        <w:rPr/>
        <w:t>재활용과</w:t>
      </w:r>
      <w:r>
        <w:rPr>
          <w:spacing w:val="37"/>
        </w:rPr>
        <w:t> </w:t>
      </w:r>
      <w:r>
        <w:rPr/>
        <w:t>화학적</w:t>
      </w:r>
      <w:r>
        <w:rPr>
          <w:spacing w:val="39"/>
        </w:rPr>
        <w:t> </w:t>
      </w:r>
      <w:r>
        <w:rPr/>
        <w:t>재활용,</w:t>
      </w:r>
      <w:r>
        <w:rPr>
          <w:spacing w:val="37"/>
        </w:rPr>
        <w:t> </w:t>
      </w:r>
      <w:r>
        <w:rPr/>
        <w:t>에너지</w:t>
      </w:r>
      <w:r>
        <w:rPr>
          <w:spacing w:val="39"/>
        </w:rPr>
        <w:t> </w:t>
      </w:r>
      <w:r>
        <w:rPr/>
        <w:t>회 수</w:t>
      </w:r>
      <w:r>
        <w:rPr>
          <w:spacing w:val="40"/>
        </w:rPr>
        <w:t> </w:t>
      </w:r>
      <w:r>
        <w:rPr/>
        <w:t>등으로</w:t>
      </w:r>
      <w:r>
        <w:rPr>
          <w:spacing w:val="40"/>
        </w:rPr>
        <w:t> </w:t>
      </w:r>
      <w:r>
        <w:rPr/>
        <w:t>구분해</w:t>
      </w:r>
      <w:r>
        <w:rPr>
          <w:spacing w:val="40"/>
        </w:rPr>
        <w:t> </w:t>
      </w:r>
      <w:r>
        <w:rPr/>
        <w:t>생각해</w:t>
      </w:r>
      <w:r>
        <w:rPr>
          <w:spacing w:val="40"/>
        </w:rPr>
        <w:t> </w:t>
      </w:r>
      <w:r>
        <w:rPr/>
        <w:t>볼</w:t>
      </w:r>
      <w:r>
        <w:rPr>
          <w:spacing w:val="40"/>
        </w:rPr>
        <w:t> </w:t>
      </w:r>
      <w:r>
        <w:rPr/>
        <w:t>수</w:t>
      </w:r>
      <w:r>
        <w:rPr>
          <w:spacing w:val="40"/>
        </w:rPr>
        <w:t> </w:t>
      </w:r>
      <w:r>
        <w:rPr/>
        <w:t>있다.</w:t>
      </w:r>
    </w:p>
    <w:p>
      <w:pPr>
        <w:pStyle w:val="BodyText"/>
      </w:pPr>
    </w:p>
    <w:p>
      <w:pPr>
        <w:pStyle w:val="BodyText"/>
        <w:spacing w:before="9"/>
        <w:rPr>
          <w:sz w:val="31"/>
        </w:rPr>
      </w:pPr>
    </w:p>
    <w:p>
      <w:pPr>
        <w:pStyle w:val="ListParagraph"/>
        <w:numPr>
          <w:ilvl w:val="1"/>
          <w:numId w:val="3"/>
        </w:numPr>
        <w:tabs>
          <w:tab w:pos="612" w:val="left" w:leader="none"/>
        </w:tabs>
        <w:spacing w:line="240" w:lineRule="auto" w:before="0" w:after="0"/>
        <w:ind w:left="611" w:right="0" w:hanging="272"/>
        <w:jc w:val="left"/>
        <w:rPr>
          <w:sz w:val="24"/>
        </w:rPr>
      </w:pPr>
      <w:r>
        <w:rPr>
          <w:w w:val="105"/>
          <w:sz w:val="24"/>
        </w:rPr>
        <w:t>물질적</w:t>
      </w:r>
      <w:r>
        <w:rPr>
          <w:spacing w:val="1"/>
          <w:w w:val="105"/>
          <w:sz w:val="24"/>
        </w:rPr>
        <w:t> </w:t>
      </w:r>
      <w:r>
        <w:rPr>
          <w:w w:val="105"/>
          <w:sz w:val="24"/>
        </w:rPr>
        <w:t>재활용(Material</w:t>
      </w:r>
      <w:r>
        <w:rPr>
          <w:spacing w:val="2"/>
          <w:w w:val="105"/>
          <w:sz w:val="24"/>
        </w:rPr>
        <w:t> </w:t>
      </w:r>
      <w:r>
        <w:rPr>
          <w:spacing w:val="-2"/>
          <w:w w:val="105"/>
          <w:sz w:val="24"/>
        </w:rPr>
        <w:t>Recycle)</w:t>
      </w:r>
    </w:p>
    <w:p>
      <w:pPr>
        <w:pStyle w:val="BodyText"/>
        <w:spacing w:before="6"/>
        <w:rPr>
          <w:sz w:val="20"/>
        </w:rPr>
      </w:pPr>
    </w:p>
    <w:p>
      <w:pPr>
        <w:pStyle w:val="BodyText"/>
        <w:spacing w:line="336" w:lineRule="auto"/>
        <w:ind w:left="100" w:right="98" w:firstLine="239"/>
        <w:jc w:val="both"/>
      </w:pPr>
      <w:r>
        <w:rPr/>
        <w:t>물질적 재활용을 촉진하기 위해 동일 소재로 되는 포장재의 기술 </w:t>
      </w:r>
      <w:r>
        <w:rPr/>
        <w:t>개발이 진행되고</w:t>
      </w:r>
      <w:r>
        <w:rPr>
          <w:spacing w:val="40"/>
        </w:rPr>
        <w:t> </w:t>
      </w:r>
      <w:r>
        <w:rPr/>
        <w:t>있다.</w:t>
      </w:r>
      <w:r>
        <w:rPr>
          <w:spacing w:val="40"/>
        </w:rPr>
        <w:t> </w:t>
      </w:r>
      <w:r>
        <w:rPr/>
        <w:t>그러한</w:t>
      </w:r>
      <w:r>
        <w:rPr>
          <w:spacing w:val="40"/>
        </w:rPr>
        <w:t> </w:t>
      </w:r>
      <w:r>
        <w:rPr/>
        <w:t>예로</w:t>
      </w:r>
      <w:r>
        <w:rPr>
          <w:spacing w:val="40"/>
        </w:rPr>
        <w:t> </w:t>
      </w:r>
      <w:r>
        <w:rPr/>
        <w:t>100%</w:t>
      </w:r>
      <w:r>
        <w:rPr>
          <w:spacing w:val="40"/>
        </w:rPr>
        <w:t> </w:t>
      </w:r>
      <w:r>
        <w:rPr/>
        <w:t>PET</w:t>
      </w:r>
      <w:r>
        <w:rPr>
          <w:spacing w:val="40"/>
        </w:rPr>
        <w:t> </w:t>
      </w:r>
      <w:r>
        <w:rPr/>
        <w:t>소재의</w:t>
      </w:r>
      <w:r>
        <w:rPr>
          <w:spacing w:val="40"/>
        </w:rPr>
        <w:t> </w:t>
      </w:r>
      <w:r>
        <w:rPr/>
        <w:t>MA</w:t>
      </w:r>
      <w:r>
        <w:rPr>
          <w:spacing w:val="40"/>
        </w:rPr>
        <w:t> </w:t>
      </w:r>
      <w:r>
        <w:rPr/>
        <w:t>포장이나</w:t>
      </w:r>
      <w:r>
        <w:rPr>
          <w:spacing w:val="40"/>
        </w:rPr>
        <w:t> </w:t>
      </w:r>
      <w:r>
        <w:rPr/>
        <w:t>100%</w:t>
      </w:r>
      <w:r>
        <w:rPr>
          <w:spacing w:val="40"/>
        </w:rPr>
        <w:t> </w:t>
      </w:r>
      <w:r>
        <w:rPr/>
        <w:t>PP</w:t>
      </w:r>
      <w:r>
        <w:rPr>
          <w:spacing w:val="40"/>
        </w:rPr>
        <w:t> </w:t>
      </w:r>
      <w:r>
        <w:rPr/>
        <w:t>소 재의</w:t>
      </w:r>
      <w:r>
        <w:rPr>
          <w:spacing w:val="40"/>
        </w:rPr>
        <w:t> </w:t>
      </w:r>
      <w:r>
        <w:rPr/>
        <w:t>블리스터</w:t>
      </w:r>
      <w:r>
        <w:rPr>
          <w:spacing w:val="40"/>
        </w:rPr>
        <w:t> </w:t>
      </w:r>
      <w:r>
        <w:rPr/>
        <w:t>패키징이</w:t>
      </w:r>
      <w:r>
        <w:rPr>
          <w:spacing w:val="40"/>
        </w:rPr>
        <w:t> </w:t>
      </w:r>
      <w:r>
        <w:rPr/>
        <w:t>등장하고</w:t>
      </w:r>
      <w:r>
        <w:rPr>
          <w:spacing w:val="40"/>
        </w:rPr>
        <w:t> </w:t>
      </w:r>
      <w:r>
        <w:rPr/>
        <w:t>있다.</w:t>
      </w:r>
      <w:r>
        <w:rPr>
          <w:spacing w:val="40"/>
        </w:rPr>
        <w:t> </w:t>
      </w:r>
      <w:r>
        <w:rPr/>
        <w:t>단일</w:t>
      </w:r>
      <w:r>
        <w:rPr>
          <w:spacing w:val="40"/>
        </w:rPr>
        <w:t> </w:t>
      </w:r>
      <w:r>
        <w:rPr/>
        <w:t>재질로</w:t>
      </w:r>
      <w:r>
        <w:rPr>
          <w:spacing w:val="40"/>
        </w:rPr>
        <w:t> </w:t>
      </w:r>
      <w:r>
        <w:rPr/>
        <w:t>패키징을</w:t>
      </w:r>
      <w:r>
        <w:rPr>
          <w:spacing w:val="40"/>
        </w:rPr>
        <w:t> </w:t>
      </w:r>
      <w:r>
        <w:rPr/>
        <w:t>구현하는</w:t>
      </w:r>
      <w:r>
        <w:rPr>
          <w:spacing w:val="40"/>
        </w:rPr>
        <w:t> </w:t>
      </w:r>
      <w:r>
        <w:rPr/>
        <w:t>것 은 사용 후 수거의 용이성과 함께 동일한 용도의 패키징 재료로 이용할 수 있거나,</w:t>
      </w:r>
      <w:r>
        <w:rPr>
          <w:spacing w:val="40"/>
        </w:rPr>
        <w:t> </w:t>
      </w:r>
      <w:r>
        <w:rPr/>
        <w:t>새로운</w:t>
      </w:r>
      <w:r>
        <w:rPr>
          <w:spacing w:val="40"/>
        </w:rPr>
        <w:t> </w:t>
      </w:r>
      <w:r>
        <w:rPr/>
        <w:t>재료로의</w:t>
      </w:r>
      <w:r>
        <w:rPr>
          <w:spacing w:val="40"/>
        </w:rPr>
        <w:t> </w:t>
      </w:r>
      <w:r>
        <w:rPr/>
        <w:t>재활용을</w:t>
      </w:r>
      <w:r>
        <w:rPr>
          <w:spacing w:val="40"/>
        </w:rPr>
        <w:t> </w:t>
      </w:r>
      <w:r>
        <w:rPr/>
        <w:t>진행할</w:t>
      </w:r>
      <w:r>
        <w:rPr>
          <w:spacing w:val="40"/>
        </w:rPr>
        <w:t> </w:t>
      </w:r>
      <w:r>
        <w:rPr/>
        <w:t>수</w:t>
      </w:r>
      <w:r>
        <w:rPr>
          <w:spacing w:val="40"/>
        </w:rPr>
        <w:t> </w:t>
      </w:r>
      <w:r>
        <w:rPr/>
        <w:t>있다.</w:t>
      </w:r>
    </w:p>
    <w:p>
      <w:pPr>
        <w:pStyle w:val="BodyText"/>
      </w:pPr>
    </w:p>
    <w:p>
      <w:pPr>
        <w:pStyle w:val="BodyText"/>
        <w:spacing w:before="8"/>
        <w:rPr>
          <w:sz w:val="31"/>
        </w:rPr>
      </w:pPr>
    </w:p>
    <w:p>
      <w:pPr>
        <w:pStyle w:val="ListParagraph"/>
        <w:numPr>
          <w:ilvl w:val="1"/>
          <w:numId w:val="3"/>
        </w:numPr>
        <w:tabs>
          <w:tab w:pos="612" w:val="left" w:leader="none"/>
        </w:tabs>
        <w:spacing w:line="240" w:lineRule="auto" w:before="0" w:after="0"/>
        <w:ind w:left="611" w:right="0" w:hanging="272"/>
        <w:jc w:val="left"/>
        <w:rPr>
          <w:sz w:val="24"/>
        </w:rPr>
      </w:pPr>
      <w:r>
        <w:rPr>
          <w:sz w:val="24"/>
        </w:rPr>
        <w:t>화학적</w:t>
      </w:r>
      <w:r>
        <w:rPr>
          <w:spacing w:val="32"/>
          <w:sz w:val="24"/>
        </w:rPr>
        <w:t> </w:t>
      </w:r>
      <w:r>
        <w:rPr>
          <w:sz w:val="24"/>
        </w:rPr>
        <w:t>재활용(Chemical</w:t>
      </w:r>
      <w:r>
        <w:rPr>
          <w:spacing w:val="34"/>
          <w:sz w:val="24"/>
        </w:rPr>
        <w:t> </w:t>
      </w:r>
      <w:r>
        <w:rPr>
          <w:spacing w:val="-2"/>
          <w:sz w:val="24"/>
        </w:rPr>
        <w:t>Recycle)</w:t>
      </w:r>
    </w:p>
    <w:p>
      <w:pPr>
        <w:spacing w:after="0" w:line="240" w:lineRule="auto"/>
        <w:jc w:val="left"/>
        <w:rPr>
          <w:sz w:val="24"/>
        </w:rPr>
        <w:sectPr>
          <w:pgSz w:w="11900" w:h="16820"/>
          <w:pgMar w:top="1600" w:bottom="280" w:left="1600" w:right="1600"/>
        </w:sectPr>
      </w:pPr>
    </w:p>
    <w:p>
      <w:pPr>
        <w:pStyle w:val="BodyText"/>
        <w:rPr>
          <w:sz w:val="20"/>
        </w:rPr>
      </w:pPr>
    </w:p>
    <w:p>
      <w:pPr>
        <w:pStyle w:val="BodyText"/>
        <w:spacing w:before="10"/>
        <w:rPr>
          <w:sz w:val="17"/>
        </w:rPr>
      </w:pPr>
    </w:p>
    <w:p>
      <w:pPr>
        <w:pStyle w:val="BodyText"/>
        <w:spacing w:line="336" w:lineRule="auto"/>
        <w:ind w:left="100" w:right="98" w:firstLine="239"/>
        <w:jc w:val="both"/>
      </w:pPr>
      <w:r>
        <w:rPr/>
        <w:t>물질적 재활용에 대한 품질적 한계와 플라스틱 소비량의 증가로 인해 </w:t>
      </w:r>
      <w:r>
        <w:rPr/>
        <w:t>발</w:t>
      </w:r>
      <w:r>
        <w:rPr>
          <w:spacing w:val="80"/>
        </w:rPr>
        <w:t> </w:t>
      </w:r>
      <w:r>
        <w:rPr/>
        <w:t>생된 플라스틱 폐기물의 증가에 맞춰 재활용의 큰 폭의 증가를 필요로 한다. 화학적 재활용은 원료화 기술과 유화 기술로 구분한다. 원료화 기술은 폴리 머를 모노머로 열분해 하는 것이 가장 일반적이지만 알콜 분해, 메탄올분해, 가수분해 등의 방법으로 모노머화 하는 것이 있다. 모노머 회수에는 단일성 분으로 분리할 필요가 있다. 원료가 혼합물인 경우에는 열분해, 수소화 분해, 산소에</w:t>
      </w:r>
      <w:r>
        <w:rPr>
          <w:spacing w:val="40"/>
        </w:rPr>
        <w:t> </w:t>
      </w:r>
      <w:r>
        <w:rPr/>
        <w:t>의한</w:t>
      </w:r>
      <w:r>
        <w:rPr>
          <w:spacing w:val="40"/>
        </w:rPr>
        <w:t> </w:t>
      </w:r>
      <w:r>
        <w:rPr/>
        <w:t>가스화</w:t>
      </w:r>
      <w:r>
        <w:rPr>
          <w:spacing w:val="40"/>
        </w:rPr>
        <w:t> </w:t>
      </w:r>
      <w:r>
        <w:rPr/>
        <w:t>등</w:t>
      </w:r>
      <w:r>
        <w:rPr>
          <w:spacing w:val="40"/>
        </w:rPr>
        <w:t> </w:t>
      </w:r>
      <w:r>
        <w:rPr/>
        <w:t>방법에</w:t>
      </w:r>
      <w:r>
        <w:rPr>
          <w:spacing w:val="40"/>
        </w:rPr>
        <w:t> </w:t>
      </w:r>
      <w:r>
        <w:rPr/>
        <w:t>의해</w:t>
      </w:r>
      <w:r>
        <w:rPr>
          <w:spacing w:val="40"/>
        </w:rPr>
        <w:t> </w:t>
      </w:r>
      <w:r>
        <w:rPr/>
        <w:t>오일과</w:t>
      </w:r>
      <w:r>
        <w:rPr>
          <w:spacing w:val="40"/>
        </w:rPr>
        <w:t> </w:t>
      </w:r>
      <w:r>
        <w:rPr/>
        <w:t>가스로</w:t>
      </w:r>
      <w:r>
        <w:rPr>
          <w:spacing w:val="40"/>
        </w:rPr>
        <w:t> </w:t>
      </w:r>
      <w:r>
        <w:rPr/>
        <w:t>만들어</w:t>
      </w:r>
      <w:r>
        <w:rPr>
          <w:spacing w:val="40"/>
        </w:rPr>
        <w:t> </w:t>
      </w:r>
      <w:r>
        <w:rPr/>
        <w:t>이를</w:t>
      </w:r>
      <w:r>
        <w:rPr>
          <w:spacing w:val="40"/>
        </w:rPr>
        <w:t> </w:t>
      </w:r>
      <w:r>
        <w:rPr/>
        <w:t>원료로</w:t>
      </w:r>
      <w:r>
        <w:rPr>
          <w:spacing w:val="40"/>
        </w:rPr>
        <w:t> </w:t>
      </w:r>
      <w:r>
        <w:rPr/>
        <w:t>모 노머</w:t>
      </w:r>
      <w:r>
        <w:rPr>
          <w:spacing w:val="40"/>
        </w:rPr>
        <w:t> </w:t>
      </w:r>
      <w:r>
        <w:rPr/>
        <w:t>합성,</w:t>
      </w:r>
      <w:r>
        <w:rPr>
          <w:spacing w:val="40"/>
        </w:rPr>
        <w:t> </w:t>
      </w:r>
      <w:r>
        <w:rPr/>
        <w:t>다른</w:t>
      </w:r>
      <w:r>
        <w:rPr>
          <w:spacing w:val="40"/>
        </w:rPr>
        <w:t> </w:t>
      </w:r>
      <w:r>
        <w:rPr/>
        <w:t>석유화학</w:t>
      </w:r>
      <w:r>
        <w:rPr>
          <w:spacing w:val="40"/>
        </w:rPr>
        <w:t> </w:t>
      </w:r>
      <w:r>
        <w:rPr/>
        <w:t>제품의</w:t>
      </w:r>
      <w:r>
        <w:rPr>
          <w:spacing w:val="40"/>
        </w:rPr>
        <w:t> </w:t>
      </w:r>
      <w:r>
        <w:rPr/>
        <w:t>원료로</w:t>
      </w:r>
      <w:r>
        <w:rPr>
          <w:spacing w:val="40"/>
        </w:rPr>
        <w:t> </w:t>
      </w:r>
      <w:r>
        <w:rPr/>
        <w:t>사용,</w:t>
      </w:r>
      <w:r>
        <w:rPr>
          <w:spacing w:val="40"/>
        </w:rPr>
        <w:t> </w:t>
      </w:r>
      <w:r>
        <w:rPr/>
        <w:t>연료</w:t>
      </w:r>
      <w:r>
        <w:rPr>
          <w:spacing w:val="40"/>
        </w:rPr>
        <w:t> </w:t>
      </w:r>
      <w:r>
        <w:rPr/>
        <w:t>등으로</w:t>
      </w:r>
      <w:r>
        <w:rPr>
          <w:spacing w:val="40"/>
        </w:rPr>
        <w:t> </w:t>
      </w:r>
      <w:r>
        <w:rPr/>
        <w:t>사용된다.</w:t>
      </w:r>
    </w:p>
    <w:p>
      <w:pPr>
        <w:pStyle w:val="BodyText"/>
      </w:pPr>
    </w:p>
    <w:p>
      <w:pPr>
        <w:pStyle w:val="BodyText"/>
        <w:spacing w:before="9"/>
        <w:rPr>
          <w:sz w:val="31"/>
        </w:rPr>
      </w:pPr>
    </w:p>
    <w:p>
      <w:pPr>
        <w:pStyle w:val="ListParagraph"/>
        <w:numPr>
          <w:ilvl w:val="1"/>
          <w:numId w:val="3"/>
        </w:numPr>
        <w:tabs>
          <w:tab w:pos="612" w:val="left" w:leader="none"/>
        </w:tabs>
        <w:spacing w:line="240" w:lineRule="auto" w:before="1" w:after="0"/>
        <w:ind w:left="611" w:right="0" w:hanging="272"/>
        <w:jc w:val="left"/>
        <w:rPr>
          <w:sz w:val="24"/>
        </w:rPr>
      </w:pPr>
      <w:r>
        <w:rPr>
          <w:sz w:val="24"/>
        </w:rPr>
        <w:t>에너지</w:t>
      </w:r>
      <w:r>
        <w:rPr>
          <w:spacing w:val="31"/>
          <w:sz w:val="24"/>
        </w:rPr>
        <w:t> </w:t>
      </w:r>
      <w:r>
        <w:rPr>
          <w:spacing w:val="-5"/>
          <w:sz w:val="24"/>
        </w:rPr>
        <w:t>회수</w:t>
      </w:r>
    </w:p>
    <w:p>
      <w:pPr>
        <w:pStyle w:val="BodyText"/>
        <w:spacing w:before="5"/>
        <w:rPr>
          <w:sz w:val="20"/>
        </w:rPr>
      </w:pPr>
    </w:p>
    <w:p>
      <w:pPr>
        <w:pStyle w:val="BodyText"/>
        <w:spacing w:line="336" w:lineRule="auto" w:before="1"/>
        <w:ind w:left="100" w:right="98" w:firstLine="239"/>
        <w:jc w:val="both"/>
      </w:pPr>
      <w:r>
        <w:rPr/>
        <w:t>폐플라스틱을 이용하여 에너지를 회수하는 방법으로 직접 소각, </w:t>
      </w:r>
      <w:r>
        <w:rPr/>
        <w:t>건류소각, 고형연료화 방법이 있다. 직접소각은 소각열을 직접이용 하거나 전기를 생산 하는 방법이고, 건류 소각은 고분자물질을 저산소 상태에서 열적으로 분해 저분자화 하여 가연성가스를 얻고 이를 다시 완전 연소시켜 열을 이용하는 방법이다.</w:t>
      </w:r>
      <w:r>
        <w:rPr>
          <w:spacing w:val="40"/>
        </w:rPr>
        <w:t> </w:t>
      </w:r>
      <w:r>
        <w:rPr/>
        <w:t>고형연료화는</w:t>
      </w:r>
      <w:r>
        <w:rPr>
          <w:spacing w:val="40"/>
        </w:rPr>
        <w:t> </w:t>
      </w:r>
      <w:r>
        <w:rPr/>
        <w:t>부피가</w:t>
      </w:r>
      <w:r>
        <w:rPr>
          <w:spacing w:val="40"/>
        </w:rPr>
        <w:t> </w:t>
      </w:r>
      <w:r>
        <w:rPr/>
        <w:t>큰</w:t>
      </w:r>
      <w:r>
        <w:rPr>
          <w:spacing w:val="40"/>
        </w:rPr>
        <w:t> </w:t>
      </w:r>
      <w:r>
        <w:rPr/>
        <w:t>플라스틱을</w:t>
      </w:r>
      <w:r>
        <w:rPr>
          <w:spacing w:val="40"/>
        </w:rPr>
        <w:t> </w:t>
      </w:r>
      <w:r>
        <w:rPr/>
        <w:t>수송</w:t>
      </w:r>
      <w:r>
        <w:rPr>
          <w:spacing w:val="40"/>
        </w:rPr>
        <w:t> </w:t>
      </w:r>
      <w:r>
        <w:rPr/>
        <w:t>등</w:t>
      </w:r>
      <w:r>
        <w:rPr>
          <w:spacing w:val="40"/>
        </w:rPr>
        <w:t> </w:t>
      </w:r>
      <w:r>
        <w:rPr/>
        <w:t>취급이</w:t>
      </w:r>
      <w:r>
        <w:rPr>
          <w:spacing w:val="40"/>
        </w:rPr>
        <w:t> </w:t>
      </w:r>
      <w:r>
        <w:rPr/>
        <w:t>용이한</w:t>
      </w:r>
      <w:r>
        <w:rPr>
          <w:spacing w:val="40"/>
        </w:rPr>
        <w:t> </w:t>
      </w:r>
      <w:r>
        <w:rPr/>
        <w:t>형태 로 고형 연료화 하는 방법이다. 폐플라스틱의 고형연료화는 일반 가연성쓰레 기와 혼합한 RDF(Refuse Derived Fuel), 혼합 플라스틱만을 이용한 RPF(Refuse Plastic Fuel), 또는 분체화 하여 석탄이나 석유보일러의 대체 연료로 사용하는 방법이 있다.</w:t>
      </w:r>
    </w:p>
    <w:sectPr>
      <w:pgSz w:w="11900" w:h="16820"/>
      <w:pgMar w:top="1600" w:bottom="280" w:left="1600" w:right="16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Gulim">
    <w:altName w:val="Gulim"/>
    <w:charset w:val="0"/>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
      <w:numFmt w:val="decimal"/>
      <w:lvlText w:val="%1)"/>
      <w:lvlJc w:val="left"/>
      <w:pPr>
        <w:ind w:left="453" w:hanging="353"/>
        <w:jc w:val="left"/>
      </w:pPr>
      <w:rPr>
        <w:rFonts w:hint="default" w:ascii="Gulim" w:hAnsi="Gulim" w:eastAsia="Gulim" w:cs="Gulim"/>
        <w:b w:val="0"/>
        <w:bCs w:val="0"/>
        <w:i w:val="0"/>
        <w:iCs w:val="0"/>
        <w:spacing w:val="0"/>
        <w:w w:val="100"/>
        <w:sz w:val="24"/>
        <w:szCs w:val="24"/>
        <w:lang w:val="en-US" w:eastAsia="ko-KR" w:bidi="ar-SA"/>
      </w:rPr>
    </w:lvl>
    <w:lvl w:ilvl="1">
      <w:start w:val="0"/>
      <w:numFmt w:val="bullet"/>
      <w:lvlText w:val="-"/>
      <w:lvlJc w:val="left"/>
      <w:pPr>
        <w:ind w:left="611" w:hanging="272"/>
      </w:pPr>
      <w:rPr>
        <w:rFonts w:hint="default" w:ascii="Gulim" w:hAnsi="Gulim" w:eastAsia="Gulim" w:cs="Gulim"/>
        <w:b w:val="0"/>
        <w:bCs w:val="0"/>
        <w:i w:val="0"/>
        <w:iCs w:val="0"/>
        <w:w w:val="99"/>
        <w:sz w:val="24"/>
        <w:szCs w:val="24"/>
        <w:lang w:val="en-US" w:eastAsia="ko-KR" w:bidi="ar-SA"/>
      </w:rPr>
    </w:lvl>
    <w:lvl w:ilvl="2">
      <w:start w:val="0"/>
      <w:numFmt w:val="bullet"/>
      <w:lvlText w:val="•"/>
      <w:lvlJc w:val="left"/>
      <w:pPr>
        <w:ind w:left="1517" w:hanging="272"/>
      </w:pPr>
      <w:rPr>
        <w:rFonts w:hint="default"/>
        <w:lang w:val="en-US" w:eastAsia="ko-KR" w:bidi="ar-SA"/>
      </w:rPr>
    </w:lvl>
    <w:lvl w:ilvl="3">
      <w:start w:val="0"/>
      <w:numFmt w:val="bullet"/>
      <w:lvlText w:val="•"/>
      <w:lvlJc w:val="left"/>
      <w:pPr>
        <w:ind w:left="2415" w:hanging="272"/>
      </w:pPr>
      <w:rPr>
        <w:rFonts w:hint="default"/>
        <w:lang w:val="en-US" w:eastAsia="ko-KR" w:bidi="ar-SA"/>
      </w:rPr>
    </w:lvl>
    <w:lvl w:ilvl="4">
      <w:start w:val="0"/>
      <w:numFmt w:val="bullet"/>
      <w:lvlText w:val="•"/>
      <w:lvlJc w:val="left"/>
      <w:pPr>
        <w:ind w:left="3313" w:hanging="272"/>
      </w:pPr>
      <w:rPr>
        <w:rFonts w:hint="default"/>
        <w:lang w:val="en-US" w:eastAsia="ko-KR" w:bidi="ar-SA"/>
      </w:rPr>
    </w:lvl>
    <w:lvl w:ilvl="5">
      <w:start w:val="0"/>
      <w:numFmt w:val="bullet"/>
      <w:lvlText w:val="•"/>
      <w:lvlJc w:val="left"/>
      <w:pPr>
        <w:ind w:left="4211" w:hanging="272"/>
      </w:pPr>
      <w:rPr>
        <w:rFonts w:hint="default"/>
        <w:lang w:val="en-US" w:eastAsia="ko-KR" w:bidi="ar-SA"/>
      </w:rPr>
    </w:lvl>
    <w:lvl w:ilvl="6">
      <w:start w:val="0"/>
      <w:numFmt w:val="bullet"/>
      <w:lvlText w:val="•"/>
      <w:lvlJc w:val="left"/>
      <w:pPr>
        <w:ind w:left="5108" w:hanging="272"/>
      </w:pPr>
      <w:rPr>
        <w:rFonts w:hint="default"/>
        <w:lang w:val="en-US" w:eastAsia="ko-KR" w:bidi="ar-SA"/>
      </w:rPr>
    </w:lvl>
    <w:lvl w:ilvl="7">
      <w:start w:val="0"/>
      <w:numFmt w:val="bullet"/>
      <w:lvlText w:val="•"/>
      <w:lvlJc w:val="left"/>
      <w:pPr>
        <w:ind w:left="6006" w:hanging="272"/>
      </w:pPr>
      <w:rPr>
        <w:rFonts w:hint="default"/>
        <w:lang w:val="en-US" w:eastAsia="ko-KR" w:bidi="ar-SA"/>
      </w:rPr>
    </w:lvl>
    <w:lvl w:ilvl="8">
      <w:start w:val="0"/>
      <w:numFmt w:val="bullet"/>
      <w:lvlText w:val="•"/>
      <w:lvlJc w:val="left"/>
      <w:pPr>
        <w:ind w:left="6904" w:hanging="272"/>
      </w:pPr>
      <w:rPr>
        <w:rFonts w:hint="default"/>
        <w:lang w:val="en-US" w:eastAsia="ko-KR" w:bidi="ar-SA"/>
      </w:rPr>
    </w:lvl>
  </w:abstractNum>
  <w:abstractNum w:abstractNumId="1">
    <w:multiLevelType w:val="hybridMultilevel"/>
    <w:lvl w:ilvl="0">
      <w:start w:val="1"/>
      <w:numFmt w:val="decimal"/>
      <w:lvlText w:val="%1)"/>
      <w:lvlJc w:val="left"/>
      <w:pPr>
        <w:ind w:left="453" w:hanging="353"/>
        <w:jc w:val="left"/>
      </w:pPr>
      <w:rPr>
        <w:rFonts w:hint="default" w:ascii="Gulim" w:hAnsi="Gulim" w:eastAsia="Gulim" w:cs="Gulim"/>
        <w:b w:val="0"/>
        <w:bCs w:val="0"/>
        <w:i w:val="0"/>
        <w:iCs w:val="0"/>
        <w:spacing w:val="0"/>
        <w:w w:val="100"/>
        <w:sz w:val="24"/>
        <w:szCs w:val="24"/>
        <w:lang w:val="en-US" w:eastAsia="ko-KR" w:bidi="ar-SA"/>
      </w:rPr>
    </w:lvl>
    <w:lvl w:ilvl="1">
      <w:start w:val="0"/>
      <w:numFmt w:val="bullet"/>
      <w:lvlText w:val="•"/>
      <w:lvlJc w:val="left"/>
      <w:pPr>
        <w:ind w:left="1284" w:hanging="353"/>
      </w:pPr>
      <w:rPr>
        <w:rFonts w:hint="default"/>
        <w:lang w:val="en-US" w:eastAsia="ko-KR" w:bidi="ar-SA"/>
      </w:rPr>
    </w:lvl>
    <w:lvl w:ilvl="2">
      <w:start w:val="0"/>
      <w:numFmt w:val="bullet"/>
      <w:lvlText w:val="•"/>
      <w:lvlJc w:val="left"/>
      <w:pPr>
        <w:ind w:left="2108" w:hanging="353"/>
      </w:pPr>
      <w:rPr>
        <w:rFonts w:hint="default"/>
        <w:lang w:val="en-US" w:eastAsia="ko-KR" w:bidi="ar-SA"/>
      </w:rPr>
    </w:lvl>
    <w:lvl w:ilvl="3">
      <w:start w:val="0"/>
      <w:numFmt w:val="bullet"/>
      <w:lvlText w:val="•"/>
      <w:lvlJc w:val="left"/>
      <w:pPr>
        <w:ind w:left="2932" w:hanging="353"/>
      </w:pPr>
      <w:rPr>
        <w:rFonts w:hint="default"/>
        <w:lang w:val="en-US" w:eastAsia="ko-KR" w:bidi="ar-SA"/>
      </w:rPr>
    </w:lvl>
    <w:lvl w:ilvl="4">
      <w:start w:val="0"/>
      <w:numFmt w:val="bullet"/>
      <w:lvlText w:val="•"/>
      <w:lvlJc w:val="left"/>
      <w:pPr>
        <w:ind w:left="3756" w:hanging="353"/>
      </w:pPr>
      <w:rPr>
        <w:rFonts w:hint="default"/>
        <w:lang w:val="en-US" w:eastAsia="ko-KR" w:bidi="ar-SA"/>
      </w:rPr>
    </w:lvl>
    <w:lvl w:ilvl="5">
      <w:start w:val="0"/>
      <w:numFmt w:val="bullet"/>
      <w:lvlText w:val="•"/>
      <w:lvlJc w:val="left"/>
      <w:pPr>
        <w:ind w:left="4580" w:hanging="353"/>
      </w:pPr>
      <w:rPr>
        <w:rFonts w:hint="default"/>
        <w:lang w:val="en-US" w:eastAsia="ko-KR" w:bidi="ar-SA"/>
      </w:rPr>
    </w:lvl>
    <w:lvl w:ilvl="6">
      <w:start w:val="0"/>
      <w:numFmt w:val="bullet"/>
      <w:lvlText w:val="•"/>
      <w:lvlJc w:val="left"/>
      <w:pPr>
        <w:ind w:left="5404" w:hanging="353"/>
      </w:pPr>
      <w:rPr>
        <w:rFonts w:hint="default"/>
        <w:lang w:val="en-US" w:eastAsia="ko-KR" w:bidi="ar-SA"/>
      </w:rPr>
    </w:lvl>
    <w:lvl w:ilvl="7">
      <w:start w:val="0"/>
      <w:numFmt w:val="bullet"/>
      <w:lvlText w:val="•"/>
      <w:lvlJc w:val="left"/>
      <w:pPr>
        <w:ind w:left="6228" w:hanging="353"/>
      </w:pPr>
      <w:rPr>
        <w:rFonts w:hint="default"/>
        <w:lang w:val="en-US" w:eastAsia="ko-KR" w:bidi="ar-SA"/>
      </w:rPr>
    </w:lvl>
    <w:lvl w:ilvl="8">
      <w:start w:val="0"/>
      <w:numFmt w:val="bullet"/>
      <w:lvlText w:val="•"/>
      <w:lvlJc w:val="left"/>
      <w:pPr>
        <w:ind w:left="7052" w:hanging="353"/>
      </w:pPr>
      <w:rPr>
        <w:rFonts w:hint="default"/>
        <w:lang w:val="en-US" w:eastAsia="ko-KR" w:bidi="ar-SA"/>
      </w:rPr>
    </w:lvl>
  </w:abstractNum>
  <w:abstractNum w:abstractNumId="0">
    <w:multiLevelType w:val="hybridMultilevel"/>
    <w:lvl w:ilvl="0">
      <w:start w:val="1"/>
      <w:numFmt w:val="decimal"/>
      <w:lvlText w:val="%1."/>
      <w:lvlJc w:val="left"/>
      <w:pPr>
        <w:ind w:left="460" w:hanging="360"/>
        <w:jc w:val="left"/>
      </w:pPr>
      <w:rPr>
        <w:rFonts w:hint="default" w:ascii="Gulim" w:hAnsi="Gulim" w:eastAsia="Gulim" w:cs="Gulim"/>
        <w:b w:val="0"/>
        <w:bCs w:val="0"/>
        <w:i w:val="0"/>
        <w:iCs w:val="0"/>
        <w:spacing w:val="0"/>
        <w:w w:val="87"/>
        <w:sz w:val="26"/>
        <w:szCs w:val="26"/>
        <w:lang w:val="en-US" w:eastAsia="ko-KR" w:bidi="ar-SA"/>
      </w:rPr>
    </w:lvl>
    <w:lvl w:ilvl="1">
      <w:start w:val="0"/>
      <w:numFmt w:val="bullet"/>
      <w:lvlText w:val="•"/>
      <w:lvlJc w:val="left"/>
      <w:pPr>
        <w:ind w:left="1284" w:hanging="360"/>
      </w:pPr>
      <w:rPr>
        <w:rFonts w:hint="default"/>
        <w:lang w:val="en-US" w:eastAsia="ko-KR" w:bidi="ar-SA"/>
      </w:rPr>
    </w:lvl>
    <w:lvl w:ilvl="2">
      <w:start w:val="0"/>
      <w:numFmt w:val="bullet"/>
      <w:lvlText w:val="•"/>
      <w:lvlJc w:val="left"/>
      <w:pPr>
        <w:ind w:left="2108" w:hanging="360"/>
      </w:pPr>
      <w:rPr>
        <w:rFonts w:hint="default"/>
        <w:lang w:val="en-US" w:eastAsia="ko-KR" w:bidi="ar-SA"/>
      </w:rPr>
    </w:lvl>
    <w:lvl w:ilvl="3">
      <w:start w:val="0"/>
      <w:numFmt w:val="bullet"/>
      <w:lvlText w:val="•"/>
      <w:lvlJc w:val="left"/>
      <w:pPr>
        <w:ind w:left="2932" w:hanging="360"/>
      </w:pPr>
      <w:rPr>
        <w:rFonts w:hint="default"/>
        <w:lang w:val="en-US" w:eastAsia="ko-KR" w:bidi="ar-SA"/>
      </w:rPr>
    </w:lvl>
    <w:lvl w:ilvl="4">
      <w:start w:val="0"/>
      <w:numFmt w:val="bullet"/>
      <w:lvlText w:val="•"/>
      <w:lvlJc w:val="left"/>
      <w:pPr>
        <w:ind w:left="3756" w:hanging="360"/>
      </w:pPr>
      <w:rPr>
        <w:rFonts w:hint="default"/>
        <w:lang w:val="en-US" w:eastAsia="ko-KR" w:bidi="ar-SA"/>
      </w:rPr>
    </w:lvl>
    <w:lvl w:ilvl="5">
      <w:start w:val="0"/>
      <w:numFmt w:val="bullet"/>
      <w:lvlText w:val="•"/>
      <w:lvlJc w:val="left"/>
      <w:pPr>
        <w:ind w:left="4580" w:hanging="360"/>
      </w:pPr>
      <w:rPr>
        <w:rFonts w:hint="default"/>
        <w:lang w:val="en-US" w:eastAsia="ko-KR" w:bidi="ar-SA"/>
      </w:rPr>
    </w:lvl>
    <w:lvl w:ilvl="6">
      <w:start w:val="0"/>
      <w:numFmt w:val="bullet"/>
      <w:lvlText w:val="•"/>
      <w:lvlJc w:val="left"/>
      <w:pPr>
        <w:ind w:left="5404" w:hanging="360"/>
      </w:pPr>
      <w:rPr>
        <w:rFonts w:hint="default"/>
        <w:lang w:val="en-US" w:eastAsia="ko-KR" w:bidi="ar-SA"/>
      </w:rPr>
    </w:lvl>
    <w:lvl w:ilvl="7">
      <w:start w:val="0"/>
      <w:numFmt w:val="bullet"/>
      <w:lvlText w:val="•"/>
      <w:lvlJc w:val="left"/>
      <w:pPr>
        <w:ind w:left="6228" w:hanging="360"/>
      </w:pPr>
      <w:rPr>
        <w:rFonts w:hint="default"/>
        <w:lang w:val="en-US" w:eastAsia="ko-KR" w:bidi="ar-SA"/>
      </w:rPr>
    </w:lvl>
    <w:lvl w:ilvl="8">
      <w:start w:val="0"/>
      <w:numFmt w:val="bullet"/>
      <w:lvlText w:val="•"/>
      <w:lvlJc w:val="left"/>
      <w:pPr>
        <w:ind w:left="7052" w:hanging="360"/>
      </w:pPr>
      <w:rPr>
        <w:rFonts w:hint="default"/>
        <w:lang w:val="en-US" w:eastAsia="ko-KR"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Gulim" w:hAnsi="Gulim" w:eastAsia="Gulim" w:cs="Gulim"/>
      <w:lang w:val="en-US" w:eastAsia="ko-KR" w:bidi="ar-SA"/>
    </w:rPr>
  </w:style>
  <w:style w:styleId="BodyText" w:type="paragraph">
    <w:name w:val="Body Text"/>
    <w:basedOn w:val="Normal"/>
    <w:uiPriority w:val="1"/>
    <w:qFormat/>
    <w:pPr/>
    <w:rPr>
      <w:rFonts w:ascii="Gulim" w:hAnsi="Gulim" w:eastAsia="Gulim" w:cs="Gulim"/>
      <w:sz w:val="24"/>
      <w:szCs w:val="24"/>
      <w:lang w:val="en-US" w:eastAsia="ko-KR" w:bidi="ar-SA"/>
    </w:rPr>
  </w:style>
  <w:style w:styleId="Heading1" w:type="paragraph">
    <w:name w:val="Heading 1"/>
    <w:basedOn w:val="Normal"/>
    <w:uiPriority w:val="1"/>
    <w:qFormat/>
    <w:pPr>
      <w:ind w:left="460" w:hanging="361"/>
      <w:outlineLvl w:val="1"/>
    </w:pPr>
    <w:rPr>
      <w:rFonts w:ascii="Gulim" w:hAnsi="Gulim" w:eastAsia="Gulim" w:cs="Gulim"/>
      <w:sz w:val="26"/>
      <w:szCs w:val="26"/>
      <w:lang w:val="en-US" w:eastAsia="ko-KR" w:bidi="ar-SA"/>
    </w:rPr>
  </w:style>
  <w:style w:styleId="Title" w:type="paragraph">
    <w:name w:val="Title"/>
    <w:basedOn w:val="Normal"/>
    <w:uiPriority w:val="1"/>
    <w:qFormat/>
    <w:pPr>
      <w:spacing w:before="57"/>
      <w:ind w:left="2698" w:right="2698"/>
      <w:jc w:val="center"/>
    </w:pPr>
    <w:rPr>
      <w:rFonts w:ascii="Gulim" w:hAnsi="Gulim" w:eastAsia="Gulim" w:cs="Gulim"/>
      <w:sz w:val="30"/>
      <w:szCs w:val="30"/>
      <w:lang w:val="en-US" w:eastAsia="ko-KR" w:bidi="ar-SA"/>
    </w:rPr>
  </w:style>
  <w:style w:styleId="ListParagraph" w:type="paragraph">
    <w:name w:val="List Paragraph"/>
    <w:basedOn w:val="Normal"/>
    <w:uiPriority w:val="1"/>
    <w:qFormat/>
    <w:pPr>
      <w:ind w:left="453" w:hanging="354"/>
    </w:pPr>
    <w:rPr>
      <w:rFonts w:ascii="Gulim" w:hAnsi="Gulim" w:eastAsia="Gulim" w:cs="Gulim"/>
      <w:lang w:val="en-US" w:eastAsia="ko-KR" w:bidi="ar-SA"/>
    </w:rPr>
  </w:style>
  <w:style w:styleId="TableParagraph" w:type="paragraph">
    <w:name w:val="Table Paragraph"/>
    <w:basedOn w:val="Normal"/>
    <w:uiPriority w:val="1"/>
    <w:qFormat/>
    <w:pPr/>
    <w:rPr>
      <w:lang w:val="en-US" w:eastAsia="ko-KR"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dc:title>에코패키징기술동향.hwp</dc:title>
  <dcterms:created xsi:type="dcterms:W3CDTF">2022-09-28T07:02:15Z</dcterms:created>
  <dcterms:modified xsi:type="dcterms:W3CDTF">2022-09-28T07:02:15Z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2014-02-27T00:00:00Z</vt:filetime>
  </property>
  <property fmtid="{D5CDD505-2E9C-101B-9397-08002B2CF9AE}" pid="3" name="Creator">
    <vt:lpwstr>Haansoft Hangul 2007 7, 5, 12, 644</vt:lpwstr>
  </property>
  <property fmtid="{D5CDD505-2E9C-101B-9397-08002B2CF9AE}" pid="4" name="LastSaved">
    <vt:filetime>2022-09-28T00:00:00Z</vt:filetime>
  </property>
</Properties>
</file>