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3"/>
        <w:rPr>
          <w:rFonts w:ascii="Times New Roman"/>
        </w:rPr>
      </w:pPr>
    </w:p>
    <w:p>
      <w:pPr>
        <w:pStyle w:val="Heading1"/>
      </w:pPr>
      <w:r>
        <w:rPr/>
        <w:t>제1장</w:t>
      </w:r>
      <w:r>
        <w:rPr>
          <w:spacing w:val="45"/>
        </w:rPr>
        <w:t> </w:t>
      </w:r>
      <w:r>
        <w:rPr>
          <w:spacing w:val="-5"/>
        </w:rPr>
        <w:t>서론</w:t>
      </w:r>
    </w:p>
    <w:p>
      <w:pPr>
        <w:pStyle w:val="BodyText"/>
        <w:rPr>
          <w:sz w:val="30"/>
        </w:rPr>
      </w:pPr>
    </w:p>
    <w:p>
      <w:pPr>
        <w:pStyle w:val="BodyText"/>
        <w:spacing w:before="4"/>
        <w:rPr>
          <w:sz w:val="26"/>
        </w:rPr>
      </w:pPr>
    </w:p>
    <w:p>
      <w:pPr>
        <w:pStyle w:val="BodyText"/>
        <w:spacing w:line="336" w:lineRule="auto" w:before="1"/>
        <w:ind w:left="100" w:right="98" w:firstLine="239"/>
        <w:jc w:val="both"/>
      </w:pPr>
      <w:r>
        <w:rPr/>
        <w:t>지구온난화로</w:t>
      </w:r>
      <w:r>
        <w:rPr>
          <w:spacing w:val="40"/>
        </w:rPr>
        <w:t> </w:t>
      </w:r>
      <w:r>
        <w:rPr/>
        <w:t>인한</w:t>
      </w:r>
      <w:r>
        <w:rPr>
          <w:spacing w:val="40"/>
        </w:rPr>
        <w:t> </w:t>
      </w:r>
      <w:r>
        <w:rPr/>
        <w:t>자연재해가</w:t>
      </w:r>
      <w:r>
        <w:rPr>
          <w:spacing w:val="40"/>
        </w:rPr>
        <w:t> </w:t>
      </w:r>
      <w:r>
        <w:rPr/>
        <w:t>빈번해지고,</w:t>
      </w:r>
      <w:r>
        <w:rPr>
          <w:spacing w:val="40"/>
        </w:rPr>
        <w:t> </w:t>
      </w:r>
      <w:r>
        <w:rPr/>
        <w:t>환경오염에</w:t>
      </w:r>
      <w:r>
        <w:rPr>
          <w:spacing w:val="40"/>
        </w:rPr>
        <w:t> </w:t>
      </w:r>
      <w:r>
        <w:rPr/>
        <w:t>의한</w:t>
      </w:r>
      <w:r>
        <w:rPr>
          <w:spacing w:val="40"/>
        </w:rPr>
        <w:t> </w:t>
      </w:r>
      <w:r>
        <w:rPr/>
        <w:t>인간의</w:t>
      </w:r>
      <w:r>
        <w:rPr>
          <w:spacing w:val="40"/>
        </w:rPr>
        <w:t> </w:t>
      </w:r>
      <w:r>
        <w:rPr/>
        <w:t>건강 과</w:t>
      </w:r>
      <w:r>
        <w:rPr>
          <w:spacing w:val="40"/>
        </w:rPr>
        <w:t> </w:t>
      </w:r>
      <w:r>
        <w:rPr/>
        <w:t>위생</w:t>
      </w:r>
      <w:r>
        <w:rPr>
          <w:spacing w:val="40"/>
        </w:rPr>
        <w:t> </w:t>
      </w:r>
      <w:r>
        <w:rPr/>
        <w:t>문제</w:t>
      </w:r>
      <w:r>
        <w:rPr>
          <w:spacing w:val="40"/>
        </w:rPr>
        <w:t> </w:t>
      </w:r>
      <w:r>
        <w:rPr/>
        <w:t>등으로</w:t>
      </w:r>
      <w:r>
        <w:rPr>
          <w:spacing w:val="40"/>
        </w:rPr>
        <w:t> </w:t>
      </w:r>
      <w:r>
        <w:rPr/>
        <w:t>인해</w:t>
      </w:r>
      <w:r>
        <w:rPr>
          <w:spacing w:val="40"/>
        </w:rPr>
        <w:t> </w:t>
      </w:r>
      <w:r>
        <w:rPr/>
        <w:t>환경</w:t>
      </w:r>
      <w:r>
        <w:rPr>
          <w:spacing w:val="40"/>
        </w:rPr>
        <w:t> </w:t>
      </w:r>
      <w:r>
        <w:rPr/>
        <w:t>보존에</w:t>
      </w:r>
      <w:r>
        <w:rPr>
          <w:spacing w:val="40"/>
        </w:rPr>
        <w:t> </w:t>
      </w:r>
      <w:r>
        <w:rPr/>
        <w:t>대한</w:t>
      </w:r>
      <w:r>
        <w:rPr>
          <w:spacing w:val="40"/>
        </w:rPr>
        <w:t> </w:t>
      </w:r>
      <w:r>
        <w:rPr/>
        <w:t>경각심이</w:t>
      </w:r>
      <w:r>
        <w:rPr>
          <w:spacing w:val="40"/>
        </w:rPr>
        <w:t> </w:t>
      </w:r>
      <w:r>
        <w:rPr/>
        <w:t>크게</w:t>
      </w:r>
      <w:r>
        <w:rPr>
          <w:spacing w:val="40"/>
        </w:rPr>
        <w:t> </w:t>
      </w:r>
      <w:r>
        <w:rPr/>
        <w:t>증대되었다.</w:t>
      </w:r>
      <w:r>
        <w:rPr>
          <w:spacing w:val="40"/>
        </w:rPr>
        <w:t> </w:t>
      </w:r>
      <w:r>
        <w:rPr/>
        <w:t>환 경 보존의 문제를 해결하기 위해 다양한 방안들이 제시되고 있으며, 다양한 연구가 진행되고 있다. 패키징 분야에서도 환경과 밀접하게 관련 맺으며 환 경에</w:t>
      </w:r>
      <w:r>
        <w:rPr>
          <w:spacing w:val="36"/>
        </w:rPr>
        <w:t> </w:t>
      </w:r>
      <w:r>
        <w:rPr/>
        <w:t>영향을</w:t>
      </w:r>
      <w:r>
        <w:rPr>
          <w:spacing w:val="38"/>
        </w:rPr>
        <w:t> </w:t>
      </w:r>
      <w:r>
        <w:rPr/>
        <w:t>주지</w:t>
      </w:r>
      <w:r>
        <w:rPr>
          <w:spacing w:val="36"/>
        </w:rPr>
        <w:t> </w:t>
      </w:r>
      <w:r>
        <w:rPr/>
        <w:t>않는</w:t>
      </w:r>
      <w:r>
        <w:rPr>
          <w:spacing w:val="36"/>
        </w:rPr>
        <w:t> </w:t>
      </w:r>
      <w:r>
        <w:rPr/>
        <w:t>방향으로의</w:t>
      </w:r>
      <w:r>
        <w:rPr>
          <w:spacing w:val="38"/>
        </w:rPr>
        <w:t> </w:t>
      </w:r>
      <w:r>
        <w:rPr/>
        <w:t>전환이</w:t>
      </w:r>
      <w:r>
        <w:rPr>
          <w:spacing w:val="36"/>
        </w:rPr>
        <w:t> </w:t>
      </w:r>
      <w:r>
        <w:rPr/>
        <w:t>요구되고</w:t>
      </w:r>
      <w:r>
        <w:rPr>
          <w:spacing w:val="36"/>
        </w:rPr>
        <w:t> </w:t>
      </w:r>
      <w:r>
        <w:rPr/>
        <w:t>있다.</w:t>
      </w:r>
      <w:r>
        <w:rPr>
          <w:spacing w:val="37"/>
        </w:rPr>
        <w:t> </w:t>
      </w:r>
      <w:r>
        <w:rPr/>
        <w:t>이러한</w:t>
      </w:r>
      <w:r>
        <w:rPr>
          <w:spacing w:val="36"/>
        </w:rPr>
        <w:t> </w:t>
      </w:r>
      <w:r>
        <w:rPr/>
        <w:t>요구에</w:t>
      </w:r>
      <w:r>
        <w:rPr>
          <w:spacing w:val="38"/>
        </w:rPr>
        <w:t> </w:t>
      </w:r>
      <w:r>
        <w:rPr/>
        <w:t>맞 춰</w:t>
      </w:r>
      <w:r>
        <w:rPr>
          <w:spacing w:val="40"/>
        </w:rPr>
        <w:t> </w:t>
      </w:r>
      <w:r>
        <w:rPr/>
        <w:t>최근에</w:t>
      </w:r>
      <w:r>
        <w:rPr>
          <w:spacing w:val="40"/>
        </w:rPr>
        <w:t> </w:t>
      </w:r>
      <w:r>
        <w:rPr/>
        <w:t>환경에</w:t>
      </w:r>
      <w:r>
        <w:rPr>
          <w:spacing w:val="40"/>
        </w:rPr>
        <w:t> </w:t>
      </w:r>
      <w:r>
        <w:rPr/>
        <w:t>영향을</w:t>
      </w:r>
      <w:r>
        <w:rPr>
          <w:spacing w:val="40"/>
        </w:rPr>
        <w:t> </w:t>
      </w:r>
      <w:r>
        <w:rPr/>
        <w:t>덜</w:t>
      </w:r>
      <w:r>
        <w:rPr>
          <w:spacing w:val="40"/>
        </w:rPr>
        <w:t> </w:t>
      </w:r>
      <w:r>
        <w:rPr/>
        <w:t>주는</w:t>
      </w:r>
      <w:r>
        <w:rPr>
          <w:spacing w:val="40"/>
        </w:rPr>
        <w:t> </w:t>
      </w:r>
      <w:r>
        <w:rPr/>
        <w:t>에코패키징에</w:t>
      </w:r>
      <w:r>
        <w:rPr>
          <w:spacing w:val="40"/>
        </w:rPr>
        <w:t> </w:t>
      </w:r>
      <w:r>
        <w:rPr/>
        <w:t>관심이</w:t>
      </w:r>
      <w:r>
        <w:rPr>
          <w:spacing w:val="40"/>
        </w:rPr>
        <w:t> </w:t>
      </w:r>
      <w:r>
        <w:rPr/>
        <w:t>모아지고</w:t>
      </w:r>
      <w:r>
        <w:rPr>
          <w:spacing w:val="40"/>
        </w:rPr>
        <w:t> </w:t>
      </w:r>
      <w:r>
        <w:rPr/>
        <w:t>있다.</w:t>
      </w:r>
    </w:p>
    <w:p>
      <w:pPr>
        <w:pStyle w:val="BodyText"/>
        <w:spacing w:line="336" w:lineRule="auto" w:before="143"/>
        <w:ind w:left="100" w:right="98" w:firstLine="239"/>
        <w:jc w:val="both"/>
      </w:pPr>
      <w:r>
        <w:rPr/>
        <w:t>에코패키징은 어떤 특정한 패키징 기술이나, 형태를 지칭하는 것이 </w:t>
      </w:r>
      <w:r>
        <w:rPr/>
        <w:t>아닌 패키징 전반에 거쳐 환경부하를 줄이는 패키징 관련 활동을 포괄적으로 의 미한다. 친환경 패키징 재료나 친환경 패키징 성형기술, 친환경 패키징 설계 방법을</w:t>
      </w:r>
      <w:r>
        <w:rPr>
          <w:spacing w:val="40"/>
        </w:rPr>
        <w:t> </w:t>
      </w:r>
      <w:r>
        <w:rPr/>
        <w:t>통해</w:t>
      </w:r>
      <w:r>
        <w:rPr>
          <w:spacing w:val="40"/>
        </w:rPr>
        <w:t> </w:t>
      </w:r>
      <w:r>
        <w:rPr/>
        <w:t>환경에</w:t>
      </w:r>
      <w:r>
        <w:rPr>
          <w:spacing w:val="40"/>
        </w:rPr>
        <w:t> </w:t>
      </w:r>
      <w:r>
        <w:rPr/>
        <w:t>영향을</w:t>
      </w:r>
      <w:r>
        <w:rPr>
          <w:spacing w:val="40"/>
        </w:rPr>
        <w:t> </w:t>
      </w:r>
      <w:r>
        <w:rPr/>
        <w:t>주지</w:t>
      </w:r>
      <w:r>
        <w:rPr>
          <w:spacing w:val="40"/>
        </w:rPr>
        <w:t> </w:t>
      </w:r>
      <w:r>
        <w:rPr/>
        <w:t>않는</w:t>
      </w:r>
      <w:r>
        <w:rPr>
          <w:spacing w:val="40"/>
        </w:rPr>
        <w:t> </w:t>
      </w:r>
      <w:r>
        <w:rPr/>
        <w:t>패키징을</w:t>
      </w:r>
      <w:r>
        <w:rPr>
          <w:spacing w:val="40"/>
        </w:rPr>
        <w:t> </w:t>
      </w:r>
      <w:r>
        <w:rPr/>
        <w:t>위한</w:t>
      </w:r>
      <w:r>
        <w:rPr>
          <w:spacing w:val="40"/>
        </w:rPr>
        <w:t> </w:t>
      </w:r>
      <w:r>
        <w:rPr/>
        <w:t>활동</w:t>
      </w:r>
      <w:r>
        <w:rPr>
          <w:spacing w:val="40"/>
        </w:rPr>
        <w:t> </w:t>
      </w:r>
      <w:r>
        <w:rPr/>
        <w:t>전반에서</w:t>
      </w:r>
      <w:r>
        <w:rPr>
          <w:spacing w:val="40"/>
        </w:rPr>
        <w:t> </w:t>
      </w:r>
      <w:r>
        <w:rPr/>
        <w:t>그</w:t>
      </w:r>
      <w:r>
        <w:rPr>
          <w:spacing w:val="40"/>
        </w:rPr>
        <w:t> </w:t>
      </w:r>
      <w:r>
        <w:rPr/>
        <w:t>의 미를 찾을 수 있다.</w:t>
      </w:r>
    </w:p>
    <w:p>
      <w:pPr>
        <w:pStyle w:val="BodyText"/>
        <w:spacing w:line="336" w:lineRule="auto" w:before="141"/>
        <w:ind w:left="100" w:right="98" w:firstLine="239"/>
        <w:jc w:val="both"/>
      </w:pPr>
      <w:r>
        <w:rPr/>
        <w:t>하지만, 현재 국내에서 일반적으로 에코패키징에 대한 의미는 친환경 </w:t>
      </w:r>
      <w:r>
        <w:rPr/>
        <w:t>재료</w:t>
      </w:r>
      <w:r>
        <w:rPr>
          <w:spacing w:val="80"/>
        </w:rPr>
        <w:t> </w:t>
      </w:r>
      <w:r>
        <w:rPr/>
        <w:t>및 소재나 재료의 절감 등 몇몇 형태에 국한한 의미로 이해되고 있다. 플라 스틱을 원료로 한 포장이나 용기는 환경을 오염시킨다는 인식을 가지고 있 으며, 이에 반해 종이 용기, 펄프 몰드 용기 등의 경우는 플라스틱 포장을 대체할</w:t>
      </w:r>
      <w:r>
        <w:rPr>
          <w:spacing w:val="40"/>
        </w:rPr>
        <w:t> </w:t>
      </w:r>
      <w:r>
        <w:rPr/>
        <w:t>수</w:t>
      </w:r>
      <w:r>
        <w:rPr>
          <w:spacing w:val="40"/>
        </w:rPr>
        <w:t> </w:t>
      </w:r>
      <w:r>
        <w:rPr/>
        <w:t>있는</w:t>
      </w:r>
      <w:r>
        <w:rPr>
          <w:spacing w:val="40"/>
        </w:rPr>
        <w:t> </w:t>
      </w:r>
      <w:r>
        <w:rPr/>
        <w:t>친환경</w:t>
      </w:r>
      <w:r>
        <w:rPr>
          <w:spacing w:val="40"/>
        </w:rPr>
        <w:t> </w:t>
      </w:r>
      <w:r>
        <w:rPr/>
        <w:t>포장으로</w:t>
      </w:r>
      <w:r>
        <w:rPr>
          <w:spacing w:val="40"/>
        </w:rPr>
        <w:t> </w:t>
      </w:r>
      <w:r>
        <w:rPr/>
        <w:t>인식되고</w:t>
      </w:r>
      <w:r>
        <w:rPr>
          <w:spacing w:val="40"/>
        </w:rPr>
        <w:t> </w:t>
      </w:r>
      <w:r>
        <w:rPr/>
        <w:t>있는</w:t>
      </w:r>
      <w:r>
        <w:rPr>
          <w:spacing w:val="40"/>
        </w:rPr>
        <w:t> </w:t>
      </w:r>
      <w:r>
        <w:rPr/>
        <w:t>것이다.</w:t>
      </w:r>
    </w:p>
    <w:p>
      <w:pPr>
        <w:pStyle w:val="BodyText"/>
        <w:spacing w:line="336" w:lineRule="auto" w:before="141"/>
        <w:ind w:left="100" w:right="98" w:firstLine="239"/>
        <w:jc w:val="both"/>
      </w:pPr>
      <w:r>
        <w:rPr/>
        <w:t>하지만 이러한 재료적 측면에서의 친환경 포장에 대한 인식에는 오류가 있다는</w:t>
      </w:r>
      <w:r>
        <w:rPr>
          <w:spacing w:val="40"/>
        </w:rPr>
        <w:t> </w:t>
      </w:r>
      <w:r>
        <w:rPr/>
        <w:t>것이</w:t>
      </w:r>
      <w:r>
        <w:rPr>
          <w:spacing w:val="40"/>
        </w:rPr>
        <w:t> </w:t>
      </w:r>
      <w:r>
        <w:rPr/>
        <w:t>국내</w:t>
      </w:r>
      <w:r>
        <w:rPr>
          <w:spacing w:val="40"/>
        </w:rPr>
        <w:t> </w:t>
      </w:r>
      <w:r>
        <w:rPr/>
        <w:t>및</w:t>
      </w:r>
      <w:r>
        <w:rPr>
          <w:spacing w:val="40"/>
        </w:rPr>
        <w:t> </w:t>
      </w:r>
      <w:r>
        <w:rPr/>
        <w:t>해외에서</w:t>
      </w:r>
      <w:r>
        <w:rPr>
          <w:spacing w:val="40"/>
        </w:rPr>
        <w:t> </w:t>
      </w:r>
      <w:r>
        <w:rPr/>
        <w:t>진행된</w:t>
      </w:r>
      <w:r>
        <w:rPr>
          <w:spacing w:val="40"/>
        </w:rPr>
        <w:t> </w:t>
      </w:r>
      <w:r>
        <w:rPr/>
        <w:t>재료별로</w:t>
      </w:r>
      <w:r>
        <w:rPr>
          <w:spacing w:val="40"/>
        </w:rPr>
        <w:t> </w:t>
      </w:r>
      <w:r>
        <w:rPr/>
        <w:t>상호</w:t>
      </w:r>
      <w:r>
        <w:rPr>
          <w:spacing w:val="40"/>
        </w:rPr>
        <w:t> </w:t>
      </w:r>
      <w:r>
        <w:rPr/>
        <w:t>비교한</w:t>
      </w:r>
      <w:r>
        <w:rPr>
          <w:spacing w:val="40"/>
        </w:rPr>
        <w:t> </w:t>
      </w:r>
      <w:r>
        <w:rPr/>
        <w:t>전과정평가 (LCA)</w:t>
      </w:r>
      <w:r>
        <w:rPr>
          <w:spacing w:val="40"/>
        </w:rPr>
        <w:t> </w:t>
      </w:r>
      <w:r>
        <w:rPr/>
        <w:t>등을</w:t>
      </w:r>
      <w:r>
        <w:rPr>
          <w:spacing w:val="40"/>
        </w:rPr>
        <w:t> </w:t>
      </w:r>
      <w:r>
        <w:rPr/>
        <w:t>통해</w:t>
      </w:r>
      <w:r>
        <w:rPr>
          <w:spacing w:val="40"/>
        </w:rPr>
        <w:t> </w:t>
      </w:r>
      <w:r>
        <w:rPr/>
        <w:t>나타나</w:t>
      </w:r>
      <w:r>
        <w:rPr>
          <w:spacing w:val="40"/>
        </w:rPr>
        <w:t> </w:t>
      </w:r>
      <w:r>
        <w:rPr/>
        <w:t>있다.</w:t>
      </w:r>
      <w:r>
        <w:rPr>
          <w:spacing w:val="40"/>
        </w:rPr>
        <w:t> </w:t>
      </w:r>
      <w:r>
        <w:rPr/>
        <w:t>각</w:t>
      </w:r>
      <w:r>
        <w:rPr>
          <w:spacing w:val="40"/>
        </w:rPr>
        <w:t> </w:t>
      </w:r>
      <w:r>
        <w:rPr/>
        <w:t>재료의</w:t>
      </w:r>
      <w:r>
        <w:rPr>
          <w:spacing w:val="40"/>
        </w:rPr>
        <w:t> </w:t>
      </w:r>
      <w:r>
        <w:rPr/>
        <w:t>원료</w:t>
      </w:r>
      <w:r>
        <w:rPr>
          <w:spacing w:val="40"/>
        </w:rPr>
        <w:t> </w:t>
      </w:r>
      <w:r>
        <w:rPr/>
        <w:t>채취에서부터</w:t>
      </w:r>
      <w:r>
        <w:rPr>
          <w:spacing w:val="40"/>
        </w:rPr>
        <w:t> </w:t>
      </w:r>
      <w:r>
        <w:rPr/>
        <w:t>유통,</w:t>
      </w:r>
      <w:r>
        <w:rPr>
          <w:spacing w:val="40"/>
        </w:rPr>
        <w:t> </w:t>
      </w:r>
      <w:r>
        <w:rPr/>
        <w:t>가공과 사용</w:t>
      </w:r>
      <w:r>
        <w:rPr>
          <w:spacing w:val="40"/>
        </w:rPr>
        <w:t> </w:t>
      </w:r>
      <w:r>
        <w:rPr/>
        <w:t>및</w:t>
      </w:r>
      <w:r>
        <w:rPr>
          <w:spacing w:val="40"/>
        </w:rPr>
        <w:t> </w:t>
      </w:r>
      <w:r>
        <w:rPr/>
        <w:t>폐기</w:t>
      </w:r>
      <w:r>
        <w:rPr>
          <w:spacing w:val="40"/>
        </w:rPr>
        <w:t> </w:t>
      </w:r>
      <w:r>
        <w:rPr/>
        <w:t>후</w:t>
      </w:r>
      <w:r>
        <w:rPr>
          <w:spacing w:val="40"/>
        </w:rPr>
        <w:t> </w:t>
      </w:r>
      <w:r>
        <w:rPr/>
        <w:t>처리에</w:t>
      </w:r>
      <w:r>
        <w:rPr>
          <w:spacing w:val="40"/>
        </w:rPr>
        <w:t> </w:t>
      </w:r>
      <w:r>
        <w:rPr/>
        <w:t>이르는</w:t>
      </w:r>
      <w:r>
        <w:rPr>
          <w:spacing w:val="40"/>
        </w:rPr>
        <w:t> </w:t>
      </w:r>
      <w:r>
        <w:rPr/>
        <w:t>과정을</w:t>
      </w:r>
      <w:r>
        <w:rPr>
          <w:spacing w:val="40"/>
        </w:rPr>
        <w:t> </w:t>
      </w:r>
      <w:r>
        <w:rPr/>
        <w:t>조사해</w:t>
      </w:r>
      <w:r>
        <w:rPr>
          <w:spacing w:val="40"/>
        </w:rPr>
        <w:t> </w:t>
      </w:r>
      <w:r>
        <w:rPr/>
        <w:t>보면</w:t>
      </w:r>
      <w:r>
        <w:rPr>
          <w:spacing w:val="40"/>
        </w:rPr>
        <w:t> </w:t>
      </w:r>
      <w:r>
        <w:rPr/>
        <w:t>한쪽에서는</w:t>
      </w:r>
      <w:r>
        <w:rPr>
          <w:spacing w:val="40"/>
        </w:rPr>
        <w:t> </w:t>
      </w:r>
      <w:r>
        <w:rPr/>
        <w:t>친환경</w:t>
      </w:r>
      <w:r>
        <w:rPr>
          <w:spacing w:val="40"/>
        </w:rPr>
        <w:t> </w:t>
      </w:r>
      <w:r>
        <w:rPr/>
        <w:t>측 면이</w:t>
      </w:r>
      <w:r>
        <w:rPr>
          <w:spacing w:val="40"/>
        </w:rPr>
        <w:t> </w:t>
      </w:r>
      <w:r>
        <w:rPr/>
        <w:t>있지만</w:t>
      </w:r>
      <w:r>
        <w:rPr>
          <w:spacing w:val="40"/>
        </w:rPr>
        <w:t> </w:t>
      </w:r>
      <w:r>
        <w:rPr/>
        <w:t>다른</w:t>
      </w:r>
      <w:r>
        <w:rPr>
          <w:spacing w:val="40"/>
        </w:rPr>
        <w:t> </w:t>
      </w:r>
      <w:r>
        <w:rPr/>
        <w:t>측면에서는</w:t>
      </w:r>
      <w:r>
        <w:rPr>
          <w:spacing w:val="40"/>
        </w:rPr>
        <w:t> </w:t>
      </w:r>
      <w:r>
        <w:rPr/>
        <w:t>환경에</w:t>
      </w:r>
      <w:r>
        <w:rPr>
          <w:spacing w:val="40"/>
        </w:rPr>
        <w:t> </w:t>
      </w:r>
      <w:r>
        <w:rPr/>
        <w:t>좋지</w:t>
      </w:r>
      <w:r>
        <w:rPr>
          <w:spacing w:val="40"/>
        </w:rPr>
        <w:t> </w:t>
      </w:r>
      <w:r>
        <w:rPr/>
        <w:t>못한</w:t>
      </w:r>
      <w:r>
        <w:rPr>
          <w:spacing w:val="40"/>
        </w:rPr>
        <w:t> </w:t>
      </w:r>
      <w:r>
        <w:rPr/>
        <w:t>영향을</w:t>
      </w:r>
      <w:r>
        <w:rPr>
          <w:spacing w:val="40"/>
        </w:rPr>
        <w:t> </w:t>
      </w:r>
      <w:r>
        <w:rPr/>
        <w:t>줄</w:t>
      </w:r>
      <w:r>
        <w:rPr>
          <w:spacing w:val="40"/>
        </w:rPr>
        <w:t> </w:t>
      </w:r>
      <w:r>
        <w:rPr/>
        <w:t>수</w:t>
      </w:r>
      <w:r>
        <w:rPr>
          <w:spacing w:val="40"/>
        </w:rPr>
        <w:t> </w:t>
      </w:r>
      <w:r>
        <w:rPr/>
        <w:t>있다는</w:t>
      </w:r>
      <w:r>
        <w:rPr>
          <w:spacing w:val="40"/>
        </w:rPr>
        <w:t> </w:t>
      </w:r>
      <w:r>
        <w:rPr/>
        <w:t>것이 다. 종이의 경우도 지속적인 재활용이 가능하다는 점에서 높이 평가되지만 재활용 유통 및 처리 과정에서 수질 및 기타 오염의 원인이 되기도 한다. 플 라스틱도</w:t>
      </w:r>
      <w:r>
        <w:rPr>
          <w:spacing w:val="40"/>
        </w:rPr>
        <w:t> </w:t>
      </w:r>
      <w:r>
        <w:rPr/>
        <w:t>매립</w:t>
      </w:r>
      <w:r>
        <w:rPr>
          <w:spacing w:val="40"/>
        </w:rPr>
        <w:t> </w:t>
      </w:r>
      <w:r>
        <w:rPr/>
        <w:t>후</w:t>
      </w:r>
      <w:r>
        <w:rPr>
          <w:spacing w:val="40"/>
        </w:rPr>
        <w:t> </w:t>
      </w:r>
      <w:r>
        <w:rPr/>
        <w:t>분해되지</w:t>
      </w:r>
      <w:r>
        <w:rPr>
          <w:spacing w:val="40"/>
        </w:rPr>
        <w:t> </w:t>
      </w:r>
      <w:r>
        <w:rPr/>
        <w:t>않고</w:t>
      </w:r>
      <w:r>
        <w:rPr>
          <w:spacing w:val="40"/>
        </w:rPr>
        <w:t> </w:t>
      </w:r>
      <w:r>
        <w:rPr/>
        <w:t>토양을</w:t>
      </w:r>
      <w:r>
        <w:rPr>
          <w:spacing w:val="40"/>
        </w:rPr>
        <w:t> </w:t>
      </w:r>
      <w:r>
        <w:rPr/>
        <w:t>오염시키는</w:t>
      </w:r>
      <w:r>
        <w:rPr>
          <w:spacing w:val="40"/>
        </w:rPr>
        <w:t> </w:t>
      </w:r>
      <w:r>
        <w:rPr/>
        <w:t>등</w:t>
      </w:r>
      <w:r>
        <w:rPr>
          <w:spacing w:val="40"/>
        </w:rPr>
        <w:t> </w:t>
      </w:r>
      <w:r>
        <w:rPr/>
        <w:t>환경에</w:t>
      </w:r>
      <w:r>
        <w:rPr>
          <w:spacing w:val="40"/>
        </w:rPr>
        <w:t> </w:t>
      </w:r>
      <w:r>
        <w:rPr/>
        <w:t>영향을</w:t>
      </w:r>
      <w:r>
        <w:rPr>
          <w:spacing w:val="40"/>
        </w:rPr>
        <w:t> </w:t>
      </w:r>
      <w:r>
        <w:rPr/>
        <w:t>주지 만 재활용을 통해 새로운 물질을 사용함으로써 원료를 절감하고 타 재질에</w:t>
      </w:r>
      <w:r>
        <w:rPr>
          <w:spacing w:val="80"/>
        </w:rPr>
        <w:t> </w:t>
      </w:r>
      <w:r>
        <w:rPr/>
        <w:t>비해 경량의 이점을 통해 운송시 화석연료의 사용을 줄이는 등 넓은 범위로 보면</w:t>
      </w:r>
      <w:r>
        <w:rPr>
          <w:spacing w:val="40"/>
        </w:rPr>
        <w:t> </w:t>
      </w:r>
      <w:r>
        <w:rPr/>
        <w:t>커다란</w:t>
      </w:r>
      <w:r>
        <w:rPr>
          <w:spacing w:val="40"/>
        </w:rPr>
        <w:t> </w:t>
      </w:r>
      <w:r>
        <w:rPr/>
        <w:t>장점을</w:t>
      </w:r>
      <w:r>
        <w:rPr>
          <w:spacing w:val="40"/>
        </w:rPr>
        <w:t> </w:t>
      </w:r>
      <w:r>
        <w:rPr/>
        <w:t>생각해</w:t>
      </w:r>
      <w:r>
        <w:rPr>
          <w:spacing w:val="40"/>
        </w:rPr>
        <w:t> </w:t>
      </w:r>
      <w:r>
        <w:rPr/>
        <w:t>볼</w:t>
      </w:r>
      <w:r>
        <w:rPr>
          <w:spacing w:val="40"/>
        </w:rPr>
        <w:t> </w:t>
      </w:r>
      <w:r>
        <w:rPr/>
        <w:t>수</w:t>
      </w:r>
      <w:r>
        <w:rPr>
          <w:spacing w:val="40"/>
        </w:rPr>
        <w:t> </w:t>
      </w:r>
      <w:r>
        <w:rPr/>
        <w:t>있다.</w:t>
      </w:r>
    </w:p>
    <w:p>
      <w:pPr>
        <w:spacing w:after="0" w:line="336" w:lineRule="auto"/>
        <w:jc w:val="both"/>
        <w:sectPr>
          <w:type w:val="continuous"/>
          <w:pgSz w:w="11900" w:h="16820"/>
          <w:pgMar w:top="1600" w:bottom="280" w:left="1600" w:right="1600"/>
        </w:sectPr>
      </w:pPr>
    </w:p>
    <w:p>
      <w:pPr>
        <w:pStyle w:val="BodyText"/>
        <w:rPr>
          <w:sz w:val="20"/>
        </w:rPr>
      </w:pPr>
    </w:p>
    <w:p>
      <w:pPr>
        <w:pStyle w:val="BodyText"/>
        <w:spacing w:before="10"/>
        <w:rPr>
          <w:sz w:val="17"/>
        </w:rPr>
      </w:pPr>
    </w:p>
    <w:p>
      <w:pPr>
        <w:pStyle w:val="BodyText"/>
        <w:spacing w:line="336" w:lineRule="auto"/>
        <w:ind w:left="100" w:right="98" w:firstLine="239"/>
        <w:jc w:val="both"/>
      </w:pPr>
      <w:r>
        <w:rPr/>
        <w:t>지금의</w:t>
      </w:r>
      <w:r>
        <w:rPr>
          <w:spacing w:val="40"/>
        </w:rPr>
        <w:t> </w:t>
      </w:r>
      <w:r>
        <w:rPr/>
        <w:t>에코패키징에</w:t>
      </w:r>
      <w:r>
        <w:rPr>
          <w:spacing w:val="40"/>
        </w:rPr>
        <w:t> </w:t>
      </w:r>
      <w:r>
        <w:rPr/>
        <w:t>대한</w:t>
      </w:r>
      <w:r>
        <w:rPr>
          <w:spacing w:val="40"/>
        </w:rPr>
        <w:t> </w:t>
      </w:r>
      <w:r>
        <w:rPr/>
        <w:t>일반적</w:t>
      </w:r>
      <w:r>
        <w:rPr>
          <w:spacing w:val="40"/>
        </w:rPr>
        <w:t> </w:t>
      </w:r>
      <w:r>
        <w:rPr/>
        <w:t>인식은</w:t>
      </w:r>
      <w:r>
        <w:rPr>
          <w:spacing w:val="40"/>
        </w:rPr>
        <w:t> </w:t>
      </w:r>
      <w:r>
        <w:rPr/>
        <w:t>쉽게</w:t>
      </w:r>
      <w:r>
        <w:rPr>
          <w:spacing w:val="40"/>
        </w:rPr>
        <w:t> </w:t>
      </w:r>
      <w:r>
        <w:rPr/>
        <w:t>보이는</w:t>
      </w:r>
      <w:r>
        <w:rPr>
          <w:spacing w:val="40"/>
        </w:rPr>
        <w:t> </w:t>
      </w:r>
      <w:r>
        <w:rPr/>
        <w:t>가시적인</w:t>
      </w:r>
      <w:r>
        <w:rPr>
          <w:spacing w:val="40"/>
        </w:rPr>
        <w:t> </w:t>
      </w:r>
      <w:r>
        <w:rPr/>
        <w:t>면이</w:t>
      </w:r>
      <w:r>
        <w:rPr>
          <w:spacing w:val="40"/>
        </w:rPr>
        <w:t> </w:t>
      </w:r>
      <w:r>
        <w:rPr/>
        <w:t>크 다. 또한 언론 홍보나 정부 정책에 따른 단순한 평가에 국한한 경우가 많다. 생분해성 재료, 종이를 소재로 한 패키징 등 기존의 개념이 아닌 무게나 부</w:t>
      </w:r>
      <w:r>
        <w:rPr>
          <w:spacing w:val="80"/>
        </w:rPr>
        <w:t> </w:t>
      </w:r>
      <w:r>
        <w:rPr/>
        <w:t>피를 줄이고, 사용 원료를 줄이며, 사용 후 쉽게 수거가 이루어질 수 있고, 재활용</w:t>
      </w:r>
      <w:r>
        <w:rPr>
          <w:spacing w:val="40"/>
        </w:rPr>
        <w:t> </w:t>
      </w:r>
      <w:r>
        <w:rPr/>
        <w:t>재질을</w:t>
      </w:r>
      <w:r>
        <w:rPr>
          <w:spacing w:val="40"/>
        </w:rPr>
        <w:t> </w:t>
      </w:r>
      <w:r>
        <w:rPr/>
        <w:t>이용하면서</w:t>
      </w:r>
      <w:r>
        <w:rPr>
          <w:spacing w:val="40"/>
        </w:rPr>
        <w:t> </w:t>
      </w:r>
      <w:r>
        <w:rPr/>
        <w:t>계속해서</w:t>
      </w:r>
      <w:r>
        <w:rPr>
          <w:spacing w:val="40"/>
        </w:rPr>
        <w:t> </w:t>
      </w:r>
      <w:r>
        <w:rPr/>
        <w:t>재활용</w:t>
      </w:r>
      <w:r>
        <w:rPr>
          <w:spacing w:val="40"/>
        </w:rPr>
        <w:t> </w:t>
      </w:r>
      <w:r>
        <w:rPr/>
        <w:t>될</w:t>
      </w:r>
      <w:r>
        <w:rPr>
          <w:spacing w:val="40"/>
        </w:rPr>
        <w:t> </w:t>
      </w:r>
      <w:r>
        <w:rPr/>
        <w:t>수</w:t>
      </w:r>
      <w:r>
        <w:rPr>
          <w:spacing w:val="40"/>
        </w:rPr>
        <w:t> </w:t>
      </w:r>
      <w:r>
        <w:rPr/>
        <w:t>있는</w:t>
      </w:r>
      <w:r>
        <w:rPr>
          <w:spacing w:val="40"/>
        </w:rPr>
        <w:t> </w:t>
      </w:r>
      <w:r>
        <w:rPr/>
        <w:t>복합적인</w:t>
      </w:r>
      <w:r>
        <w:rPr>
          <w:spacing w:val="40"/>
        </w:rPr>
        <w:t> </w:t>
      </w:r>
      <w:r>
        <w:rPr/>
        <w:t>측면에서 의</w:t>
      </w:r>
      <w:r>
        <w:rPr>
          <w:spacing w:val="40"/>
        </w:rPr>
        <w:t> </w:t>
      </w:r>
      <w:r>
        <w:rPr/>
        <w:t>에코</w:t>
      </w:r>
      <w:r>
        <w:rPr>
          <w:spacing w:val="40"/>
        </w:rPr>
        <w:t> </w:t>
      </w:r>
      <w:r>
        <w:rPr/>
        <w:t>패키징을</w:t>
      </w:r>
      <w:r>
        <w:rPr>
          <w:spacing w:val="40"/>
        </w:rPr>
        <w:t> </w:t>
      </w:r>
      <w:r>
        <w:rPr/>
        <w:t>바라볼</w:t>
      </w:r>
      <w:r>
        <w:rPr>
          <w:spacing w:val="40"/>
        </w:rPr>
        <w:t> </w:t>
      </w:r>
      <w:r>
        <w:rPr/>
        <w:t>수</w:t>
      </w:r>
      <w:r>
        <w:rPr>
          <w:spacing w:val="40"/>
        </w:rPr>
        <w:t> </w:t>
      </w:r>
      <w:r>
        <w:rPr/>
        <w:t>있어야</w:t>
      </w:r>
      <w:r>
        <w:rPr>
          <w:spacing w:val="40"/>
        </w:rPr>
        <w:t> </w:t>
      </w:r>
      <w:r>
        <w:rPr/>
        <w:t>한다.</w:t>
      </w:r>
    </w:p>
    <w:p>
      <w:pPr>
        <w:pStyle w:val="BodyText"/>
        <w:spacing w:line="336" w:lineRule="auto" w:before="144"/>
        <w:ind w:left="100" w:right="98" w:firstLine="239"/>
        <w:jc w:val="both"/>
      </w:pPr>
      <w:r>
        <w:rPr/>
        <w:t>국내에서의 에코패키징에 대한 인식은 좁은 의미로의 해석에 국한되어 </w:t>
      </w:r>
      <w:r>
        <w:rPr/>
        <w:t>평 가되고</w:t>
      </w:r>
      <w:r>
        <w:rPr>
          <w:spacing w:val="40"/>
        </w:rPr>
        <w:t> </w:t>
      </w:r>
      <w:r>
        <w:rPr/>
        <w:t>있다.</w:t>
      </w:r>
      <w:r>
        <w:rPr>
          <w:spacing w:val="40"/>
        </w:rPr>
        <w:t> </w:t>
      </w:r>
      <w:r>
        <w:rPr/>
        <w:t>앞으로</w:t>
      </w:r>
      <w:r>
        <w:rPr>
          <w:spacing w:val="40"/>
        </w:rPr>
        <w:t> </w:t>
      </w:r>
      <w:r>
        <w:rPr/>
        <w:t>국내</w:t>
      </w:r>
      <w:r>
        <w:rPr>
          <w:spacing w:val="40"/>
        </w:rPr>
        <w:t> </w:t>
      </w:r>
      <w:r>
        <w:rPr/>
        <w:t>에코패키징</w:t>
      </w:r>
      <w:r>
        <w:rPr>
          <w:spacing w:val="40"/>
        </w:rPr>
        <w:t> </w:t>
      </w:r>
      <w:r>
        <w:rPr/>
        <w:t>분야에</w:t>
      </w:r>
      <w:r>
        <w:rPr>
          <w:spacing w:val="40"/>
        </w:rPr>
        <w:t> </w:t>
      </w:r>
      <w:r>
        <w:rPr/>
        <w:t>대해</w:t>
      </w:r>
      <w:r>
        <w:rPr>
          <w:spacing w:val="40"/>
        </w:rPr>
        <w:t> </w:t>
      </w:r>
      <w:r>
        <w:rPr/>
        <w:t>용어</w:t>
      </w:r>
      <w:r>
        <w:rPr>
          <w:spacing w:val="40"/>
        </w:rPr>
        <w:t> </w:t>
      </w:r>
      <w:r>
        <w:rPr/>
        <w:t>정의와</w:t>
      </w:r>
      <w:r>
        <w:rPr>
          <w:spacing w:val="40"/>
        </w:rPr>
        <w:t> </w:t>
      </w:r>
      <w:r>
        <w:rPr/>
        <w:t>규정</w:t>
      </w:r>
      <w:r>
        <w:rPr>
          <w:spacing w:val="40"/>
        </w:rPr>
        <w:t> </w:t>
      </w:r>
      <w:r>
        <w:rPr/>
        <w:t>등에 대해 보다 세밀한 연구가 필요하며, 체계적인 분류를 해나가야 에코패키징의 발전을 기대할 수 있을 것이다.</w:t>
      </w:r>
    </w:p>
    <w:p>
      <w:pPr>
        <w:spacing w:after="0" w:line="336" w:lineRule="auto"/>
        <w:jc w:val="both"/>
        <w:sectPr>
          <w:pgSz w:w="11900" w:h="16820"/>
          <w:pgMar w:top="1600" w:bottom="280" w:left="1600" w:right="1600"/>
        </w:sectPr>
      </w:pPr>
    </w:p>
    <w:p>
      <w:pPr>
        <w:pStyle w:val="BodyText"/>
        <w:spacing w:before="10"/>
        <w:rPr>
          <w:sz w:val="21"/>
        </w:rPr>
      </w:pPr>
    </w:p>
    <w:p>
      <w:pPr>
        <w:pStyle w:val="Heading1"/>
      </w:pPr>
      <w:r>
        <w:rPr/>
        <w:t>제2장</w:t>
      </w:r>
      <w:r>
        <w:rPr>
          <w:spacing w:val="45"/>
        </w:rPr>
        <w:t> </w:t>
      </w:r>
      <w:r>
        <w:rPr>
          <w:spacing w:val="-4"/>
        </w:rPr>
        <w:t>기술개요</w:t>
      </w:r>
    </w:p>
    <w:p>
      <w:pPr>
        <w:pStyle w:val="BodyText"/>
        <w:spacing w:before="4"/>
        <w:rPr>
          <w:sz w:val="35"/>
        </w:rPr>
      </w:pPr>
    </w:p>
    <w:p>
      <w:pPr>
        <w:spacing w:before="0"/>
        <w:ind w:left="100" w:right="0" w:firstLine="0"/>
        <w:jc w:val="both"/>
        <w:rPr>
          <w:sz w:val="26"/>
        </w:rPr>
      </w:pPr>
      <w:r>
        <w:rPr>
          <w:sz w:val="26"/>
        </w:rPr>
        <w:t>1.</w:t>
      </w:r>
      <w:r>
        <w:rPr>
          <w:spacing w:val="25"/>
          <w:sz w:val="26"/>
        </w:rPr>
        <w:t> </w:t>
      </w:r>
      <w:r>
        <w:rPr>
          <w:sz w:val="26"/>
        </w:rPr>
        <w:t>에코패키징의</w:t>
      </w:r>
      <w:r>
        <w:rPr>
          <w:spacing w:val="26"/>
          <w:sz w:val="26"/>
        </w:rPr>
        <w:t> </w:t>
      </w:r>
      <w:r>
        <w:rPr>
          <w:spacing w:val="-5"/>
          <w:sz w:val="26"/>
        </w:rPr>
        <w:t>범위</w:t>
      </w:r>
    </w:p>
    <w:p>
      <w:pPr>
        <w:pStyle w:val="BodyText"/>
        <w:spacing w:line="336" w:lineRule="auto" w:before="224"/>
        <w:ind w:left="100" w:right="98" w:firstLine="239"/>
        <w:jc w:val="both"/>
      </w:pPr>
      <w:r>
        <w:rPr/>
        <w:t>에코패키징의 범위는 환경에 부담을 줄이는 모든 패키징 설계 및 적용 </w:t>
      </w:r>
      <w:r>
        <w:rPr/>
        <w:t>기 술이</w:t>
      </w:r>
      <w:r>
        <w:rPr>
          <w:spacing w:val="40"/>
        </w:rPr>
        <w:t> </w:t>
      </w:r>
      <w:r>
        <w:rPr/>
        <w:t>포함되며</w:t>
      </w:r>
      <w:r>
        <w:rPr>
          <w:spacing w:val="40"/>
        </w:rPr>
        <w:t> </w:t>
      </w:r>
      <w:r>
        <w:rPr/>
        <w:t>현재까지</w:t>
      </w:r>
      <w:r>
        <w:rPr>
          <w:spacing w:val="40"/>
        </w:rPr>
        <w:t> </w:t>
      </w:r>
      <w:r>
        <w:rPr/>
        <w:t>특정한</w:t>
      </w:r>
      <w:r>
        <w:rPr>
          <w:spacing w:val="40"/>
        </w:rPr>
        <w:t> </w:t>
      </w:r>
      <w:r>
        <w:rPr/>
        <w:t>범주가</w:t>
      </w:r>
      <w:r>
        <w:rPr>
          <w:spacing w:val="40"/>
        </w:rPr>
        <w:t> </w:t>
      </w:r>
      <w:r>
        <w:rPr/>
        <w:t>정해져</w:t>
      </w:r>
      <w:r>
        <w:rPr>
          <w:spacing w:val="40"/>
        </w:rPr>
        <w:t> </w:t>
      </w:r>
      <w:r>
        <w:rPr/>
        <w:t>있지는</w:t>
      </w:r>
      <w:r>
        <w:rPr>
          <w:spacing w:val="40"/>
        </w:rPr>
        <w:t> </w:t>
      </w:r>
      <w:r>
        <w:rPr/>
        <w:t>않다.</w:t>
      </w:r>
    </w:p>
    <w:p>
      <w:pPr>
        <w:pStyle w:val="BodyText"/>
        <w:spacing w:line="336" w:lineRule="auto" w:before="142"/>
        <w:ind w:left="100" w:right="98" w:firstLine="239"/>
        <w:jc w:val="both"/>
      </w:pPr>
      <w:r>
        <w:rPr/>
        <w:t>에코패키징 설계에 대한 기준은 3R(Reduce, Reuse, Recycle)을 기본으로 하며</w:t>
      </w:r>
      <w:r>
        <w:rPr>
          <w:spacing w:val="40"/>
        </w:rPr>
        <w:t> </w:t>
      </w:r>
      <w:r>
        <w:rPr/>
        <w:t>여기에</w:t>
      </w:r>
      <w:r>
        <w:rPr>
          <w:spacing w:val="40"/>
        </w:rPr>
        <w:t> </w:t>
      </w:r>
      <w:r>
        <w:rPr/>
        <w:t>2R(Recover,</w:t>
      </w:r>
      <w:r>
        <w:rPr>
          <w:spacing w:val="40"/>
        </w:rPr>
        <w:t> </w:t>
      </w:r>
      <w:r>
        <w:rPr/>
        <w:t>Returnable)을</w:t>
      </w:r>
      <w:r>
        <w:rPr>
          <w:spacing w:val="40"/>
        </w:rPr>
        <w:t> </w:t>
      </w:r>
      <w:r>
        <w:rPr/>
        <w:t>추가해</w:t>
      </w:r>
      <w:r>
        <w:rPr>
          <w:spacing w:val="40"/>
        </w:rPr>
        <w:t> </w:t>
      </w:r>
      <w:r>
        <w:rPr/>
        <w:t>생각해</w:t>
      </w:r>
      <w:r>
        <w:rPr>
          <w:spacing w:val="40"/>
        </w:rPr>
        <w:t> </w:t>
      </w:r>
      <w:r>
        <w:rPr/>
        <w:t>볼</w:t>
      </w:r>
      <w:r>
        <w:rPr>
          <w:spacing w:val="40"/>
        </w:rPr>
        <w:t> </w:t>
      </w:r>
      <w:r>
        <w:rPr/>
        <w:t>수</w:t>
      </w:r>
      <w:r>
        <w:rPr>
          <w:spacing w:val="40"/>
        </w:rPr>
        <w:t> </w:t>
      </w:r>
      <w:r>
        <w:rPr/>
        <w:t>있다.</w:t>
      </w:r>
    </w:p>
    <w:p>
      <w:pPr>
        <w:pStyle w:val="BodyText"/>
      </w:pPr>
    </w:p>
    <w:p>
      <w:pPr>
        <w:pStyle w:val="BodyText"/>
        <w:spacing w:before="6"/>
        <w:rPr>
          <w:sz w:val="20"/>
        </w:rPr>
      </w:pPr>
    </w:p>
    <w:p>
      <w:pPr>
        <w:pStyle w:val="ListParagraph"/>
        <w:numPr>
          <w:ilvl w:val="0"/>
          <w:numId w:val="1"/>
        </w:numPr>
        <w:tabs>
          <w:tab w:pos="454" w:val="left" w:leader="none"/>
        </w:tabs>
        <w:spacing w:line="240" w:lineRule="auto" w:before="1" w:after="0"/>
        <w:ind w:left="453" w:right="0" w:hanging="354"/>
        <w:jc w:val="both"/>
        <w:rPr>
          <w:sz w:val="24"/>
        </w:rPr>
      </w:pPr>
      <w:r>
        <w:rPr>
          <w:spacing w:val="-2"/>
          <w:sz w:val="24"/>
        </w:rPr>
        <w:t>감량화(Reduce)</w:t>
      </w:r>
    </w:p>
    <w:p>
      <w:pPr>
        <w:pStyle w:val="BodyText"/>
        <w:spacing w:line="336" w:lineRule="auto" w:before="214"/>
        <w:ind w:left="100" w:right="98" w:firstLine="239"/>
        <w:jc w:val="both"/>
      </w:pPr>
      <w:r>
        <w:rPr/>
        <w:t>포장 및 포장폐기물의 감량화는 에코패키징의 중요한 요소이다. 포장의 </w:t>
      </w:r>
      <w:r>
        <w:rPr/>
        <w:t>목 적은</w:t>
      </w:r>
      <w:r>
        <w:rPr>
          <w:spacing w:val="40"/>
        </w:rPr>
        <w:t> </w:t>
      </w:r>
      <w:r>
        <w:rPr/>
        <w:t>제품의</w:t>
      </w:r>
      <w:r>
        <w:rPr>
          <w:spacing w:val="40"/>
        </w:rPr>
        <w:t> </w:t>
      </w:r>
      <w:r>
        <w:rPr/>
        <w:t>보호,</w:t>
      </w:r>
      <w:r>
        <w:rPr>
          <w:spacing w:val="40"/>
        </w:rPr>
        <w:t> </w:t>
      </w:r>
      <w:r>
        <w:rPr/>
        <w:t>보관</w:t>
      </w:r>
      <w:r>
        <w:rPr>
          <w:spacing w:val="40"/>
        </w:rPr>
        <w:t> </w:t>
      </w:r>
      <w:r>
        <w:rPr/>
        <w:t>및</w:t>
      </w:r>
      <w:r>
        <w:rPr>
          <w:spacing w:val="40"/>
        </w:rPr>
        <w:t> </w:t>
      </w:r>
      <w:r>
        <w:rPr/>
        <w:t>유통</w:t>
      </w:r>
      <w:r>
        <w:rPr>
          <w:spacing w:val="40"/>
        </w:rPr>
        <w:t> </w:t>
      </w:r>
      <w:r>
        <w:rPr/>
        <w:t>효율화와</w:t>
      </w:r>
      <w:r>
        <w:rPr>
          <w:spacing w:val="40"/>
        </w:rPr>
        <w:t> </w:t>
      </w:r>
      <w:r>
        <w:rPr/>
        <w:t>정보제공,</w:t>
      </w:r>
      <w:r>
        <w:rPr>
          <w:spacing w:val="40"/>
        </w:rPr>
        <w:t> </w:t>
      </w:r>
      <w:r>
        <w:rPr/>
        <w:t>판매촉진</w:t>
      </w:r>
      <w:r>
        <w:rPr>
          <w:spacing w:val="40"/>
        </w:rPr>
        <w:t> </w:t>
      </w:r>
      <w:r>
        <w:rPr/>
        <w:t>등이다.</w:t>
      </w:r>
      <w:r>
        <w:rPr>
          <w:spacing w:val="40"/>
        </w:rPr>
        <w:t> </w:t>
      </w:r>
      <w:r>
        <w:rPr/>
        <w:t>이러 한</w:t>
      </w:r>
      <w:r>
        <w:rPr>
          <w:spacing w:val="40"/>
        </w:rPr>
        <w:t> </w:t>
      </w:r>
      <w:r>
        <w:rPr/>
        <w:t>포장의</w:t>
      </w:r>
      <w:r>
        <w:rPr>
          <w:spacing w:val="40"/>
        </w:rPr>
        <w:t> </w:t>
      </w:r>
      <w:r>
        <w:rPr/>
        <w:t>목적에</w:t>
      </w:r>
      <w:r>
        <w:rPr>
          <w:spacing w:val="40"/>
        </w:rPr>
        <w:t> </w:t>
      </w:r>
      <w:r>
        <w:rPr/>
        <w:t>부합하면서도</w:t>
      </w:r>
      <w:r>
        <w:rPr>
          <w:spacing w:val="40"/>
        </w:rPr>
        <w:t> </w:t>
      </w:r>
      <w:r>
        <w:rPr/>
        <w:t>환경부하를</w:t>
      </w:r>
      <w:r>
        <w:rPr>
          <w:spacing w:val="40"/>
        </w:rPr>
        <w:t> </w:t>
      </w:r>
      <w:r>
        <w:rPr/>
        <w:t>줄이는</w:t>
      </w:r>
      <w:r>
        <w:rPr>
          <w:spacing w:val="40"/>
        </w:rPr>
        <w:t> </w:t>
      </w:r>
      <w:r>
        <w:rPr/>
        <w:t>것이</w:t>
      </w:r>
      <w:r>
        <w:rPr>
          <w:spacing w:val="40"/>
        </w:rPr>
        <w:t> </w:t>
      </w:r>
      <w:r>
        <w:rPr/>
        <w:t>에코패키징에</w:t>
      </w:r>
      <w:r>
        <w:rPr>
          <w:spacing w:val="40"/>
        </w:rPr>
        <w:t> </w:t>
      </w:r>
      <w:r>
        <w:rPr/>
        <w:t>필요 한 요소이다. 자원을 절약하고 폐기물을 최소한으로 억제하기 위해 포장 시 스템 전체를 최적화 할 필요가 있다.</w:t>
      </w:r>
    </w:p>
    <w:p>
      <w:pPr>
        <w:pStyle w:val="BodyText"/>
      </w:pPr>
    </w:p>
    <w:p>
      <w:pPr>
        <w:pStyle w:val="BodyText"/>
        <w:spacing w:before="10"/>
        <w:rPr>
          <w:sz w:val="20"/>
        </w:rPr>
      </w:pPr>
    </w:p>
    <w:p>
      <w:pPr>
        <w:pStyle w:val="ListParagraph"/>
        <w:numPr>
          <w:ilvl w:val="0"/>
          <w:numId w:val="1"/>
        </w:numPr>
        <w:tabs>
          <w:tab w:pos="454" w:val="left" w:leader="none"/>
        </w:tabs>
        <w:spacing w:line="240" w:lineRule="auto" w:before="0" w:after="0"/>
        <w:ind w:left="453" w:right="0" w:hanging="354"/>
        <w:jc w:val="both"/>
        <w:rPr>
          <w:sz w:val="24"/>
        </w:rPr>
      </w:pPr>
      <w:r>
        <w:rPr>
          <w:spacing w:val="-2"/>
          <w:sz w:val="24"/>
        </w:rPr>
        <w:t>재사용(Reuse)</w:t>
      </w:r>
    </w:p>
    <w:p>
      <w:pPr>
        <w:pStyle w:val="BodyText"/>
        <w:spacing w:line="336" w:lineRule="auto" w:before="215"/>
        <w:ind w:left="100" w:right="98" w:firstLine="239"/>
        <w:jc w:val="both"/>
      </w:pPr>
      <w:r>
        <w:rPr/>
        <w:t>포장에서 재사용이라 함은 포장을 다회 사용함으로써 폐기물의 발생을 </w:t>
      </w:r>
      <w:r>
        <w:rPr/>
        <w:t>최 소로</w:t>
      </w:r>
      <w:r>
        <w:rPr>
          <w:spacing w:val="40"/>
        </w:rPr>
        <w:t> </w:t>
      </w:r>
      <w:r>
        <w:rPr/>
        <w:t>하기</w:t>
      </w:r>
      <w:r>
        <w:rPr>
          <w:spacing w:val="40"/>
        </w:rPr>
        <w:t> </w:t>
      </w:r>
      <w:r>
        <w:rPr/>
        <w:t>위한</w:t>
      </w:r>
      <w:r>
        <w:rPr>
          <w:spacing w:val="40"/>
        </w:rPr>
        <w:t> </w:t>
      </w:r>
      <w:r>
        <w:rPr/>
        <w:t>것으로</w:t>
      </w:r>
      <w:r>
        <w:rPr>
          <w:spacing w:val="40"/>
        </w:rPr>
        <w:t> </w:t>
      </w:r>
      <w:r>
        <w:rPr/>
        <w:t>포장의</w:t>
      </w:r>
      <w:r>
        <w:rPr>
          <w:spacing w:val="40"/>
        </w:rPr>
        <w:t> </w:t>
      </w:r>
      <w:r>
        <w:rPr/>
        <w:t>목적에</w:t>
      </w:r>
      <w:r>
        <w:rPr>
          <w:spacing w:val="40"/>
        </w:rPr>
        <w:t> </w:t>
      </w:r>
      <w:r>
        <w:rPr/>
        <w:t>부합하면서도</w:t>
      </w:r>
      <w:r>
        <w:rPr>
          <w:spacing w:val="40"/>
        </w:rPr>
        <w:t> </w:t>
      </w:r>
      <w:r>
        <w:rPr/>
        <w:t>순환</w:t>
      </w:r>
      <w:r>
        <w:rPr>
          <w:spacing w:val="40"/>
        </w:rPr>
        <w:t> </w:t>
      </w:r>
      <w:r>
        <w:rPr/>
        <w:t>사용을</w:t>
      </w:r>
      <w:r>
        <w:rPr>
          <w:spacing w:val="40"/>
        </w:rPr>
        <w:t> </w:t>
      </w:r>
      <w:r>
        <w:rPr/>
        <w:t>위한</w:t>
      </w:r>
      <w:r>
        <w:rPr>
          <w:spacing w:val="40"/>
        </w:rPr>
        <w:t> </w:t>
      </w:r>
      <w:r>
        <w:rPr/>
        <w:t>최적 의 설계를 갖추어야 함을 의미한다. 이러한 재사용 목적의 패키징은 동일한 목적을 위해 다시 담거나 또는 재충전을 위해 이용되어야 한다. 재사용 패키 징의 설계는 순환 사용의 회수를 늘려가는 것이 중요하며 순환 사용이 불가 능할</w:t>
      </w:r>
      <w:r>
        <w:rPr>
          <w:spacing w:val="40"/>
        </w:rPr>
        <w:t> </w:t>
      </w:r>
      <w:r>
        <w:rPr/>
        <w:t>때</w:t>
      </w:r>
      <w:r>
        <w:rPr>
          <w:spacing w:val="40"/>
        </w:rPr>
        <w:t> </w:t>
      </w:r>
      <w:r>
        <w:rPr/>
        <w:t>재활용이</w:t>
      </w:r>
      <w:r>
        <w:rPr>
          <w:spacing w:val="40"/>
        </w:rPr>
        <w:t> </w:t>
      </w:r>
      <w:r>
        <w:rPr/>
        <w:t>되도록</w:t>
      </w:r>
      <w:r>
        <w:rPr>
          <w:spacing w:val="40"/>
        </w:rPr>
        <w:t> </w:t>
      </w:r>
      <w:r>
        <w:rPr/>
        <w:t>설계할</w:t>
      </w:r>
      <w:r>
        <w:rPr>
          <w:spacing w:val="40"/>
        </w:rPr>
        <w:t> </w:t>
      </w:r>
      <w:r>
        <w:rPr/>
        <w:t>필요가</w:t>
      </w:r>
      <w:r>
        <w:rPr>
          <w:spacing w:val="40"/>
        </w:rPr>
        <w:t> </w:t>
      </w:r>
      <w:r>
        <w:rPr/>
        <w:t>있다.</w:t>
      </w:r>
    </w:p>
    <w:p>
      <w:pPr>
        <w:pStyle w:val="BodyText"/>
      </w:pPr>
    </w:p>
    <w:p>
      <w:pPr>
        <w:pStyle w:val="BodyText"/>
        <w:spacing w:before="8"/>
        <w:rPr>
          <w:sz w:val="20"/>
        </w:rPr>
      </w:pPr>
    </w:p>
    <w:p>
      <w:pPr>
        <w:pStyle w:val="ListParagraph"/>
        <w:numPr>
          <w:ilvl w:val="0"/>
          <w:numId w:val="1"/>
        </w:numPr>
        <w:tabs>
          <w:tab w:pos="454" w:val="left" w:leader="none"/>
        </w:tabs>
        <w:spacing w:line="240" w:lineRule="auto" w:before="0" w:after="0"/>
        <w:ind w:left="453" w:right="0" w:hanging="354"/>
        <w:jc w:val="both"/>
        <w:rPr>
          <w:sz w:val="24"/>
        </w:rPr>
      </w:pPr>
      <w:r>
        <w:rPr>
          <w:spacing w:val="-2"/>
          <w:w w:val="105"/>
          <w:sz w:val="24"/>
        </w:rPr>
        <w:t>재활용(Recycle)</w:t>
      </w:r>
    </w:p>
    <w:p>
      <w:pPr>
        <w:pStyle w:val="BodyText"/>
        <w:spacing w:before="12"/>
        <w:rPr>
          <w:sz w:val="16"/>
        </w:rPr>
      </w:pPr>
    </w:p>
    <w:p>
      <w:pPr>
        <w:pStyle w:val="BodyText"/>
        <w:spacing w:line="336" w:lineRule="auto"/>
        <w:ind w:left="100" w:right="98" w:firstLine="239"/>
        <w:jc w:val="both"/>
      </w:pPr>
      <w:r>
        <w:rPr/>
        <w:t>포장에 있어서 재활용의 의미는 두 가지로 구분해 살펴볼 수 있다. </w:t>
      </w:r>
      <w:r>
        <w:rPr/>
        <w:t>먼저 포장을 사용 후 쉽게 재활용할 수 있도록 포장을 설계하는 것이다. 재활용이 가능한</w:t>
      </w:r>
      <w:r>
        <w:rPr>
          <w:spacing w:val="40"/>
        </w:rPr>
        <w:t> </w:t>
      </w:r>
      <w:r>
        <w:rPr/>
        <w:t>재질을</w:t>
      </w:r>
      <w:r>
        <w:rPr>
          <w:spacing w:val="40"/>
        </w:rPr>
        <w:t> </w:t>
      </w:r>
      <w:r>
        <w:rPr/>
        <w:t>사용하거나</w:t>
      </w:r>
      <w:r>
        <w:rPr>
          <w:spacing w:val="40"/>
        </w:rPr>
        <w:t> </w:t>
      </w:r>
      <w:r>
        <w:rPr/>
        <w:t>수거</w:t>
      </w:r>
      <w:r>
        <w:rPr>
          <w:spacing w:val="40"/>
        </w:rPr>
        <w:t> </w:t>
      </w:r>
      <w:r>
        <w:rPr/>
        <w:t>및</w:t>
      </w:r>
      <w:r>
        <w:rPr>
          <w:spacing w:val="40"/>
        </w:rPr>
        <w:t> </w:t>
      </w:r>
      <w:r>
        <w:rPr/>
        <w:t>회수가</w:t>
      </w:r>
      <w:r>
        <w:rPr>
          <w:spacing w:val="40"/>
        </w:rPr>
        <w:t> </w:t>
      </w:r>
      <w:r>
        <w:rPr/>
        <w:t>용이하도록</w:t>
      </w:r>
      <w:r>
        <w:rPr>
          <w:spacing w:val="40"/>
        </w:rPr>
        <w:t> </w:t>
      </w:r>
      <w:r>
        <w:rPr/>
        <w:t>포장을</w:t>
      </w:r>
      <w:r>
        <w:rPr>
          <w:spacing w:val="40"/>
        </w:rPr>
        <w:t> </w:t>
      </w:r>
      <w:r>
        <w:rPr/>
        <w:t>설계하는</w:t>
      </w:r>
      <w:r>
        <w:rPr>
          <w:spacing w:val="40"/>
        </w:rPr>
        <w:t> </w:t>
      </w:r>
      <w:r>
        <w:rPr/>
        <w:t>것 이</w:t>
      </w:r>
      <w:r>
        <w:rPr>
          <w:spacing w:val="33"/>
        </w:rPr>
        <w:t> </w:t>
      </w:r>
      <w:r>
        <w:rPr/>
        <w:t>이에</w:t>
      </w:r>
      <w:r>
        <w:rPr>
          <w:spacing w:val="35"/>
        </w:rPr>
        <w:t> </w:t>
      </w:r>
      <w:r>
        <w:rPr/>
        <w:t>포함된다.</w:t>
      </w:r>
      <w:r>
        <w:rPr>
          <w:spacing w:val="32"/>
        </w:rPr>
        <w:t> </w:t>
      </w:r>
      <w:r>
        <w:rPr/>
        <w:t>또</w:t>
      </w:r>
      <w:r>
        <w:rPr>
          <w:spacing w:val="35"/>
        </w:rPr>
        <w:t> </w:t>
      </w:r>
      <w:r>
        <w:rPr/>
        <w:t>하나는</w:t>
      </w:r>
      <w:r>
        <w:rPr>
          <w:spacing w:val="34"/>
        </w:rPr>
        <w:t> </w:t>
      </w:r>
      <w:r>
        <w:rPr/>
        <w:t>포장재를</w:t>
      </w:r>
      <w:r>
        <w:rPr>
          <w:spacing w:val="33"/>
        </w:rPr>
        <w:t> </w:t>
      </w:r>
      <w:r>
        <w:rPr/>
        <w:t>재질을</w:t>
      </w:r>
      <w:r>
        <w:rPr>
          <w:spacing w:val="35"/>
        </w:rPr>
        <w:t> </w:t>
      </w:r>
      <w:r>
        <w:rPr/>
        <w:t>재활용</w:t>
      </w:r>
      <w:r>
        <w:rPr>
          <w:spacing w:val="33"/>
        </w:rPr>
        <w:t> </w:t>
      </w:r>
      <w:r>
        <w:rPr/>
        <w:t>재질을</w:t>
      </w:r>
      <w:r>
        <w:rPr>
          <w:spacing w:val="33"/>
        </w:rPr>
        <w:t> </w:t>
      </w:r>
      <w:r>
        <w:rPr/>
        <w:t>이용하는</w:t>
      </w:r>
      <w:r>
        <w:rPr>
          <w:spacing w:val="36"/>
        </w:rPr>
        <w:t> </w:t>
      </w:r>
      <w:r>
        <w:rPr>
          <w:spacing w:val="-5"/>
        </w:rPr>
        <w:t>것이</w:t>
      </w:r>
    </w:p>
    <w:p>
      <w:pPr>
        <w:spacing w:after="0" w:line="336" w:lineRule="auto"/>
        <w:jc w:val="both"/>
        <w:sectPr>
          <w:pgSz w:w="11900" w:h="16820"/>
          <w:pgMar w:top="1600" w:bottom="280" w:left="1600" w:right="1600"/>
        </w:sectPr>
      </w:pPr>
    </w:p>
    <w:p>
      <w:pPr>
        <w:pStyle w:val="BodyText"/>
        <w:spacing w:before="11"/>
        <w:rPr>
          <w:sz w:val="21"/>
        </w:rPr>
      </w:pPr>
    </w:p>
    <w:p>
      <w:pPr>
        <w:pStyle w:val="BodyText"/>
        <w:spacing w:line="336" w:lineRule="auto" w:before="66"/>
        <w:ind w:left="100"/>
      </w:pPr>
      <w:r>
        <w:rPr/>
        <w:t>다.</w:t>
      </w:r>
      <w:r>
        <w:rPr>
          <w:spacing w:val="37"/>
        </w:rPr>
        <w:t> </w:t>
      </w:r>
      <w:r>
        <w:rPr/>
        <w:t>한번</w:t>
      </w:r>
      <w:r>
        <w:rPr>
          <w:spacing w:val="36"/>
        </w:rPr>
        <w:t> </w:t>
      </w:r>
      <w:r>
        <w:rPr/>
        <w:t>사용된</w:t>
      </w:r>
      <w:r>
        <w:rPr>
          <w:spacing w:val="36"/>
        </w:rPr>
        <w:t> </w:t>
      </w:r>
      <w:r>
        <w:rPr/>
        <w:t>재질을</w:t>
      </w:r>
      <w:r>
        <w:rPr>
          <w:spacing w:val="38"/>
        </w:rPr>
        <w:t> </w:t>
      </w:r>
      <w:r>
        <w:rPr/>
        <w:t>또다시</w:t>
      </w:r>
      <w:r>
        <w:rPr>
          <w:spacing w:val="36"/>
        </w:rPr>
        <w:t> </w:t>
      </w:r>
      <w:r>
        <w:rPr/>
        <w:t>포장의</w:t>
      </w:r>
      <w:r>
        <w:rPr>
          <w:spacing w:val="36"/>
        </w:rPr>
        <w:t> </w:t>
      </w:r>
      <w:r>
        <w:rPr/>
        <w:t>기능을</w:t>
      </w:r>
      <w:r>
        <w:rPr>
          <w:spacing w:val="38"/>
        </w:rPr>
        <w:t> </w:t>
      </w:r>
      <w:r>
        <w:rPr/>
        <w:t>구현하도록</w:t>
      </w:r>
      <w:r>
        <w:rPr>
          <w:spacing w:val="36"/>
        </w:rPr>
        <w:t> </w:t>
      </w:r>
      <w:r>
        <w:rPr/>
        <w:t>재료를</w:t>
      </w:r>
      <w:r>
        <w:rPr>
          <w:spacing w:val="36"/>
        </w:rPr>
        <w:t> </w:t>
      </w:r>
      <w:r>
        <w:rPr/>
        <w:t>만들고</w:t>
      </w:r>
      <w:r>
        <w:rPr>
          <w:spacing w:val="38"/>
        </w:rPr>
        <w:t> </w:t>
      </w:r>
      <w:r>
        <w:rPr/>
        <w:t>설 계하는 것을 의미한다.</w:t>
      </w:r>
    </w:p>
    <w:p>
      <w:pPr>
        <w:pStyle w:val="BodyText"/>
      </w:pPr>
    </w:p>
    <w:p>
      <w:pPr>
        <w:pStyle w:val="BodyText"/>
        <w:spacing w:before="6"/>
        <w:rPr>
          <w:sz w:val="20"/>
        </w:rPr>
      </w:pPr>
    </w:p>
    <w:p>
      <w:pPr>
        <w:pStyle w:val="ListParagraph"/>
        <w:numPr>
          <w:ilvl w:val="0"/>
          <w:numId w:val="1"/>
        </w:numPr>
        <w:tabs>
          <w:tab w:pos="454" w:val="left" w:leader="none"/>
        </w:tabs>
        <w:spacing w:line="240" w:lineRule="auto" w:before="0" w:after="0"/>
        <w:ind w:left="453" w:right="0" w:hanging="354"/>
        <w:jc w:val="left"/>
        <w:rPr>
          <w:sz w:val="24"/>
        </w:rPr>
      </w:pPr>
      <w:r>
        <w:rPr>
          <w:spacing w:val="-2"/>
          <w:w w:val="105"/>
          <w:sz w:val="24"/>
        </w:rPr>
        <w:t>회수(Recovery)</w:t>
      </w:r>
    </w:p>
    <w:p>
      <w:pPr>
        <w:pStyle w:val="BodyText"/>
        <w:spacing w:before="12"/>
        <w:rPr>
          <w:sz w:val="16"/>
        </w:rPr>
      </w:pPr>
    </w:p>
    <w:p>
      <w:pPr>
        <w:pStyle w:val="BodyText"/>
        <w:spacing w:line="336" w:lineRule="auto"/>
        <w:ind w:left="100" w:right="98" w:firstLine="239"/>
        <w:jc w:val="both"/>
      </w:pPr>
      <w:r>
        <w:rPr/>
        <w:t>회수는 에너지 회수(Energy Recovery)와 화학적 회수(Chemical</w:t>
      </w:r>
      <w:r>
        <w:rPr>
          <w:spacing w:val="40"/>
        </w:rPr>
        <w:t> </w:t>
      </w:r>
      <w:r>
        <w:rPr/>
        <w:t>Recovery)로 구분해 살펴볼 수 있다. 에너지 회수는 폐기된 포장재를 수거</w:t>
      </w:r>
      <w:r>
        <w:rPr>
          <w:spacing w:val="80"/>
        </w:rPr>
        <w:t> </w:t>
      </w:r>
      <w:r>
        <w:rPr/>
        <w:t>하여 이를 통해 에너지를 뽑아내는 것이다. 가장 일반적인 형태가 </w:t>
      </w:r>
      <w:r>
        <w:rPr/>
        <w:t>플라스틱 필름류를 이용해 고형연료로 만들어 대형 보일러 등에 필요한 열 에너지원</w:t>
      </w:r>
      <w:r>
        <w:rPr>
          <w:spacing w:val="80"/>
        </w:rPr>
        <w:t> </w:t>
      </w:r>
      <w:r>
        <w:rPr/>
        <w:t>으로 사용할 수 있다. 다음으로 화학적 회수는 폐기된 재료를 통해 화학적인 처리과정을 거처 새로운 물질을 만들어 내는 것이다. 예를 들면 폐기된 플라 스틱</w:t>
      </w:r>
      <w:r>
        <w:rPr>
          <w:spacing w:val="40"/>
        </w:rPr>
        <w:t> </w:t>
      </w:r>
      <w:r>
        <w:rPr/>
        <w:t>필름</w:t>
      </w:r>
      <w:r>
        <w:rPr>
          <w:spacing w:val="40"/>
        </w:rPr>
        <w:t> </w:t>
      </w:r>
      <w:r>
        <w:rPr/>
        <w:t>등을</w:t>
      </w:r>
      <w:r>
        <w:rPr>
          <w:spacing w:val="40"/>
        </w:rPr>
        <w:t> </w:t>
      </w:r>
      <w:r>
        <w:rPr/>
        <w:t>화학적</w:t>
      </w:r>
      <w:r>
        <w:rPr>
          <w:spacing w:val="40"/>
        </w:rPr>
        <w:t> </w:t>
      </w:r>
      <w:r>
        <w:rPr/>
        <w:t>처리</w:t>
      </w:r>
      <w:r>
        <w:rPr>
          <w:spacing w:val="40"/>
        </w:rPr>
        <w:t> </w:t>
      </w:r>
      <w:r>
        <w:rPr/>
        <w:t>과정을</w:t>
      </w:r>
      <w:r>
        <w:rPr>
          <w:spacing w:val="40"/>
        </w:rPr>
        <w:t> </w:t>
      </w:r>
      <w:r>
        <w:rPr/>
        <w:t>통해</w:t>
      </w:r>
      <w:r>
        <w:rPr>
          <w:spacing w:val="40"/>
        </w:rPr>
        <w:t> </w:t>
      </w:r>
      <w:r>
        <w:rPr/>
        <w:t>원유</w:t>
      </w:r>
      <w:r>
        <w:rPr>
          <w:spacing w:val="40"/>
        </w:rPr>
        <w:t> </w:t>
      </w:r>
      <w:r>
        <w:rPr/>
        <w:t>등으로</w:t>
      </w:r>
      <w:r>
        <w:rPr>
          <w:spacing w:val="40"/>
        </w:rPr>
        <w:t> </w:t>
      </w:r>
      <w:r>
        <w:rPr/>
        <w:t>뽑아내게</w:t>
      </w:r>
      <w:r>
        <w:rPr>
          <w:spacing w:val="40"/>
        </w:rPr>
        <w:t> </w:t>
      </w:r>
      <w:r>
        <w:rPr/>
        <w:t>된다.</w:t>
      </w:r>
      <w:r>
        <w:rPr>
          <w:spacing w:val="40"/>
        </w:rPr>
        <w:t> </w:t>
      </w:r>
      <w:r>
        <w:rPr/>
        <w:t>에너 지</w:t>
      </w:r>
      <w:r>
        <w:rPr>
          <w:spacing w:val="40"/>
        </w:rPr>
        <w:t> </w:t>
      </w:r>
      <w:r>
        <w:rPr/>
        <w:t>회수나</w:t>
      </w:r>
      <w:r>
        <w:rPr>
          <w:spacing w:val="40"/>
        </w:rPr>
        <w:t> </w:t>
      </w:r>
      <w:r>
        <w:rPr/>
        <w:t>화학적</w:t>
      </w:r>
      <w:r>
        <w:rPr>
          <w:spacing w:val="40"/>
        </w:rPr>
        <w:t> </w:t>
      </w:r>
      <w:r>
        <w:rPr/>
        <w:t>회수에</w:t>
      </w:r>
      <w:r>
        <w:rPr>
          <w:spacing w:val="40"/>
        </w:rPr>
        <w:t> </w:t>
      </w:r>
      <w:r>
        <w:rPr/>
        <w:t>관한</w:t>
      </w:r>
      <w:r>
        <w:rPr>
          <w:spacing w:val="40"/>
        </w:rPr>
        <w:t> </w:t>
      </w:r>
      <w:r>
        <w:rPr/>
        <w:t>기술은</w:t>
      </w:r>
      <w:r>
        <w:rPr>
          <w:spacing w:val="40"/>
        </w:rPr>
        <w:t> </w:t>
      </w:r>
      <w:r>
        <w:rPr/>
        <w:t>아직까지</w:t>
      </w:r>
      <w:r>
        <w:rPr>
          <w:spacing w:val="40"/>
        </w:rPr>
        <w:t> </w:t>
      </w:r>
      <w:r>
        <w:rPr/>
        <w:t>부족한</w:t>
      </w:r>
      <w:r>
        <w:rPr>
          <w:spacing w:val="40"/>
        </w:rPr>
        <w:t> </w:t>
      </w:r>
      <w:r>
        <w:rPr/>
        <w:t>부분이</w:t>
      </w:r>
      <w:r>
        <w:rPr>
          <w:spacing w:val="40"/>
        </w:rPr>
        <w:t> </w:t>
      </w:r>
      <w:r>
        <w:rPr/>
        <w:t>많이</w:t>
      </w:r>
      <w:r>
        <w:rPr>
          <w:spacing w:val="40"/>
        </w:rPr>
        <w:t> </w:t>
      </w:r>
      <w:r>
        <w:rPr/>
        <w:t>지속적 인 개발이 이루어져야 할 부분이다.</w:t>
      </w:r>
    </w:p>
    <w:p>
      <w:pPr>
        <w:pStyle w:val="BodyText"/>
      </w:pPr>
    </w:p>
    <w:p>
      <w:pPr>
        <w:pStyle w:val="BodyText"/>
        <w:spacing w:before="9"/>
        <w:rPr>
          <w:sz w:val="20"/>
        </w:rPr>
      </w:pPr>
    </w:p>
    <w:p>
      <w:pPr>
        <w:pStyle w:val="ListParagraph"/>
        <w:numPr>
          <w:ilvl w:val="0"/>
          <w:numId w:val="1"/>
        </w:numPr>
        <w:tabs>
          <w:tab w:pos="454" w:val="left" w:leader="none"/>
        </w:tabs>
        <w:spacing w:line="240" w:lineRule="auto" w:before="0" w:after="0"/>
        <w:ind w:left="453" w:right="0" w:hanging="354"/>
        <w:jc w:val="left"/>
        <w:rPr>
          <w:sz w:val="24"/>
        </w:rPr>
      </w:pPr>
      <w:r>
        <w:rPr>
          <w:spacing w:val="-2"/>
          <w:w w:val="105"/>
          <w:sz w:val="24"/>
        </w:rPr>
        <w:t>반복사용(Returnable)</w:t>
      </w:r>
    </w:p>
    <w:p>
      <w:pPr>
        <w:pStyle w:val="BodyText"/>
      </w:pPr>
    </w:p>
    <w:p>
      <w:pPr>
        <w:pStyle w:val="BodyText"/>
      </w:pPr>
    </w:p>
    <w:p>
      <w:pPr>
        <w:pStyle w:val="BodyText"/>
        <w:spacing w:line="336" w:lineRule="auto" w:before="172"/>
        <w:ind w:left="100" w:right="98" w:firstLine="239"/>
        <w:jc w:val="both"/>
      </w:pPr>
      <w:r>
        <w:rPr/>
        <w:t>제품의</w:t>
      </w:r>
      <w:r>
        <w:rPr>
          <w:spacing w:val="40"/>
        </w:rPr>
        <w:t> </w:t>
      </w:r>
      <w:r>
        <w:rPr/>
        <w:t>유통</w:t>
      </w:r>
      <w:r>
        <w:rPr>
          <w:spacing w:val="40"/>
        </w:rPr>
        <w:t> </w:t>
      </w:r>
      <w:r>
        <w:rPr/>
        <w:t>또는</w:t>
      </w:r>
      <w:r>
        <w:rPr>
          <w:spacing w:val="40"/>
        </w:rPr>
        <w:t> </w:t>
      </w:r>
      <w:r>
        <w:rPr/>
        <w:t>물류가</w:t>
      </w:r>
      <w:r>
        <w:rPr>
          <w:spacing w:val="40"/>
        </w:rPr>
        <w:t> </w:t>
      </w:r>
      <w:r>
        <w:rPr/>
        <w:t>이루어지는</w:t>
      </w:r>
      <w:r>
        <w:rPr>
          <w:spacing w:val="40"/>
        </w:rPr>
        <w:t> </w:t>
      </w:r>
      <w:r>
        <w:rPr/>
        <w:t>과정에서</w:t>
      </w:r>
      <w:r>
        <w:rPr>
          <w:spacing w:val="40"/>
        </w:rPr>
        <w:t> </w:t>
      </w:r>
      <w:r>
        <w:rPr/>
        <w:t>지속적으로</w:t>
      </w:r>
      <w:r>
        <w:rPr>
          <w:spacing w:val="40"/>
        </w:rPr>
        <w:t> </w:t>
      </w:r>
      <w:r>
        <w:rPr/>
        <w:t>반복</w:t>
      </w:r>
      <w:r>
        <w:rPr>
          <w:spacing w:val="40"/>
        </w:rPr>
        <w:t> </w:t>
      </w:r>
      <w:r>
        <w:rPr/>
        <w:t>사용할</w:t>
      </w:r>
      <w:r>
        <w:rPr>
          <w:spacing w:val="80"/>
        </w:rPr>
        <w:t> </w:t>
      </w:r>
      <w:r>
        <w:rPr/>
        <w:t>수 있는 포장 및 용기를 이용함으로써 비용 절감 측면과 함께 한번 사용 </w:t>
      </w:r>
      <w:r>
        <w:rPr/>
        <w:t>후 폐기하는 포장 재료를 줄일 수 있다는 점에서 환경친화성을 갖게 된다. 반복 사용 용기의 경우 유통 및 물류 시스템을 어떻게 갖추는가에 따라 사용 효 율성을 더욱 높일 수 있다. 리터너블 용기는 사용 후 수거 및 재사용 준비과 정을</w:t>
      </w:r>
      <w:r>
        <w:rPr>
          <w:spacing w:val="40"/>
        </w:rPr>
        <w:t> </w:t>
      </w:r>
      <w:r>
        <w:rPr/>
        <w:t>거쳐야</w:t>
      </w:r>
      <w:r>
        <w:rPr>
          <w:spacing w:val="40"/>
        </w:rPr>
        <w:t> </w:t>
      </w:r>
      <w:r>
        <w:rPr/>
        <w:t>하는</w:t>
      </w:r>
      <w:r>
        <w:rPr>
          <w:spacing w:val="40"/>
        </w:rPr>
        <w:t> </w:t>
      </w:r>
      <w:r>
        <w:rPr/>
        <w:t>번거로움을</w:t>
      </w:r>
      <w:r>
        <w:rPr>
          <w:spacing w:val="40"/>
        </w:rPr>
        <w:t> </w:t>
      </w:r>
      <w:r>
        <w:rPr/>
        <w:t>피할</w:t>
      </w:r>
      <w:r>
        <w:rPr>
          <w:spacing w:val="40"/>
        </w:rPr>
        <w:t> </w:t>
      </w:r>
      <w:r>
        <w:rPr/>
        <w:t>수</w:t>
      </w:r>
      <w:r>
        <w:rPr>
          <w:spacing w:val="40"/>
        </w:rPr>
        <w:t> </w:t>
      </w:r>
      <w:r>
        <w:rPr/>
        <w:t>없다.</w:t>
      </w:r>
    </w:p>
    <w:sectPr>
      <w:pgSz w:w="11900" w:h="16820"/>
      <w:pgMar w:top="1600" w:bottom="280" w:left="1600" w:right="1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Dotum">
    <w:altName w:val="Dotum"/>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53" w:hanging="353"/>
        <w:jc w:val="left"/>
      </w:pPr>
      <w:rPr>
        <w:rFonts w:hint="default" w:ascii="Dotum" w:hAnsi="Dotum" w:eastAsia="Dotum" w:cs="Dotum"/>
        <w:b w:val="0"/>
        <w:bCs w:val="0"/>
        <w:i w:val="0"/>
        <w:iCs w:val="0"/>
        <w:spacing w:val="0"/>
        <w:w w:val="100"/>
        <w:sz w:val="24"/>
        <w:szCs w:val="24"/>
        <w:lang w:val="en-US" w:eastAsia="ko-KR" w:bidi="ar-SA"/>
      </w:rPr>
    </w:lvl>
    <w:lvl w:ilvl="1">
      <w:start w:val="0"/>
      <w:numFmt w:val="bullet"/>
      <w:lvlText w:val="•"/>
      <w:lvlJc w:val="left"/>
      <w:pPr>
        <w:ind w:left="1284" w:hanging="353"/>
      </w:pPr>
      <w:rPr>
        <w:rFonts w:hint="default"/>
        <w:lang w:val="en-US" w:eastAsia="ko-KR" w:bidi="ar-SA"/>
      </w:rPr>
    </w:lvl>
    <w:lvl w:ilvl="2">
      <w:start w:val="0"/>
      <w:numFmt w:val="bullet"/>
      <w:lvlText w:val="•"/>
      <w:lvlJc w:val="left"/>
      <w:pPr>
        <w:ind w:left="2108" w:hanging="353"/>
      </w:pPr>
      <w:rPr>
        <w:rFonts w:hint="default"/>
        <w:lang w:val="en-US" w:eastAsia="ko-KR" w:bidi="ar-SA"/>
      </w:rPr>
    </w:lvl>
    <w:lvl w:ilvl="3">
      <w:start w:val="0"/>
      <w:numFmt w:val="bullet"/>
      <w:lvlText w:val="•"/>
      <w:lvlJc w:val="left"/>
      <w:pPr>
        <w:ind w:left="2932" w:hanging="353"/>
      </w:pPr>
      <w:rPr>
        <w:rFonts w:hint="default"/>
        <w:lang w:val="en-US" w:eastAsia="ko-KR" w:bidi="ar-SA"/>
      </w:rPr>
    </w:lvl>
    <w:lvl w:ilvl="4">
      <w:start w:val="0"/>
      <w:numFmt w:val="bullet"/>
      <w:lvlText w:val="•"/>
      <w:lvlJc w:val="left"/>
      <w:pPr>
        <w:ind w:left="3756" w:hanging="353"/>
      </w:pPr>
      <w:rPr>
        <w:rFonts w:hint="default"/>
        <w:lang w:val="en-US" w:eastAsia="ko-KR" w:bidi="ar-SA"/>
      </w:rPr>
    </w:lvl>
    <w:lvl w:ilvl="5">
      <w:start w:val="0"/>
      <w:numFmt w:val="bullet"/>
      <w:lvlText w:val="•"/>
      <w:lvlJc w:val="left"/>
      <w:pPr>
        <w:ind w:left="4580" w:hanging="353"/>
      </w:pPr>
      <w:rPr>
        <w:rFonts w:hint="default"/>
        <w:lang w:val="en-US" w:eastAsia="ko-KR" w:bidi="ar-SA"/>
      </w:rPr>
    </w:lvl>
    <w:lvl w:ilvl="6">
      <w:start w:val="0"/>
      <w:numFmt w:val="bullet"/>
      <w:lvlText w:val="•"/>
      <w:lvlJc w:val="left"/>
      <w:pPr>
        <w:ind w:left="5404" w:hanging="353"/>
      </w:pPr>
      <w:rPr>
        <w:rFonts w:hint="default"/>
        <w:lang w:val="en-US" w:eastAsia="ko-KR" w:bidi="ar-SA"/>
      </w:rPr>
    </w:lvl>
    <w:lvl w:ilvl="7">
      <w:start w:val="0"/>
      <w:numFmt w:val="bullet"/>
      <w:lvlText w:val="•"/>
      <w:lvlJc w:val="left"/>
      <w:pPr>
        <w:ind w:left="6228" w:hanging="353"/>
      </w:pPr>
      <w:rPr>
        <w:rFonts w:hint="default"/>
        <w:lang w:val="en-US" w:eastAsia="ko-KR" w:bidi="ar-SA"/>
      </w:rPr>
    </w:lvl>
    <w:lvl w:ilvl="8">
      <w:start w:val="0"/>
      <w:numFmt w:val="bullet"/>
      <w:lvlText w:val="•"/>
      <w:lvlJc w:val="left"/>
      <w:pPr>
        <w:ind w:left="7052" w:hanging="353"/>
      </w:pPr>
      <w:rPr>
        <w:rFonts w:hint="default"/>
        <w:lang w:val="en-US" w:eastAsia="ko-KR"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Dotum" w:hAnsi="Dotum" w:eastAsia="Dotum" w:cs="Dotum"/>
      <w:lang w:val="en-US" w:eastAsia="ko-KR" w:bidi="ar-SA"/>
    </w:rPr>
  </w:style>
  <w:style w:styleId="BodyText" w:type="paragraph">
    <w:name w:val="Body Text"/>
    <w:basedOn w:val="Normal"/>
    <w:uiPriority w:val="1"/>
    <w:qFormat/>
    <w:pPr/>
    <w:rPr>
      <w:rFonts w:ascii="Dotum" w:hAnsi="Dotum" w:eastAsia="Dotum" w:cs="Dotum"/>
      <w:sz w:val="24"/>
      <w:szCs w:val="24"/>
      <w:lang w:val="en-US" w:eastAsia="ko-KR" w:bidi="ar-SA"/>
    </w:rPr>
  </w:style>
  <w:style w:styleId="Heading1" w:type="paragraph">
    <w:name w:val="Heading 1"/>
    <w:basedOn w:val="Normal"/>
    <w:uiPriority w:val="1"/>
    <w:qFormat/>
    <w:pPr>
      <w:spacing w:before="57"/>
      <w:ind w:left="100"/>
      <w:outlineLvl w:val="1"/>
    </w:pPr>
    <w:rPr>
      <w:rFonts w:ascii="Dotum" w:hAnsi="Dotum" w:eastAsia="Dotum" w:cs="Dotum"/>
      <w:sz w:val="30"/>
      <w:szCs w:val="30"/>
      <w:lang w:val="en-US" w:eastAsia="ko-KR" w:bidi="ar-SA"/>
    </w:rPr>
  </w:style>
  <w:style w:styleId="ListParagraph" w:type="paragraph">
    <w:name w:val="List Paragraph"/>
    <w:basedOn w:val="Normal"/>
    <w:uiPriority w:val="1"/>
    <w:qFormat/>
    <w:pPr>
      <w:ind w:left="453" w:hanging="354"/>
      <w:jc w:val="both"/>
    </w:pPr>
    <w:rPr>
      <w:rFonts w:ascii="Dotum" w:hAnsi="Dotum" w:eastAsia="Dotum" w:cs="Dotum"/>
      <w:lang w:val="en-US" w:eastAsia="ko-KR" w:bidi="ar-SA"/>
    </w:rPr>
  </w:style>
  <w:style w:styleId="TableParagraph" w:type="paragraph">
    <w:name w:val="Table Paragraph"/>
    <w:basedOn w:val="Normal"/>
    <w:uiPriority w:val="1"/>
    <w:qFormat/>
    <w:pPr/>
    <w:rPr>
      <w:lang w:val="en-US" w:eastAsia="ko-KR"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에코패키징범위.hwp</dc:title>
  <dcterms:created xsi:type="dcterms:W3CDTF">2022-09-28T07:04:21Z</dcterms:created>
  <dcterms:modified xsi:type="dcterms:W3CDTF">2022-09-28T07:04:21Z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Creator">
    <vt:lpwstr>Haansoft Hangul 2007 7, 5, 12, 644</vt:lpwstr>
  </property>
  <property fmtid="{D5CDD505-2E9C-101B-9397-08002B2CF9AE}" pid="4" name="LastSaved">
    <vt:filetime>2022-09-28T00:00:00Z</vt:filetime>
  </property>
</Properties>
</file>