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Default Extension="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0"/>
        <w:ind w:left="0" w:right="449" w:firstLine="0"/>
        <w:jc w:val="right"/>
        <w:rPr>
          <w:b/>
          <w:sz w:val="32"/>
        </w:rPr>
      </w:pPr>
      <w:r>
        <w:rPr>
          <w:b/>
          <w:color w:val="7E7E7E"/>
          <w:spacing w:val="-2"/>
          <w:sz w:val="32"/>
        </w:rPr>
        <w:t>2022.01.17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8"/>
        </w:rPr>
      </w:pPr>
    </w:p>
    <w:p>
      <w:pPr>
        <w:spacing w:line="158" w:lineRule="auto" w:before="252"/>
        <w:ind w:left="2637" w:right="259" w:firstLine="285"/>
        <w:jc w:val="left"/>
        <w:rPr>
          <w:b/>
          <w:sz w:val="72"/>
        </w:rPr>
      </w:pPr>
      <w:r>
        <w:rPr>
          <w:b/>
          <w:sz w:val="72"/>
        </w:rPr>
        <w:t>The Future of Functional and Barrier Coatings</w:t>
      </w:r>
      <w:r>
        <w:rPr>
          <w:b/>
          <w:spacing w:val="-17"/>
          <w:sz w:val="72"/>
        </w:rPr>
        <w:t> </w:t>
      </w:r>
      <w:r>
        <w:rPr>
          <w:b/>
          <w:sz w:val="72"/>
        </w:rPr>
        <w:t>for</w:t>
      </w:r>
      <w:r>
        <w:rPr>
          <w:b/>
          <w:spacing w:val="-18"/>
          <w:sz w:val="72"/>
        </w:rPr>
        <w:t> </w:t>
      </w:r>
      <w:r>
        <w:rPr>
          <w:b/>
          <w:sz w:val="72"/>
        </w:rPr>
        <w:t>Paper</w:t>
      </w:r>
      <w:r>
        <w:rPr>
          <w:b/>
          <w:spacing w:val="-16"/>
          <w:sz w:val="72"/>
        </w:rPr>
        <w:t> </w:t>
      </w:r>
      <w:r>
        <w:rPr>
          <w:b/>
          <w:sz w:val="72"/>
        </w:rPr>
        <w:t>and</w:t>
      </w:r>
      <w:r>
        <w:rPr>
          <w:b/>
          <w:spacing w:val="-17"/>
          <w:sz w:val="72"/>
        </w:rPr>
        <w:t> </w:t>
      </w:r>
      <w:r>
        <w:rPr>
          <w:b/>
          <w:sz w:val="72"/>
        </w:rPr>
        <w:t>Board</w:t>
      </w:r>
      <w:r>
        <w:rPr>
          <w:b/>
          <w:spacing w:val="-18"/>
          <w:sz w:val="72"/>
        </w:rPr>
        <w:t> </w:t>
      </w:r>
      <w:r>
        <w:rPr>
          <w:b/>
          <w:sz w:val="72"/>
        </w:rPr>
        <w:t>to</w:t>
      </w:r>
      <w:r>
        <w:rPr>
          <w:b/>
          <w:spacing w:val="-12"/>
          <w:sz w:val="72"/>
        </w:rPr>
        <w:t> </w:t>
      </w:r>
      <w:r>
        <w:rPr>
          <w:b/>
          <w:sz w:val="72"/>
        </w:rPr>
        <w:t>2026</w:t>
      </w:r>
    </w:p>
    <w:p>
      <w:pPr>
        <w:pStyle w:val="BodyText"/>
        <w:spacing w:before="2"/>
        <w:rPr>
          <w:b/>
          <w:sz w:val="5"/>
        </w:rPr>
      </w:pPr>
      <w:r>
        <w:rPr/>
        <w:pict>
          <v:shape style="position:absolute;margin-left:71.760002pt;margin-top:5.840234pt;width:815.9pt;height:.1pt;mso-position-horizontal-relative:page;mso-position-vertical-relative:paragraph;z-index:-15728640;mso-wrap-distance-left:0;mso-wrap-distance-right:0" id="docshape1" coordorigin="1435,117" coordsize="16318,0" path="m1435,117l17753,117e" filled="false" stroked="true" strokeweight="4.560pt" strokecolor="#8eb4e2">
            <v:path arrowok="t"/>
            <v:stroke dashstyle="solid"/>
            <w10:wrap type="topAndBottom"/>
          </v:shape>
        </w:pict>
      </w:r>
    </w:p>
    <w:p>
      <w:pPr>
        <w:pStyle w:val="BodyText"/>
        <w:spacing w:before="9"/>
        <w:rPr>
          <w:b/>
          <w:sz w:val="8"/>
        </w:rPr>
      </w:pPr>
    </w:p>
    <w:p>
      <w:pPr>
        <w:spacing w:line="158" w:lineRule="auto" w:before="161"/>
        <w:ind w:left="14897" w:right="1572" w:hanging="641"/>
        <w:jc w:val="right"/>
        <w:rPr>
          <w:b/>
          <w:sz w:val="32"/>
        </w:rPr>
      </w:pPr>
      <w:r>
        <w:rPr/>
        <w:pict>
          <v:shape style="position:absolute;margin-left:286.946899pt;margin-top:-4.108517pt;width:391.35pt;height:50pt;mso-position-horizontal-relative:page;mso-position-vertical-relative:paragraph;z-index:15729152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b/>
          <w:color w:val="7E7E7E"/>
          <w:spacing w:val="-2"/>
          <w:w w:val="95"/>
          <w:sz w:val="32"/>
        </w:rPr>
        <w:t>한국생산기술연구원 </w:t>
      </w:r>
      <w:r>
        <w:rPr>
          <w:b/>
          <w:color w:val="7E7E7E"/>
          <w:spacing w:val="-2"/>
          <w:sz w:val="32"/>
        </w:rPr>
        <w:t>패키징기술센터</w:t>
      </w:r>
    </w:p>
    <w:p>
      <w:pPr>
        <w:spacing w:line="438" w:lineRule="exact" w:before="0"/>
        <w:ind w:left="0" w:right="1572" w:firstLine="0"/>
        <w:jc w:val="right"/>
        <w:rPr>
          <w:sz w:val="32"/>
        </w:rPr>
      </w:pPr>
      <w:r>
        <w:rPr>
          <w:color w:val="7E7E7E"/>
          <w:sz w:val="32"/>
        </w:rPr>
        <w:t>강동호,</w:t>
      </w:r>
      <w:r>
        <w:rPr>
          <w:color w:val="7E7E7E"/>
          <w:spacing w:val="-11"/>
          <w:sz w:val="32"/>
        </w:rPr>
        <w:t> </w:t>
      </w:r>
      <w:r>
        <w:rPr>
          <w:color w:val="7E7E7E"/>
          <w:sz w:val="32"/>
        </w:rPr>
        <w:t>김기홍,</w:t>
      </w:r>
      <w:r>
        <w:rPr>
          <w:color w:val="7E7E7E"/>
          <w:spacing w:val="-11"/>
          <w:sz w:val="32"/>
        </w:rPr>
        <w:t> </w:t>
      </w:r>
      <w:r>
        <w:rPr>
          <w:color w:val="7E7E7E"/>
          <w:sz w:val="32"/>
        </w:rPr>
        <w:t>이가은,</w:t>
      </w:r>
      <w:r>
        <w:rPr>
          <w:color w:val="7E7E7E"/>
          <w:spacing w:val="-11"/>
          <w:sz w:val="32"/>
        </w:rPr>
        <w:t> </w:t>
      </w:r>
      <w:r>
        <w:rPr>
          <w:color w:val="7E7E7E"/>
          <w:spacing w:val="-5"/>
          <w:sz w:val="32"/>
        </w:rPr>
        <w:t>한재혁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2"/>
        </w:rPr>
      </w:pPr>
    </w:p>
    <w:p>
      <w:pPr>
        <w:spacing w:before="46" w:after="7"/>
        <w:ind w:left="417" w:right="0" w:firstLine="0"/>
        <w:jc w:val="left"/>
        <w:rPr>
          <w:sz w:val="21"/>
        </w:rPr>
      </w:pPr>
      <w:r>
        <w:rPr>
          <w:w w:val="90"/>
          <w:sz w:val="21"/>
        </w:rPr>
        <w:t>원문출처</w:t>
      </w:r>
      <w:r>
        <w:rPr>
          <w:spacing w:val="2"/>
          <w:sz w:val="21"/>
        </w:rPr>
        <w:t> </w:t>
      </w:r>
      <w:r>
        <w:rPr>
          <w:w w:val="90"/>
          <w:sz w:val="21"/>
        </w:rPr>
        <w:t>:</w:t>
      </w:r>
      <w:r>
        <w:rPr>
          <w:spacing w:val="1"/>
          <w:sz w:val="21"/>
        </w:rPr>
        <w:t> </w:t>
      </w:r>
      <w:r>
        <w:rPr>
          <w:w w:val="90"/>
          <w:sz w:val="21"/>
        </w:rPr>
        <w:t>Smithers</w:t>
      </w:r>
      <w:r>
        <w:rPr>
          <w:spacing w:val="4"/>
          <w:sz w:val="21"/>
        </w:rPr>
        <w:t> </w:t>
      </w:r>
      <w:r>
        <w:rPr>
          <w:w w:val="90"/>
          <w:sz w:val="21"/>
        </w:rPr>
        <w:t>(2021)</w:t>
      </w:r>
      <w:r>
        <w:rPr>
          <w:spacing w:val="2"/>
          <w:sz w:val="21"/>
        </w:rPr>
        <w:t> </w:t>
      </w:r>
      <w:r>
        <w:rPr>
          <w:w w:val="90"/>
          <w:sz w:val="21"/>
        </w:rPr>
        <w:t>The</w:t>
      </w:r>
      <w:r>
        <w:rPr>
          <w:spacing w:val="-4"/>
          <w:sz w:val="21"/>
        </w:rPr>
        <w:t> </w:t>
      </w:r>
      <w:r>
        <w:rPr>
          <w:w w:val="90"/>
          <w:sz w:val="21"/>
        </w:rPr>
        <w:t>Future</w:t>
      </w:r>
      <w:r>
        <w:rPr>
          <w:sz w:val="21"/>
        </w:rPr>
        <w:t> </w:t>
      </w:r>
      <w:r>
        <w:rPr>
          <w:w w:val="90"/>
          <w:sz w:val="21"/>
        </w:rPr>
        <w:t>of</w:t>
      </w:r>
      <w:r>
        <w:rPr>
          <w:spacing w:val="-4"/>
          <w:sz w:val="21"/>
        </w:rPr>
        <w:t> </w:t>
      </w:r>
      <w:r>
        <w:rPr>
          <w:w w:val="90"/>
          <w:sz w:val="21"/>
        </w:rPr>
        <w:t>Functional</w:t>
      </w:r>
      <w:r>
        <w:rPr>
          <w:spacing w:val="2"/>
          <w:sz w:val="21"/>
        </w:rPr>
        <w:t> </w:t>
      </w:r>
      <w:r>
        <w:rPr>
          <w:w w:val="90"/>
          <w:sz w:val="21"/>
        </w:rPr>
        <w:t>and</w:t>
      </w:r>
      <w:r>
        <w:rPr>
          <w:spacing w:val="-4"/>
          <w:sz w:val="21"/>
        </w:rPr>
        <w:t> </w:t>
      </w:r>
      <w:r>
        <w:rPr>
          <w:w w:val="90"/>
          <w:sz w:val="21"/>
        </w:rPr>
        <w:t>Barrier</w:t>
      </w:r>
      <w:r>
        <w:rPr>
          <w:spacing w:val="4"/>
          <w:sz w:val="21"/>
        </w:rPr>
        <w:t> </w:t>
      </w:r>
      <w:r>
        <w:rPr>
          <w:w w:val="90"/>
          <w:sz w:val="21"/>
        </w:rPr>
        <w:t>Coatings</w:t>
      </w:r>
      <w:r>
        <w:rPr>
          <w:spacing w:val="2"/>
          <w:sz w:val="21"/>
        </w:rPr>
        <w:t> </w:t>
      </w:r>
      <w:r>
        <w:rPr>
          <w:w w:val="90"/>
          <w:sz w:val="21"/>
        </w:rPr>
        <w:t>for</w:t>
      </w:r>
      <w:r>
        <w:rPr>
          <w:spacing w:val="2"/>
          <w:sz w:val="21"/>
        </w:rPr>
        <w:t> </w:t>
      </w:r>
      <w:r>
        <w:rPr>
          <w:w w:val="90"/>
          <w:sz w:val="21"/>
        </w:rPr>
        <w:t>Paper</w:t>
      </w:r>
      <w:r>
        <w:rPr>
          <w:sz w:val="21"/>
        </w:rPr>
        <w:t> </w:t>
      </w:r>
      <w:r>
        <w:rPr>
          <w:w w:val="90"/>
          <w:sz w:val="21"/>
        </w:rPr>
        <w:t>and</w:t>
      </w:r>
      <w:r>
        <w:rPr>
          <w:spacing w:val="-4"/>
          <w:sz w:val="21"/>
        </w:rPr>
        <w:t> </w:t>
      </w:r>
      <w:r>
        <w:rPr>
          <w:w w:val="90"/>
          <w:sz w:val="21"/>
        </w:rPr>
        <w:t>Board</w:t>
      </w:r>
      <w:r>
        <w:rPr>
          <w:sz w:val="21"/>
        </w:rPr>
        <w:t> </w:t>
      </w:r>
      <w:r>
        <w:rPr>
          <w:w w:val="90"/>
          <w:sz w:val="21"/>
        </w:rPr>
        <w:t>to</w:t>
      </w:r>
      <w:r>
        <w:rPr>
          <w:spacing w:val="-4"/>
          <w:sz w:val="21"/>
        </w:rPr>
        <w:t> </w:t>
      </w:r>
      <w:r>
        <w:rPr>
          <w:spacing w:val="-4"/>
          <w:w w:val="90"/>
          <w:sz w:val="21"/>
        </w:rPr>
        <w:t>2026</w:t>
      </w:r>
    </w:p>
    <w:p>
      <w:pPr>
        <w:pStyle w:val="BodyText"/>
        <w:ind w:left="13961"/>
        <w:rPr>
          <w:sz w:val="20"/>
        </w:rPr>
      </w:pPr>
      <w:r>
        <w:rPr>
          <w:sz w:val="20"/>
        </w:rPr>
        <w:drawing>
          <wp:inline distT="0" distB="0" distL="0" distR="0">
            <wp:extent cx="2793985" cy="369189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3985" cy="369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9200" w:h="10810" w:orient="landscape"/>
          <w:pgMar w:top="200" w:bottom="280" w:left="400" w:right="80"/>
        </w:sectPr>
      </w:pPr>
    </w:p>
    <w:p>
      <w:pPr>
        <w:pStyle w:val="BodyText"/>
        <w:spacing w:before="3"/>
        <w:rPr>
          <w:sz w:val="18"/>
        </w:rPr>
      </w:pPr>
    </w:p>
    <w:p>
      <w:pPr>
        <w:spacing w:after="0"/>
        <w:rPr>
          <w:sz w:val="18"/>
        </w:rPr>
        <w:sectPr>
          <w:headerReference w:type="default" r:id="rId6"/>
          <w:pgSz w:w="19200" w:h="10810" w:orient="landscape"/>
          <w:pgMar w:header="0" w:footer="0" w:top="740" w:bottom="0" w:left="400" w:right="80"/>
        </w:sectPr>
      </w:pPr>
    </w:p>
    <w:p>
      <w:pPr>
        <w:pStyle w:val="Heading1"/>
        <w:spacing w:before="5"/>
      </w:pPr>
      <w:r>
        <w:rPr/>
        <w:t>▶</w:t>
      </w:r>
      <w:r>
        <w:rPr>
          <w:spacing w:val="-8"/>
        </w:rPr>
        <w:t> </w:t>
      </w:r>
      <w:r>
        <w:rPr/>
        <w:t>Global</w:t>
      </w:r>
      <w:r>
        <w:rPr>
          <w:spacing w:val="-9"/>
        </w:rPr>
        <w:t> </w:t>
      </w:r>
      <w:r>
        <w:rPr/>
        <w:t>Market</w:t>
      </w:r>
      <w:r>
        <w:rPr>
          <w:spacing w:val="-11"/>
        </w:rPr>
        <w:t> </w:t>
      </w:r>
      <w:r>
        <w:rPr>
          <w:spacing w:val="-2"/>
        </w:rPr>
        <w:t>Driver</w:t>
      </w:r>
    </w:p>
    <w:p>
      <w:pPr>
        <w:pStyle w:val="Heading2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240" w:lineRule="auto" w:before="55" w:after="0"/>
        <w:ind w:left="821" w:right="0" w:hanging="453"/>
        <w:jc w:val="left"/>
      </w:pPr>
      <w:r>
        <w:rPr/>
        <w:t>Single</w:t>
      </w:r>
      <w:r>
        <w:rPr>
          <w:spacing w:val="-4"/>
        </w:rPr>
        <w:t> </w:t>
      </w:r>
      <w:r>
        <w:rPr/>
        <w:t>Use</w:t>
      </w:r>
      <w:r>
        <w:rPr>
          <w:spacing w:val="-6"/>
        </w:rPr>
        <w:t> </w:t>
      </w:r>
      <w:r>
        <w:rPr/>
        <w:t>Paper</w:t>
      </w:r>
      <w:r>
        <w:rPr>
          <w:spacing w:val="-2"/>
        </w:rPr>
        <w:t> </w:t>
      </w:r>
      <w:r>
        <w:rPr>
          <w:spacing w:val="-5"/>
        </w:rPr>
        <w:t>Cup</w:t>
      </w:r>
    </w:p>
    <w:p>
      <w:pPr>
        <w:pStyle w:val="ListParagraph"/>
        <w:numPr>
          <w:ilvl w:val="1"/>
          <w:numId w:val="1"/>
        </w:numPr>
        <w:tabs>
          <w:tab w:pos="1678" w:val="left" w:leader="none"/>
          <w:tab w:pos="1679" w:val="left" w:leader="none"/>
        </w:tabs>
        <w:spacing w:line="542" w:lineRule="exact" w:before="0" w:after="0"/>
        <w:ind w:left="1678" w:right="0" w:hanging="452"/>
        <w:jc w:val="left"/>
        <w:rPr>
          <w:sz w:val="30"/>
        </w:rPr>
      </w:pPr>
      <w:r>
        <w:rPr>
          <w:sz w:val="30"/>
        </w:rPr>
        <w:t>Refillable,</w:t>
      </w:r>
      <w:r>
        <w:rPr>
          <w:spacing w:val="-9"/>
          <w:sz w:val="30"/>
        </w:rPr>
        <w:t> </w:t>
      </w:r>
      <w:r>
        <w:rPr>
          <w:sz w:val="30"/>
        </w:rPr>
        <w:t>recyclable,</w:t>
      </w:r>
      <w:r>
        <w:rPr>
          <w:spacing w:val="-11"/>
          <w:sz w:val="30"/>
        </w:rPr>
        <w:t> </w:t>
      </w:r>
      <w:r>
        <w:rPr>
          <w:sz w:val="30"/>
        </w:rPr>
        <w:t>biodegradable</w:t>
      </w:r>
      <w:r>
        <w:rPr>
          <w:spacing w:val="-12"/>
          <w:sz w:val="30"/>
        </w:rPr>
        <w:t> </w:t>
      </w:r>
      <w:r>
        <w:rPr>
          <w:sz w:val="30"/>
        </w:rPr>
        <w:t>and</w:t>
      </w:r>
      <w:r>
        <w:rPr>
          <w:spacing w:val="-12"/>
          <w:sz w:val="30"/>
        </w:rPr>
        <w:t> </w:t>
      </w:r>
      <w:r>
        <w:rPr>
          <w:sz w:val="30"/>
        </w:rPr>
        <w:t>poly-free</w:t>
      </w:r>
      <w:r>
        <w:rPr>
          <w:spacing w:val="-9"/>
          <w:sz w:val="30"/>
        </w:rPr>
        <w:t> </w:t>
      </w:r>
      <w:r>
        <w:rPr>
          <w:spacing w:val="-2"/>
          <w:sz w:val="30"/>
        </w:rPr>
        <w:t>products</w:t>
      </w:r>
    </w:p>
    <w:p>
      <w:pPr>
        <w:pStyle w:val="Heading2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651" w:lineRule="exact" w:before="0" w:after="0"/>
        <w:ind w:left="821" w:right="0" w:hanging="453"/>
        <w:jc w:val="left"/>
      </w:pPr>
      <w:r>
        <w:rPr/>
        <w:t>Plastics</w:t>
      </w:r>
      <w:r>
        <w:rPr>
          <w:spacing w:val="2"/>
        </w:rPr>
        <w:t> </w:t>
      </w:r>
      <w:r>
        <w:rPr>
          <w:spacing w:val="-2"/>
        </w:rPr>
        <w:t>replacement</w:t>
      </w:r>
    </w:p>
    <w:p>
      <w:pPr>
        <w:pStyle w:val="ListParagraph"/>
        <w:numPr>
          <w:ilvl w:val="1"/>
          <w:numId w:val="1"/>
        </w:numPr>
        <w:tabs>
          <w:tab w:pos="1678" w:val="left" w:leader="none"/>
          <w:tab w:pos="1679" w:val="left" w:leader="none"/>
        </w:tabs>
        <w:spacing w:line="542" w:lineRule="exact" w:before="1" w:after="0"/>
        <w:ind w:left="1678" w:right="0" w:hanging="452"/>
        <w:jc w:val="left"/>
        <w:rPr>
          <w:sz w:val="30"/>
        </w:rPr>
      </w:pPr>
      <w:r>
        <w:rPr>
          <w:sz w:val="30"/>
        </w:rPr>
        <w:t>Developments</w:t>
      </w:r>
      <w:r>
        <w:rPr>
          <w:spacing w:val="-14"/>
          <w:sz w:val="30"/>
        </w:rPr>
        <w:t> </w:t>
      </w:r>
      <w:r>
        <w:rPr>
          <w:sz w:val="30"/>
        </w:rPr>
        <w:t>in</w:t>
      </w:r>
      <w:r>
        <w:rPr>
          <w:spacing w:val="-7"/>
          <w:sz w:val="30"/>
        </w:rPr>
        <w:t> </w:t>
      </w:r>
      <w:r>
        <w:rPr>
          <w:sz w:val="30"/>
        </w:rPr>
        <w:t>both</w:t>
      </w:r>
      <w:r>
        <w:rPr>
          <w:spacing w:val="-7"/>
          <w:sz w:val="30"/>
        </w:rPr>
        <w:t> </w:t>
      </w:r>
      <w:r>
        <w:rPr>
          <w:sz w:val="30"/>
        </w:rPr>
        <w:t>papermaking</w:t>
      </w:r>
      <w:r>
        <w:rPr>
          <w:spacing w:val="-10"/>
          <w:sz w:val="30"/>
        </w:rPr>
        <w:t> </w:t>
      </w:r>
      <w:r>
        <w:rPr>
          <w:sz w:val="30"/>
        </w:rPr>
        <w:t>and</w:t>
      </w:r>
      <w:r>
        <w:rPr>
          <w:spacing w:val="-10"/>
          <w:sz w:val="30"/>
        </w:rPr>
        <w:t> </w:t>
      </w:r>
      <w:r>
        <w:rPr>
          <w:sz w:val="30"/>
        </w:rPr>
        <w:t>coating</w:t>
      </w:r>
      <w:r>
        <w:rPr>
          <w:spacing w:val="-6"/>
          <w:sz w:val="30"/>
        </w:rPr>
        <w:t> </w:t>
      </w:r>
      <w:r>
        <w:rPr>
          <w:spacing w:val="-2"/>
          <w:sz w:val="30"/>
        </w:rPr>
        <w:t>technologies</w:t>
      </w:r>
    </w:p>
    <w:p>
      <w:pPr>
        <w:pStyle w:val="Heading2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650" w:lineRule="exact" w:before="0" w:after="0"/>
        <w:ind w:left="821" w:right="0" w:hanging="453"/>
        <w:jc w:val="left"/>
      </w:pPr>
      <w:r>
        <w:rPr/>
        <w:t>Increased</w:t>
      </w:r>
      <w:r>
        <w:rPr>
          <w:spacing w:val="-4"/>
        </w:rPr>
        <w:t> </w:t>
      </w:r>
      <w:r>
        <w:rPr/>
        <w:t>use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recycled</w:t>
      </w:r>
      <w:r>
        <w:rPr>
          <w:spacing w:val="-1"/>
        </w:rPr>
        <w:t> </w:t>
      </w:r>
      <w:r>
        <w:rPr/>
        <w:t>paper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2"/>
        </w:rPr>
        <w:t>board</w:t>
      </w:r>
    </w:p>
    <w:p>
      <w:pPr>
        <w:pStyle w:val="ListParagraph"/>
        <w:numPr>
          <w:ilvl w:val="1"/>
          <w:numId w:val="1"/>
        </w:numPr>
        <w:tabs>
          <w:tab w:pos="1678" w:val="left" w:leader="none"/>
          <w:tab w:pos="1679" w:val="left" w:leader="none"/>
        </w:tabs>
        <w:spacing w:line="543" w:lineRule="exact" w:before="0" w:after="0"/>
        <w:ind w:left="1678" w:right="0" w:hanging="452"/>
        <w:jc w:val="left"/>
        <w:rPr>
          <w:sz w:val="30"/>
        </w:rPr>
      </w:pPr>
      <w:r>
        <w:rPr/>
        <w:pict>
          <v:shape style="position:absolute;margin-left:286.946899pt;margin-top:2.820852pt;width:391.35pt;height:50pt;mso-position-horizontal-relative:page;mso-position-vertical-relative:paragraph;z-index:15730176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30"/>
        </w:rPr>
        <w:t>Containerboard</w:t>
      </w:r>
      <w:r>
        <w:rPr>
          <w:spacing w:val="-11"/>
          <w:sz w:val="30"/>
        </w:rPr>
        <w:t> </w:t>
      </w:r>
      <w:r>
        <w:rPr>
          <w:sz w:val="30"/>
        </w:rPr>
        <w:t>:</w:t>
      </w:r>
      <w:r>
        <w:rPr>
          <w:spacing w:val="-6"/>
          <w:sz w:val="30"/>
        </w:rPr>
        <w:t> </w:t>
      </w:r>
      <w:r>
        <w:rPr>
          <w:sz w:val="30"/>
        </w:rPr>
        <w:t>80%</w:t>
      </w:r>
      <w:r>
        <w:rPr>
          <w:spacing w:val="-7"/>
          <w:sz w:val="30"/>
        </w:rPr>
        <w:t> </w:t>
      </w:r>
      <w:r>
        <w:rPr>
          <w:sz w:val="30"/>
        </w:rPr>
        <w:t>out</w:t>
      </w:r>
      <w:r>
        <w:rPr>
          <w:spacing w:val="-8"/>
          <w:sz w:val="30"/>
        </w:rPr>
        <w:t> </w:t>
      </w:r>
      <w:r>
        <w:rPr>
          <w:sz w:val="30"/>
        </w:rPr>
        <w:t>of</w:t>
      </w:r>
      <w:r>
        <w:rPr>
          <w:spacing w:val="-8"/>
          <w:sz w:val="30"/>
        </w:rPr>
        <w:t> </w:t>
      </w:r>
      <w:r>
        <w:rPr>
          <w:sz w:val="30"/>
        </w:rPr>
        <w:t>total</w:t>
      </w:r>
      <w:r>
        <w:rPr>
          <w:spacing w:val="-7"/>
          <w:sz w:val="30"/>
        </w:rPr>
        <w:t> </w:t>
      </w:r>
      <w:r>
        <w:rPr>
          <w:spacing w:val="-2"/>
          <w:sz w:val="30"/>
        </w:rPr>
        <w:t>production</w:t>
      </w:r>
    </w:p>
    <w:p>
      <w:pPr>
        <w:pStyle w:val="ListParagraph"/>
        <w:numPr>
          <w:ilvl w:val="1"/>
          <w:numId w:val="1"/>
        </w:numPr>
        <w:tabs>
          <w:tab w:pos="1678" w:val="left" w:leader="none"/>
          <w:tab w:pos="1679" w:val="left" w:leader="none"/>
        </w:tabs>
        <w:spacing w:line="240" w:lineRule="auto" w:before="17" w:after="0"/>
        <w:ind w:left="1678" w:right="0" w:hanging="452"/>
        <w:jc w:val="left"/>
        <w:rPr>
          <w:sz w:val="30"/>
        </w:rPr>
      </w:pPr>
      <w:r>
        <w:rPr>
          <w:sz w:val="30"/>
        </w:rPr>
        <w:t>Flexible</w:t>
      </w:r>
      <w:r>
        <w:rPr>
          <w:spacing w:val="-1"/>
          <w:sz w:val="30"/>
        </w:rPr>
        <w:t> </w:t>
      </w:r>
      <w:r>
        <w:rPr>
          <w:sz w:val="30"/>
        </w:rPr>
        <w:t>paper:</w:t>
      </w:r>
      <w:r>
        <w:rPr>
          <w:spacing w:val="-6"/>
          <w:sz w:val="30"/>
        </w:rPr>
        <w:t> </w:t>
      </w:r>
      <w:r>
        <w:rPr>
          <w:sz w:val="30"/>
        </w:rPr>
        <w:t>less</w:t>
      </w:r>
      <w:r>
        <w:rPr>
          <w:spacing w:val="-2"/>
          <w:sz w:val="30"/>
        </w:rPr>
        <w:t> </w:t>
      </w:r>
      <w:r>
        <w:rPr>
          <w:sz w:val="30"/>
        </w:rPr>
        <w:t>than</w:t>
      </w:r>
      <w:r>
        <w:rPr>
          <w:spacing w:val="-5"/>
          <w:sz w:val="30"/>
        </w:rPr>
        <w:t> </w:t>
      </w:r>
      <w:r>
        <w:rPr>
          <w:sz w:val="30"/>
        </w:rPr>
        <w:t>30%</w:t>
      </w:r>
      <w:r>
        <w:rPr>
          <w:spacing w:val="-6"/>
          <w:sz w:val="30"/>
        </w:rPr>
        <w:t> </w:t>
      </w:r>
      <w:r>
        <w:rPr>
          <w:sz w:val="30"/>
        </w:rPr>
        <w:t>out</w:t>
      </w:r>
      <w:r>
        <w:rPr>
          <w:spacing w:val="-2"/>
          <w:sz w:val="30"/>
        </w:rPr>
        <w:t> </w:t>
      </w:r>
      <w:r>
        <w:rPr>
          <w:sz w:val="30"/>
        </w:rPr>
        <w:t>of</w:t>
      </w:r>
      <w:r>
        <w:rPr>
          <w:spacing w:val="-4"/>
          <w:sz w:val="30"/>
        </w:rPr>
        <w:t> </w:t>
      </w:r>
      <w:r>
        <w:rPr>
          <w:sz w:val="30"/>
        </w:rPr>
        <w:t>total</w:t>
      </w:r>
      <w:r>
        <w:rPr>
          <w:spacing w:val="-3"/>
          <w:sz w:val="30"/>
        </w:rPr>
        <w:t> </w:t>
      </w:r>
      <w:r>
        <w:rPr>
          <w:spacing w:val="-2"/>
          <w:sz w:val="30"/>
        </w:rPr>
        <w:t>production</w:t>
      </w:r>
    </w:p>
    <w:p>
      <w:pPr>
        <w:pStyle w:val="ListParagraph"/>
        <w:numPr>
          <w:ilvl w:val="1"/>
          <w:numId w:val="1"/>
        </w:numPr>
        <w:tabs>
          <w:tab w:pos="1678" w:val="left" w:leader="none"/>
          <w:tab w:pos="1679" w:val="left" w:leader="none"/>
        </w:tabs>
        <w:spacing w:line="542" w:lineRule="exact" w:before="16" w:after="0"/>
        <w:ind w:left="1678" w:right="0" w:hanging="452"/>
        <w:jc w:val="left"/>
        <w:rPr>
          <w:sz w:val="30"/>
        </w:rPr>
      </w:pPr>
      <w:r>
        <w:rPr>
          <w:sz w:val="30"/>
        </w:rPr>
        <w:t>Moulded</w:t>
      </w:r>
      <w:r>
        <w:rPr>
          <w:spacing w:val="-5"/>
          <w:sz w:val="30"/>
        </w:rPr>
        <w:t> </w:t>
      </w:r>
      <w:r>
        <w:rPr>
          <w:sz w:val="30"/>
        </w:rPr>
        <w:t>fiber:</w:t>
      </w:r>
      <w:r>
        <w:rPr>
          <w:spacing w:val="-2"/>
          <w:sz w:val="30"/>
        </w:rPr>
        <w:t> </w:t>
      </w:r>
      <w:r>
        <w:rPr>
          <w:sz w:val="30"/>
        </w:rPr>
        <w:t>83%</w:t>
      </w:r>
      <w:r>
        <w:rPr>
          <w:spacing w:val="-5"/>
          <w:sz w:val="30"/>
        </w:rPr>
        <w:t> </w:t>
      </w:r>
      <w:r>
        <w:rPr>
          <w:sz w:val="30"/>
        </w:rPr>
        <w:t>out</w:t>
      </w:r>
      <w:r>
        <w:rPr>
          <w:spacing w:val="-5"/>
          <w:sz w:val="30"/>
        </w:rPr>
        <w:t> </w:t>
      </w:r>
      <w:r>
        <w:rPr>
          <w:sz w:val="30"/>
        </w:rPr>
        <w:t>of</w:t>
      </w:r>
      <w:r>
        <w:rPr>
          <w:spacing w:val="-3"/>
          <w:sz w:val="30"/>
        </w:rPr>
        <w:t> </w:t>
      </w:r>
      <w:r>
        <w:rPr>
          <w:sz w:val="30"/>
        </w:rPr>
        <w:t>total</w:t>
      </w:r>
      <w:r>
        <w:rPr>
          <w:spacing w:val="-3"/>
          <w:sz w:val="30"/>
        </w:rPr>
        <w:t> </w:t>
      </w:r>
      <w:r>
        <w:rPr>
          <w:spacing w:val="-2"/>
          <w:sz w:val="30"/>
        </w:rPr>
        <w:t>production</w:t>
      </w:r>
    </w:p>
    <w:p>
      <w:pPr>
        <w:pStyle w:val="Heading2"/>
        <w:numPr>
          <w:ilvl w:val="0"/>
          <w:numId w:val="1"/>
        </w:numPr>
        <w:tabs>
          <w:tab w:pos="821" w:val="left" w:leader="none"/>
          <w:tab w:pos="822" w:val="left" w:leader="none"/>
        </w:tabs>
        <w:spacing w:line="651" w:lineRule="exact" w:before="0" w:after="0"/>
        <w:ind w:left="821" w:right="0" w:hanging="453"/>
        <w:jc w:val="left"/>
      </w:pPr>
      <w:r>
        <w:rPr>
          <w:spacing w:val="-2"/>
        </w:rPr>
        <w:t>Regulations</w:t>
      </w:r>
    </w:p>
    <w:p>
      <w:pPr>
        <w:pStyle w:val="ListParagraph"/>
        <w:numPr>
          <w:ilvl w:val="1"/>
          <w:numId w:val="1"/>
        </w:numPr>
        <w:tabs>
          <w:tab w:pos="1678" w:val="left" w:leader="none"/>
          <w:tab w:pos="1679" w:val="left" w:leader="none"/>
        </w:tabs>
        <w:spacing w:line="240" w:lineRule="auto" w:before="0" w:after="0"/>
        <w:ind w:left="1678" w:right="0" w:hanging="452"/>
        <w:jc w:val="left"/>
        <w:rPr>
          <w:sz w:val="30"/>
        </w:rPr>
      </w:pPr>
      <w:r>
        <w:rPr>
          <w:sz w:val="30"/>
        </w:rPr>
        <w:t>European</w:t>
      </w:r>
      <w:r>
        <w:rPr>
          <w:spacing w:val="-11"/>
          <w:sz w:val="30"/>
        </w:rPr>
        <w:t> </w:t>
      </w:r>
      <w:r>
        <w:rPr>
          <w:sz w:val="30"/>
        </w:rPr>
        <w:t>Single-Use</w:t>
      </w:r>
      <w:r>
        <w:rPr>
          <w:spacing w:val="-6"/>
          <w:sz w:val="30"/>
        </w:rPr>
        <w:t> </w:t>
      </w:r>
      <w:r>
        <w:rPr>
          <w:sz w:val="30"/>
        </w:rPr>
        <w:t>Plastics</w:t>
      </w:r>
      <w:r>
        <w:rPr>
          <w:spacing w:val="-5"/>
          <w:sz w:val="30"/>
        </w:rPr>
        <w:t> </w:t>
      </w:r>
      <w:r>
        <w:rPr>
          <w:sz w:val="30"/>
        </w:rPr>
        <w:t>(SUP)</w:t>
      </w:r>
      <w:r>
        <w:rPr>
          <w:spacing w:val="-5"/>
          <w:sz w:val="30"/>
        </w:rPr>
        <w:t> </w:t>
      </w:r>
      <w:r>
        <w:rPr>
          <w:sz w:val="30"/>
        </w:rPr>
        <w:t>Directive</w:t>
      </w:r>
      <w:r>
        <w:rPr>
          <w:spacing w:val="-5"/>
          <w:sz w:val="30"/>
        </w:rPr>
        <w:t> </w:t>
      </w:r>
      <w:r>
        <w:rPr>
          <w:sz w:val="30"/>
        </w:rPr>
        <w:t>(Effective</w:t>
      </w:r>
      <w:r>
        <w:rPr>
          <w:spacing w:val="-7"/>
          <w:sz w:val="30"/>
        </w:rPr>
        <w:t> </w:t>
      </w:r>
      <w:r>
        <w:rPr>
          <w:sz w:val="30"/>
        </w:rPr>
        <w:t>in</w:t>
      </w:r>
      <w:r>
        <w:rPr>
          <w:spacing w:val="-5"/>
          <w:sz w:val="30"/>
        </w:rPr>
        <w:t> </w:t>
      </w:r>
      <w:r>
        <w:rPr>
          <w:sz w:val="30"/>
        </w:rPr>
        <w:t>July</w:t>
      </w:r>
      <w:r>
        <w:rPr>
          <w:spacing w:val="-5"/>
          <w:sz w:val="30"/>
        </w:rPr>
        <w:t> </w:t>
      </w:r>
      <w:r>
        <w:rPr>
          <w:sz w:val="30"/>
        </w:rPr>
        <w:t>3,</w:t>
      </w:r>
      <w:r>
        <w:rPr>
          <w:spacing w:val="-4"/>
          <w:sz w:val="30"/>
        </w:rPr>
        <w:t> </w:t>
      </w:r>
      <w:r>
        <w:rPr>
          <w:spacing w:val="-2"/>
          <w:sz w:val="30"/>
        </w:rPr>
        <w:t>2021)</w:t>
      </w:r>
    </w:p>
    <w:p>
      <w:pPr>
        <w:pStyle w:val="ListParagraph"/>
        <w:numPr>
          <w:ilvl w:val="1"/>
          <w:numId w:val="1"/>
        </w:numPr>
        <w:tabs>
          <w:tab w:pos="1678" w:val="left" w:leader="none"/>
          <w:tab w:pos="1679" w:val="left" w:leader="none"/>
        </w:tabs>
        <w:spacing w:line="240" w:lineRule="auto" w:before="16" w:after="0"/>
        <w:ind w:left="1678" w:right="0" w:hanging="452"/>
        <w:jc w:val="left"/>
        <w:rPr>
          <w:sz w:val="30"/>
        </w:rPr>
      </w:pPr>
      <w:r>
        <w:rPr>
          <w:sz w:val="30"/>
        </w:rPr>
        <w:t>Bio-plastics</w:t>
      </w:r>
      <w:r>
        <w:rPr>
          <w:spacing w:val="-7"/>
          <w:sz w:val="30"/>
        </w:rPr>
        <w:t> </w:t>
      </w:r>
      <w:r>
        <w:rPr>
          <w:sz w:val="30"/>
        </w:rPr>
        <w:t>made</w:t>
      </w:r>
      <w:r>
        <w:rPr>
          <w:spacing w:val="-5"/>
          <w:sz w:val="30"/>
        </w:rPr>
        <w:t> </w:t>
      </w:r>
      <w:r>
        <w:rPr>
          <w:sz w:val="30"/>
        </w:rPr>
        <w:t>from</w:t>
      </w:r>
      <w:r>
        <w:rPr>
          <w:spacing w:val="-2"/>
          <w:sz w:val="30"/>
        </w:rPr>
        <w:t> </w:t>
      </w:r>
      <w:r>
        <w:rPr>
          <w:sz w:val="30"/>
        </w:rPr>
        <w:t>plants</w:t>
      </w:r>
      <w:r>
        <w:rPr>
          <w:spacing w:val="-8"/>
          <w:sz w:val="30"/>
        </w:rPr>
        <w:t> </w:t>
      </w:r>
      <w:r>
        <w:rPr>
          <w:sz w:val="30"/>
        </w:rPr>
        <w:t>or</w:t>
      </w:r>
      <w:r>
        <w:rPr>
          <w:spacing w:val="-6"/>
          <w:sz w:val="30"/>
        </w:rPr>
        <w:t> </w:t>
      </w:r>
      <w:r>
        <w:rPr>
          <w:sz w:val="30"/>
        </w:rPr>
        <w:t>other</w:t>
      </w:r>
      <w:r>
        <w:rPr>
          <w:spacing w:val="-7"/>
          <w:sz w:val="30"/>
        </w:rPr>
        <w:t> </w:t>
      </w:r>
      <w:r>
        <w:rPr>
          <w:sz w:val="30"/>
        </w:rPr>
        <w:t>organic</w:t>
      </w:r>
      <w:r>
        <w:rPr>
          <w:spacing w:val="-3"/>
          <w:sz w:val="30"/>
        </w:rPr>
        <w:t> </w:t>
      </w:r>
      <w:r>
        <w:rPr>
          <w:spacing w:val="-2"/>
          <w:sz w:val="30"/>
        </w:rPr>
        <w:t>matter</w:t>
      </w:r>
    </w:p>
    <w:p>
      <w:pPr>
        <w:pStyle w:val="ListParagraph"/>
        <w:numPr>
          <w:ilvl w:val="1"/>
          <w:numId w:val="1"/>
        </w:numPr>
        <w:tabs>
          <w:tab w:pos="1678" w:val="left" w:leader="none"/>
          <w:tab w:pos="1679" w:val="left" w:leader="none"/>
        </w:tabs>
        <w:spacing w:line="240" w:lineRule="auto" w:before="15" w:after="0"/>
        <w:ind w:left="1678" w:right="0" w:hanging="452"/>
        <w:jc w:val="left"/>
        <w:rPr>
          <w:sz w:val="30"/>
        </w:rPr>
      </w:pPr>
      <w:r>
        <w:rPr>
          <w:sz w:val="30"/>
        </w:rPr>
        <w:t>Single</w:t>
      </w:r>
      <w:r>
        <w:rPr>
          <w:spacing w:val="-3"/>
          <w:sz w:val="30"/>
        </w:rPr>
        <w:t> </w:t>
      </w:r>
      <w:r>
        <w:rPr>
          <w:sz w:val="30"/>
        </w:rPr>
        <w:t>use</w:t>
      </w:r>
      <w:r>
        <w:rPr>
          <w:spacing w:val="-1"/>
          <w:sz w:val="30"/>
        </w:rPr>
        <w:t> </w:t>
      </w:r>
      <w:r>
        <w:rPr>
          <w:spacing w:val="-5"/>
          <w:sz w:val="30"/>
        </w:rPr>
        <w:t>EPS</w:t>
      </w:r>
    </w:p>
    <w:p>
      <w:pPr>
        <w:pStyle w:val="ListParagraph"/>
        <w:numPr>
          <w:ilvl w:val="1"/>
          <w:numId w:val="1"/>
        </w:numPr>
        <w:tabs>
          <w:tab w:pos="1678" w:val="left" w:leader="none"/>
          <w:tab w:pos="1679" w:val="left" w:leader="none"/>
        </w:tabs>
        <w:spacing w:line="240" w:lineRule="auto" w:before="18" w:after="0"/>
        <w:ind w:left="1678" w:right="0" w:hanging="452"/>
        <w:jc w:val="left"/>
        <w:rPr>
          <w:sz w:val="30"/>
        </w:rPr>
      </w:pPr>
      <w:r>
        <w:rPr>
          <w:sz w:val="30"/>
        </w:rPr>
        <w:t>Oxo-degradable</w:t>
      </w:r>
      <w:r>
        <w:rPr>
          <w:spacing w:val="-14"/>
          <w:sz w:val="30"/>
        </w:rPr>
        <w:t> </w:t>
      </w:r>
      <w:r>
        <w:rPr>
          <w:spacing w:val="-2"/>
          <w:sz w:val="30"/>
        </w:rPr>
        <w:t>plastics</w:t>
      </w:r>
    </w:p>
    <w:p>
      <w:pPr>
        <w:spacing w:line="240" w:lineRule="auto" w:before="0"/>
        <w:rPr>
          <w:sz w:val="40"/>
        </w:rPr>
      </w:pPr>
      <w:r>
        <w:rPr/>
        <w:br w:type="column"/>
      </w:r>
      <w:r>
        <w:rPr>
          <w:sz w:val="40"/>
        </w:rPr>
      </w:r>
    </w:p>
    <w:p>
      <w:pPr>
        <w:pStyle w:val="BodyText"/>
        <w:spacing w:before="14"/>
        <w:rPr>
          <w:sz w:val="47"/>
        </w:rPr>
      </w:pPr>
    </w:p>
    <w:p>
      <w:pPr>
        <w:spacing w:line="158" w:lineRule="auto" w:before="0"/>
        <w:ind w:left="95" w:right="671" w:firstLine="0"/>
        <w:jc w:val="center"/>
        <w:rPr>
          <w:sz w:val="30"/>
        </w:rPr>
      </w:pPr>
      <w:r>
        <w:rPr>
          <w:sz w:val="30"/>
        </w:rPr>
        <w:t>Sandwich</w:t>
      </w:r>
      <w:r>
        <w:rPr>
          <w:spacing w:val="-21"/>
          <w:sz w:val="30"/>
        </w:rPr>
        <w:t> </w:t>
      </w:r>
      <w:r>
        <w:rPr>
          <w:sz w:val="30"/>
        </w:rPr>
        <w:t>skillet</w:t>
      </w:r>
      <w:r>
        <w:rPr>
          <w:spacing w:val="-16"/>
          <w:sz w:val="30"/>
        </w:rPr>
        <w:t> </w:t>
      </w:r>
      <w:r>
        <w:rPr>
          <w:sz w:val="30"/>
        </w:rPr>
        <w:t>by Greencore and </w:t>
      </w:r>
      <w:r>
        <w:rPr>
          <w:spacing w:val="-2"/>
          <w:sz w:val="30"/>
        </w:rPr>
        <w:t>ProAmpac</w:t>
      </w:r>
    </w:p>
    <w:p>
      <w:pPr>
        <w:spacing w:before="66"/>
        <w:ind w:left="98" w:right="671" w:firstLine="0"/>
        <w:jc w:val="center"/>
        <w:rPr>
          <w:sz w:val="30"/>
        </w:rPr>
      </w:pPr>
      <w:r>
        <w:rPr>
          <w:sz w:val="30"/>
        </w:rPr>
        <w:t>(Made</w:t>
      </w:r>
      <w:r>
        <w:rPr>
          <w:spacing w:val="-4"/>
          <w:sz w:val="30"/>
        </w:rPr>
        <w:t> </w:t>
      </w:r>
      <w:r>
        <w:rPr>
          <w:sz w:val="30"/>
        </w:rPr>
        <w:t>of</w:t>
      </w:r>
      <w:r>
        <w:rPr>
          <w:spacing w:val="-4"/>
          <w:sz w:val="30"/>
        </w:rPr>
        <w:t> </w:t>
      </w:r>
      <w:r>
        <w:rPr>
          <w:sz w:val="30"/>
        </w:rPr>
        <w:t>100%</w:t>
      </w:r>
      <w:r>
        <w:rPr>
          <w:spacing w:val="-4"/>
          <w:sz w:val="30"/>
        </w:rPr>
        <w:t> </w:t>
      </w:r>
      <w:r>
        <w:rPr>
          <w:spacing w:val="-2"/>
          <w:sz w:val="30"/>
        </w:rPr>
        <w:t>paper)</w:t>
      </w:r>
    </w:p>
    <w:p>
      <w:pPr>
        <w:spacing w:after="0"/>
        <w:jc w:val="center"/>
        <w:rPr>
          <w:sz w:val="30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11224" w:space="3634"/>
            <w:col w:w="3862"/>
          </w:cols>
        </w:sectPr>
      </w:pPr>
    </w:p>
    <w:p>
      <w:pPr>
        <w:pStyle w:val="ListParagraph"/>
        <w:numPr>
          <w:ilvl w:val="1"/>
          <w:numId w:val="1"/>
        </w:numPr>
        <w:tabs>
          <w:tab w:pos="1678" w:val="left" w:leader="none"/>
          <w:tab w:pos="1679" w:val="left" w:leader="none"/>
        </w:tabs>
        <w:spacing w:line="158" w:lineRule="auto" w:before="151" w:after="0"/>
        <w:ind w:left="1678" w:right="813" w:hanging="452"/>
        <w:jc w:val="left"/>
        <w:rPr>
          <w:sz w:val="30"/>
        </w:rPr>
      </w:pPr>
      <w:r>
        <w:rPr/>
        <w:pict>
          <v:group style="position:absolute;margin-left:16.440001pt;margin-top:47.879993pt;width:924pt;height:490.35pt;mso-position-horizontal-relative:page;mso-position-vertical-relative:page;z-index:-16665600" id="docshapegroup3" coordorigin="329,958" coordsize="18480,9807">
            <v:shape style="position:absolute;left:328;top:957;width:18480;height:9807" type="#_x0000_t75" id="docshape4" stroked="false">
              <v:imagedata r:id="rId7" o:title=""/>
            </v:shape>
            <v:shape style="position:absolute;left:11764;top:1281;width:3624;height:4431" type="#_x0000_t75" id="docshape5" alt="Greencore Group plc Fully-recyclable sandwich packaging to be trialled in UK  supermarkets | ProAmpac Flexible Packaging" stroked="false">
              <v:imagedata r:id="rId8" o:title=""/>
            </v:shape>
            <v:shape style="position:absolute;left:14248;top:5839;width:3824;height:3509" type="#_x0000_t75" id="docshape6" alt="Unpacking the New Single-Use Plastic Directive for the EU: What are th -  EcoTensil EU" stroked="false">
              <v:imagedata r:id="rId9" o:title=""/>
            </v:shape>
            <w10:wrap type="none"/>
          </v:group>
        </w:pict>
      </w:r>
      <w:r>
        <w:rPr>
          <w:sz w:val="30"/>
        </w:rPr>
        <w:t>Details</w:t>
      </w:r>
      <w:r>
        <w:rPr>
          <w:spacing w:val="37"/>
          <w:sz w:val="30"/>
        </w:rPr>
        <w:t> </w:t>
      </w:r>
      <w:r>
        <w:rPr>
          <w:sz w:val="30"/>
        </w:rPr>
        <w:t>in</w:t>
      </w:r>
      <w:r>
        <w:rPr>
          <w:spacing w:val="36"/>
          <w:sz w:val="30"/>
        </w:rPr>
        <w:t> </w:t>
      </w:r>
      <w:r>
        <w:rPr>
          <w:sz w:val="30"/>
        </w:rPr>
        <w:t>Commission</w:t>
      </w:r>
      <w:r>
        <w:rPr>
          <w:spacing w:val="37"/>
          <w:sz w:val="30"/>
        </w:rPr>
        <w:t> </w:t>
      </w:r>
      <w:r>
        <w:rPr>
          <w:sz w:val="30"/>
        </w:rPr>
        <w:t>guidelines</w:t>
      </w:r>
      <w:r>
        <w:rPr>
          <w:spacing w:val="37"/>
          <w:sz w:val="30"/>
        </w:rPr>
        <w:t> </w:t>
      </w:r>
      <w:r>
        <w:rPr>
          <w:sz w:val="30"/>
        </w:rPr>
        <w:t>on</w:t>
      </w:r>
      <w:r>
        <w:rPr>
          <w:spacing w:val="36"/>
          <w:sz w:val="30"/>
        </w:rPr>
        <w:t> </w:t>
      </w:r>
      <w:r>
        <w:rPr>
          <w:sz w:val="30"/>
        </w:rPr>
        <w:t>single-use</w:t>
      </w:r>
      <w:r>
        <w:rPr>
          <w:spacing w:val="37"/>
          <w:sz w:val="30"/>
        </w:rPr>
        <w:t> </w:t>
      </w:r>
      <w:r>
        <w:rPr>
          <w:sz w:val="30"/>
        </w:rPr>
        <w:t>plastic</w:t>
      </w:r>
      <w:r>
        <w:rPr>
          <w:spacing w:val="36"/>
          <w:sz w:val="30"/>
        </w:rPr>
        <w:t> </w:t>
      </w:r>
      <w:r>
        <w:rPr>
          <w:sz w:val="30"/>
        </w:rPr>
        <w:t>products</w:t>
      </w:r>
      <w:r>
        <w:rPr>
          <w:spacing w:val="36"/>
          <w:sz w:val="30"/>
        </w:rPr>
        <w:t> </w:t>
      </w:r>
      <w:r>
        <w:rPr>
          <w:sz w:val="30"/>
        </w:rPr>
        <w:t>in</w:t>
      </w:r>
      <w:r>
        <w:rPr>
          <w:spacing w:val="36"/>
          <w:sz w:val="30"/>
        </w:rPr>
        <w:t> </w:t>
      </w:r>
      <w:r>
        <w:rPr>
          <w:sz w:val="30"/>
        </w:rPr>
        <w:t>accordance</w:t>
      </w:r>
      <w:r>
        <w:rPr>
          <w:spacing w:val="37"/>
          <w:sz w:val="30"/>
        </w:rPr>
        <w:t> </w:t>
      </w:r>
      <w:r>
        <w:rPr>
          <w:sz w:val="30"/>
        </w:rPr>
        <w:t>with</w:t>
      </w:r>
      <w:r>
        <w:rPr>
          <w:spacing w:val="34"/>
          <w:sz w:val="30"/>
        </w:rPr>
        <w:t> </w:t>
      </w:r>
      <w:r>
        <w:rPr>
          <w:sz w:val="30"/>
        </w:rPr>
        <w:t>Directive</w:t>
      </w:r>
      <w:r>
        <w:rPr>
          <w:spacing w:val="37"/>
          <w:sz w:val="30"/>
        </w:rPr>
        <w:t> </w:t>
      </w:r>
      <w:r>
        <w:rPr>
          <w:sz w:val="30"/>
        </w:rPr>
        <w:t>(EU)</w:t>
      </w:r>
      <w:r>
        <w:rPr>
          <w:spacing w:val="37"/>
          <w:sz w:val="30"/>
        </w:rPr>
        <w:t> </w:t>
      </w:r>
      <w:r>
        <w:rPr>
          <w:sz w:val="30"/>
        </w:rPr>
        <w:t>2019/904</w:t>
      </w:r>
      <w:r>
        <w:rPr>
          <w:spacing w:val="37"/>
          <w:sz w:val="30"/>
        </w:rPr>
        <w:t> </w:t>
      </w:r>
      <w:r>
        <w:rPr>
          <w:sz w:val="30"/>
        </w:rPr>
        <w:t>of</w:t>
      </w:r>
      <w:r>
        <w:rPr>
          <w:spacing w:val="35"/>
          <w:sz w:val="30"/>
        </w:rPr>
        <w:t> </w:t>
      </w:r>
      <w:r>
        <w:rPr>
          <w:sz w:val="30"/>
        </w:rPr>
        <w:t>the European Parliament and of the</w:t>
      </w:r>
      <w:r>
        <w:rPr>
          <w:spacing w:val="11"/>
          <w:sz w:val="30"/>
        </w:rPr>
        <w:t> </w:t>
      </w:r>
      <w:r>
        <w:rPr>
          <w:sz w:val="30"/>
        </w:rPr>
        <w:t>Council</w:t>
      </w:r>
      <w:r>
        <w:rPr>
          <w:spacing w:val="11"/>
          <w:sz w:val="30"/>
        </w:rPr>
        <w:t> </w:t>
      </w:r>
      <w:r>
        <w:rPr>
          <w:sz w:val="30"/>
        </w:rPr>
        <w:t>of</w:t>
      </w:r>
      <w:r>
        <w:rPr>
          <w:spacing w:val="12"/>
          <w:sz w:val="30"/>
        </w:rPr>
        <w:t> </w:t>
      </w:r>
      <w:r>
        <w:rPr>
          <w:sz w:val="30"/>
        </w:rPr>
        <w:t>5 June 2019</w:t>
      </w:r>
      <w:r>
        <w:rPr>
          <w:spacing w:val="11"/>
          <w:sz w:val="30"/>
        </w:rPr>
        <w:t> </w:t>
      </w:r>
      <w:r>
        <w:rPr>
          <w:sz w:val="30"/>
        </w:rPr>
        <w:t>on</w:t>
      </w:r>
      <w:r>
        <w:rPr>
          <w:spacing w:val="10"/>
          <w:sz w:val="30"/>
        </w:rPr>
        <w:t> </w:t>
      </w:r>
      <w:r>
        <w:rPr>
          <w:sz w:val="30"/>
        </w:rPr>
        <w:t>the</w:t>
      </w:r>
      <w:r>
        <w:rPr>
          <w:spacing w:val="11"/>
          <w:sz w:val="30"/>
        </w:rPr>
        <w:t> </w:t>
      </w:r>
      <w:r>
        <w:rPr>
          <w:sz w:val="30"/>
        </w:rPr>
        <w:t>reductionof</w:t>
      </w:r>
      <w:r>
        <w:rPr>
          <w:spacing w:val="11"/>
          <w:sz w:val="30"/>
        </w:rPr>
        <w:t> </w:t>
      </w:r>
      <w:r>
        <w:rPr>
          <w:sz w:val="30"/>
        </w:rPr>
        <w:t>the</w:t>
      </w:r>
      <w:r>
        <w:rPr>
          <w:spacing w:val="11"/>
          <w:sz w:val="30"/>
        </w:rPr>
        <w:t> </w:t>
      </w:r>
      <w:r>
        <w:rPr>
          <w:sz w:val="30"/>
        </w:rPr>
        <w:t>impact</w:t>
      </w:r>
      <w:r>
        <w:rPr>
          <w:spacing w:val="10"/>
          <w:sz w:val="30"/>
        </w:rPr>
        <w:t> </w:t>
      </w:r>
      <w:r>
        <w:rPr>
          <w:sz w:val="30"/>
        </w:rPr>
        <w:t>of</w:t>
      </w:r>
      <w:r>
        <w:rPr>
          <w:spacing w:val="12"/>
          <w:sz w:val="30"/>
        </w:rPr>
        <w:t> </w:t>
      </w:r>
      <w:r>
        <w:rPr>
          <w:sz w:val="30"/>
        </w:rPr>
        <w:t>certain</w:t>
      </w:r>
      <w:r>
        <w:rPr>
          <w:spacing w:val="11"/>
          <w:sz w:val="30"/>
        </w:rPr>
        <w:t> </w:t>
      </w:r>
      <w:r>
        <w:rPr>
          <w:sz w:val="30"/>
        </w:rPr>
        <w:t>plastic</w:t>
      </w:r>
      <w:r>
        <w:rPr>
          <w:spacing w:val="10"/>
          <w:sz w:val="30"/>
        </w:rPr>
        <w:t> </w:t>
      </w:r>
      <w:r>
        <w:rPr>
          <w:sz w:val="30"/>
        </w:rPr>
        <w:t>products</w:t>
      </w:r>
      <w:r>
        <w:rPr>
          <w:spacing w:val="10"/>
          <w:sz w:val="30"/>
        </w:rPr>
        <w:t> </w:t>
      </w:r>
      <w:r>
        <w:rPr>
          <w:sz w:val="30"/>
        </w:rPr>
        <w:t>on</w:t>
      </w:r>
    </w:p>
    <w:p>
      <w:pPr>
        <w:tabs>
          <w:tab w:pos="18611" w:val="right" w:leader="none"/>
        </w:tabs>
        <w:spacing w:line="158" w:lineRule="auto" w:before="0"/>
        <w:ind w:left="1678" w:right="0" w:firstLine="0"/>
        <w:jc w:val="left"/>
        <w:rPr>
          <w:sz w:val="28"/>
        </w:rPr>
      </w:pPr>
      <w:r>
        <w:rPr>
          <w:sz w:val="30"/>
        </w:rPr>
        <w:t>the</w:t>
      </w:r>
      <w:r>
        <w:rPr>
          <w:spacing w:val="-5"/>
          <w:sz w:val="30"/>
        </w:rPr>
        <w:t> </w:t>
      </w:r>
      <w:r>
        <w:rPr>
          <w:spacing w:val="-2"/>
          <w:sz w:val="30"/>
        </w:rPr>
        <w:t>environment</w:t>
      </w:r>
      <w:r>
        <w:rPr>
          <w:sz w:val="30"/>
        </w:rPr>
        <w:tab/>
      </w:r>
      <w:r>
        <w:rPr>
          <w:color w:val="888888"/>
          <w:spacing w:val="-10"/>
          <w:position w:val="-9"/>
          <w:sz w:val="28"/>
        </w:rPr>
        <w:t>1</w:t>
      </w:r>
    </w:p>
    <w:p>
      <w:pPr>
        <w:spacing w:after="0" w:line="158" w:lineRule="auto"/>
        <w:jc w:val="lef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pStyle w:val="BodyText"/>
        <w:spacing w:before="5"/>
        <w:rPr>
          <w:sz w:val="22"/>
        </w:rPr>
      </w:pPr>
    </w:p>
    <w:p>
      <w:pPr>
        <w:spacing w:after="0"/>
        <w:rPr>
          <w:sz w:val="22"/>
        </w:rPr>
        <w:sectPr>
          <w:headerReference w:type="default" r:id="rId10"/>
          <w:pgSz w:w="19200" w:h="10810" w:orient="landscape"/>
          <w:pgMar w:header="0" w:footer="0" w:top="740" w:bottom="0" w:left="400" w:right="80"/>
        </w:sectPr>
      </w:pPr>
    </w:p>
    <w:p>
      <w:pPr>
        <w:spacing w:before="28"/>
        <w:ind w:left="497" w:right="0" w:firstLine="0"/>
        <w:jc w:val="left"/>
        <w:rPr>
          <w:sz w:val="30"/>
        </w:rPr>
      </w:pPr>
      <w:r>
        <w:rPr/>
        <w:pict>
          <v:group style="position:absolute;margin-left:16.440001pt;margin-top:47.879993pt;width:924pt;height:490.35pt;mso-position-horizontal-relative:page;mso-position-vertical-relative:page;z-index:-16664576" id="docshapegroup8" coordorigin="329,958" coordsize="18480,9807">
            <v:shape style="position:absolute;left:328;top:957;width:18480;height:9807" type="#_x0000_t75" id="docshape9" stroked="false">
              <v:imagedata r:id="rId7" o:title=""/>
            </v:shape>
            <v:shape style="position:absolute;left:743;top:1195;width:17597;height:9319" id="docshape10" coordorigin="744,1196" coordsize="17597,9319" path="m2681,1196l2681,10514m6310,1196l6310,10514m2671,1876l18340,1876m2671,2546l18340,2546m2671,3217l18340,3217m2671,3887l18340,3887m2671,4558l18340,4558m744,5549l18340,5549m2671,8808l18340,8808m2671,9479l18340,9479m754,1196l754,10514m18330,1196l18330,10514m744,1206l18340,1206m744,10504l18340,10504e" filled="false" stroked="true" strokeweight="1pt" strokecolor="#000000">
              <v:path arrowok="t"/>
              <v:stroke dashstyle="solid"/>
            </v:shape>
            <w10:wrap type="none"/>
          </v:group>
        </w:pict>
      </w:r>
      <w:r>
        <w:rPr>
          <w:spacing w:val="-2"/>
          <w:sz w:val="30"/>
        </w:rPr>
        <w:t>Material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1"/>
        <w:rPr>
          <w:sz w:val="57"/>
        </w:rPr>
      </w:pPr>
    </w:p>
    <w:p>
      <w:pPr>
        <w:spacing w:line="158" w:lineRule="auto" w:before="0"/>
        <w:ind w:left="497" w:right="0" w:firstLine="0"/>
        <w:jc w:val="left"/>
        <w:rPr>
          <w:sz w:val="30"/>
        </w:rPr>
      </w:pPr>
      <w:r>
        <w:rPr>
          <w:spacing w:val="-2"/>
          <w:sz w:val="30"/>
        </w:rPr>
        <w:t>Application process</w:t>
      </w:r>
    </w:p>
    <w:p>
      <w:pPr>
        <w:spacing w:line="295" w:lineRule="auto" w:before="28"/>
        <w:ind w:left="353" w:right="0" w:firstLine="0"/>
        <w:jc w:val="left"/>
        <w:rPr>
          <w:sz w:val="30"/>
        </w:rPr>
      </w:pPr>
      <w:r>
        <w:rPr/>
        <w:br w:type="column"/>
      </w:r>
      <w:r>
        <w:rPr>
          <w:sz w:val="30"/>
        </w:rPr>
        <w:t>Thermoplastic</w:t>
      </w:r>
      <w:r>
        <w:rPr>
          <w:spacing w:val="-27"/>
          <w:sz w:val="30"/>
        </w:rPr>
        <w:t> </w:t>
      </w:r>
      <w:r>
        <w:rPr>
          <w:sz w:val="30"/>
        </w:rPr>
        <w:t>polymers High-barrier polymers </w:t>
      </w:r>
      <w:r>
        <w:rPr>
          <w:spacing w:val="-2"/>
          <w:sz w:val="30"/>
        </w:rPr>
        <w:t>Aluminum</w:t>
      </w:r>
    </w:p>
    <w:p>
      <w:pPr>
        <w:spacing w:line="295" w:lineRule="auto" w:before="4"/>
        <w:ind w:left="353" w:right="1681" w:firstLine="0"/>
        <w:jc w:val="left"/>
        <w:rPr>
          <w:sz w:val="30"/>
        </w:rPr>
      </w:pPr>
      <w:r>
        <w:rPr>
          <w:spacing w:val="-2"/>
          <w:sz w:val="30"/>
        </w:rPr>
        <w:t>Silicone </w:t>
      </w:r>
      <w:r>
        <w:rPr>
          <w:spacing w:val="-4"/>
          <w:sz w:val="30"/>
        </w:rPr>
        <w:t>Wax</w:t>
      </w:r>
    </w:p>
    <w:p>
      <w:pPr>
        <w:spacing w:line="436" w:lineRule="auto" w:before="3"/>
        <w:ind w:left="353" w:right="1080" w:firstLine="0"/>
        <w:jc w:val="left"/>
        <w:rPr>
          <w:sz w:val="30"/>
        </w:rPr>
      </w:pPr>
      <w:r>
        <w:rPr/>
        <w:pict>
          <v:shape style="position:absolute;margin-left:286.946899pt;margin-top:21.37701pt;width:391.35pt;height:50pt;mso-position-horizontal-relative:page;mso-position-vertical-relative:paragraph;z-index:15731200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pacing w:val="-2"/>
          <w:sz w:val="30"/>
        </w:rPr>
        <w:t>Fluorochemicals Water-based</w:t>
      </w:r>
    </w:p>
    <w:p>
      <w:pPr>
        <w:pStyle w:val="BodyText"/>
        <w:rPr>
          <w:sz w:val="40"/>
        </w:rPr>
      </w:pPr>
    </w:p>
    <w:p>
      <w:pPr>
        <w:pStyle w:val="BodyText"/>
        <w:rPr>
          <w:sz w:val="40"/>
        </w:rPr>
      </w:pPr>
    </w:p>
    <w:p>
      <w:pPr>
        <w:pStyle w:val="BodyText"/>
        <w:spacing w:before="4"/>
        <w:rPr>
          <w:sz w:val="45"/>
        </w:rPr>
      </w:pPr>
    </w:p>
    <w:p>
      <w:pPr>
        <w:spacing w:line="295" w:lineRule="auto" w:before="0"/>
        <w:ind w:left="353" w:right="1080" w:firstLine="0"/>
        <w:jc w:val="left"/>
        <w:rPr>
          <w:sz w:val="30"/>
        </w:rPr>
      </w:pPr>
      <w:r>
        <w:rPr>
          <w:spacing w:val="-4"/>
          <w:sz w:val="30"/>
        </w:rPr>
        <w:t>Solvent-based </w:t>
      </w:r>
      <w:r>
        <w:rPr>
          <w:sz w:val="30"/>
        </w:rPr>
        <w:t>Solid coating</w:t>
      </w:r>
    </w:p>
    <w:p>
      <w:pPr>
        <w:spacing w:line="295" w:lineRule="auto" w:before="28"/>
        <w:ind w:left="335" w:right="5257" w:firstLine="0"/>
        <w:jc w:val="left"/>
        <w:rPr>
          <w:sz w:val="30"/>
        </w:rPr>
      </w:pPr>
      <w:r>
        <w:rPr/>
        <w:br w:type="column"/>
      </w:r>
      <w:r>
        <w:rPr>
          <w:sz w:val="30"/>
        </w:rPr>
        <w:t>PE,</w:t>
      </w:r>
      <w:r>
        <w:rPr>
          <w:spacing w:val="-21"/>
          <w:sz w:val="30"/>
        </w:rPr>
        <w:t> </w:t>
      </w:r>
      <w:r>
        <w:rPr>
          <w:sz w:val="30"/>
        </w:rPr>
        <w:t>PP,</w:t>
      </w:r>
      <w:r>
        <w:rPr>
          <w:spacing w:val="-21"/>
          <w:sz w:val="30"/>
        </w:rPr>
        <w:t> </w:t>
      </w:r>
      <w:r>
        <w:rPr>
          <w:sz w:val="30"/>
        </w:rPr>
        <w:t>Nylon,</w:t>
      </w:r>
      <w:r>
        <w:rPr>
          <w:spacing w:val="-21"/>
          <w:sz w:val="30"/>
        </w:rPr>
        <w:t> </w:t>
      </w:r>
      <w:r>
        <w:rPr>
          <w:sz w:val="30"/>
        </w:rPr>
        <w:t>PLA,</w:t>
      </w:r>
      <w:r>
        <w:rPr>
          <w:spacing w:val="-16"/>
          <w:sz w:val="30"/>
        </w:rPr>
        <w:t> </w:t>
      </w:r>
      <w:r>
        <w:rPr>
          <w:sz w:val="30"/>
        </w:rPr>
        <w:t>PET,</w:t>
      </w:r>
      <w:r>
        <w:rPr>
          <w:spacing w:val="-21"/>
          <w:sz w:val="30"/>
        </w:rPr>
        <w:t> </w:t>
      </w:r>
      <w:r>
        <w:rPr>
          <w:sz w:val="30"/>
        </w:rPr>
        <w:t>PHAs</w:t>
      </w:r>
      <w:r>
        <w:rPr>
          <w:spacing w:val="-17"/>
          <w:sz w:val="30"/>
        </w:rPr>
        <w:t> </w:t>
      </w:r>
      <w:r>
        <w:rPr>
          <w:sz w:val="30"/>
        </w:rPr>
        <w:t>(polyhydroxyalkanoates) PVdC, EVOH, PVOH</w:t>
      </w:r>
    </w:p>
    <w:p>
      <w:pPr>
        <w:spacing w:before="2"/>
        <w:ind w:left="335" w:right="0" w:firstLine="0"/>
        <w:jc w:val="left"/>
        <w:rPr>
          <w:sz w:val="30"/>
        </w:rPr>
      </w:pPr>
      <w:r>
        <w:rPr>
          <w:sz w:val="30"/>
        </w:rPr>
        <w:t>Aluminum</w:t>
      </w:r>
      <w:r>
        <w:rPr>
          <w:spacing w:val="-8"/>
          <w:sz w:val="30"/>
        </w:rPr>
        <w:t> </w:t>
      </w:r>
      <w:r>
        <w:rPr>
          <w:spacing w:val="-4"/>
          <w:sz w:val="30"/>
        </w:rPr>
        <w:t>foil</w:t>
      </w:r>
    </w:p>
    <w:p>
      <w:pPr>
        <w:spacing w:line="295" w:lineRule="auto" w:before="127"/>
        <w:ind w:left="335" w:right="5257" w:firstLine="0"/>
        <w:jc w:val="left"/>
        <w:rPr>
          <w:sz w:val="30"/>
        </w:rPr>
      </w:pPr>
      <w:r>
        <w:rPr>
          <w:sz w:val="30"/>
        </w:rPr>
        <w:t>탄소,</w:t>
      </w:r>
      <w:r>
        <w:rPr>
          <w:spacing w:val="-6"/>
          <w:sz w:val="30"/>
        </w:rPr>
        <w:t> </w:t>
      </w:r>
      <w:r>
        <w:rPr>
          <w:sz w:val="30"/>
        </w:rPr>
        <w:t>수소,</w:t>
      </w:r>
      <w:r>
        <w:rPr>
          <w:spacing w:val="-6"/>
          <w:sz w:val="30"/>
        </w:rPr>
        <w:t> </w:t>
      </w:r>
      <w:r>
        <w:rPr>
          <w:sz w:val="30"/>
        </w:rPr>
        <w:t>산소</w:t>
      </w:r>
      <w:r>
        <w:rPr>
          <w:spacing w:val="-7"/>
          <w:sz w:val="30"/>
        </w:rPr>
        <w:t> </w:t>
      </w:r>
      <w:r>
        <w:rPr>
          <w:sz w:val="30"/>
        </w:rPr>
        <w:t>등과</w:t>
      </w:r>
      <w:r>
        <w:rPr>
          <w:spacing w:val="-5"/>
          <w:sz w:val="30"/>
        </w:rPr>
        <w:t> </w:t>
      </w:r>
      <w:r>
        <w:rPr>
          <w:sz w:val="30"/>
        </w:rPr>
        <w:t>함께</w:t>
      </w:r>
      <w:r>
        <w:rPr>
          <w:spacing w:val="-5"/>
          <w:sz w:val="30"/>
        </w:rPr>
        <w:t> </w:t>
      </w:r>
      <w:r>
        <w:rPr>
          <w:sz w:val="30"/>
        </w:rPr>
        <w:t>실리콘을</w:t>
      </w:r>
      <w:r>
        <w:rPr>
          <w:spacing w:val="-5"/>
          <w:sz w:val="30"/>
        </w:rPr>
        <w:t> </w:t>
      </w:r>
      <w:r>
        <w:rPr>
          <w:sz w:val="30"/>
        </w:rPr>
        <w:t>포함한</w:t>
      </w:r>
      <w:r>
        <w:rPr>
          <w:spacing w:val="-7"/>
          <w:sz w:val="30"/>
        </w:rPr>
        <w:t> </w:t>
      </w:r>
      <w:r>
        <w:rPr>
          <w:sz w:val="30"/>
        </w:rPr>
        <w:t>고분자 근접 상온에서 가단성 (Malleable)을 가진 화합물</w:t>
      </w:r>
    </w:p>
    <w:p>
      <w:pPr>
        <w:spacing w:line="158" w:lineRule="auto" w:before="138"/>
        <w:ind w:left="335" w:right="0" w:firstLine="0"/>
        <w:jc w:val="left"/>
        <w:rPr>
          <w:sz w:val="30"/>
        </w:rPr>
      </w:pPr>
      <w:r>
        <w:rPr>
          <w:sz w:val="30"/>
        </w:rPr>
        <w:t>과불화탄소</w:t>
      </w:r>
      <w:r>
        <w:rPr>
          <w:spacing w:val="-4"/>
          <w:sz w:val="30"/>
        </w:rPr>
        <w:t> </w:t>
      </w:r>
      <w:r>
        <w:rPr>
          <w:sz w:val="30"/>
        </w:rPr>
        <w:t>또는</w:t>
      </w:r>
      <w:r>
        <w:rPr>
          <w:spacing w:val="-6"/>
          <w:sz w:val="30"/>
        </w:rPr>
        <w:t> </w:t>
      </w:r>
      <w:r>
        <w:rPr>
          <w:sz w:val="30"/>
        </w:rPr>
        <w:t>PFC,</w:t>
      </w:r>
      <w:r>
        <w:rPr>
          <w:spacing w:val="-3"/>
          <w:sz w:val="30"/>
        </w:rPr>
        <w:t> </w:t>
      </w:r>
      <w:r>
        <w:rPr>
          <w:sz w:val="30"/>
        </w:rPr>
        <w:t>이중결합이</w:t>
      </w:r>
      <w:r>
        <w:rPr>
          <w:spacing w:val="-4"/>
          <w:sz w:val="30"/>
        </w:rPr>
        <w:t> </w:t>
      </w:r>
      <w:r>
        <w:rPr>
          <w:sz w:val="30"/>
        </w:rPr>
        <w:t>있는</w:t>
      </w:r>
      <w:r>
        <w:rPr>
          <w:spacing w:val="-7"/>
          <w:sz w:val="30"/>
        </w:rPr>
        <w:t> </w:t>
      </w:r>
      <w:r>
        <w:rPr>
          <w:sz w:val="30"/>
        </w:rPr>
        <w:t>불소화합물계</w:t>
      </w:r>
      <w:r>
        <w:rPr>
          <w:spacing w:val="-4"/>
          <w:sz w:val="30"/>
        </w:rPr>
        <w:t> </w:t>
      </w:r>
      <w:r>
        <w:rPr>
          <w:sz w:val="30"/>
        </w:rPr>
        <w:t>물질</w:t>
      </w:r>
      <w:r>
        <w:rPr>
          <w:spacing w:val="-4"/>
          <w:sz w:val="30"/>
        </w:rPr>
        <w:t> </w:t>
      </w:r>
      <w:r>
        <w:rPr>
          <w:sz w:val="30"/>
        </w:rPr>
        <w:t>(플루오로알켄)은</w:t>
      </w:r>
      <w:r>
        <w:rPr>
          <w:spacing w:val="-2"/>
          <w:sz w:val="30"/>
        </w:rPr>
        <w:t> </w:t>
      </w:r>
      <w:r>
        <w:rPr>
          <w:sz w:val="30"/>
        </w:rPr>
        <w:t>발유,</w:t>
      </w:r>
      <w:r>
        <w:rPr>
          <w:spacing w:val="-5"/>
          <w:sz w:val="30"/>
        </w:rPr>
        <w:t> </w:t>
      </w:r>
      <w:r>
        <w:rPr>
          <w:sz w:val="30"/>
        </w:rPr>
        <w:t>발수 불소중합체로 사용됨</w:t>
      </w:r>
    </w:p>
    <w:p>
      <w:pPr>
        <w:spacing w:line="201" w:lineRule="auto" w:before="203"/>
        <w:ind w:left="335" w:right="3715" w:firstLine="0"/>
        <w:jc w:val="left"/>
        <w:rPr>
          <w:sz w:val="30"/>
        </w:rPr>
      </w:pPr>
      <w:r>
        <w:rPr>
          <w:sz w:val="30"/>
        </w:rPr>
        <w:t>물을</w:t>
      </w:r>
      <w:r>
        <w:rPr>
          <w:spacing w:val="-4"/>
          <w:sz w:val="30"/>
        </w:rPr>
        <w:t> </w:t>
      </w:r>
      <w:r>
        <w:rPr>
          <w:sz w:val="30"/>
        </w:rPr>
        <w:t>주요</w:t>
      </w:r>
      <w:r>
        <w:rPr>
          <w:spacing w:val="-7"/>
          <w:sz w:val="30"/>
        </w:rPr>
        <w:t> </w:t>
      </w:r>
      <w:r>
        <w:rPr>
          <w:sz w:val="30"/>
        </w:rPr>
        <w:t>휘발성</w:t>
      </w:r>
      <w:r>
        <w:rPr>
          <w:spacing w:val="-4"/>
          <w:sz w:val="30"/>
        </w:rPr>
        <w:t> </w:t>
      </w:r>
      <w:r>
        <w:rPr>
          <w:sz w:val="30"/>
        </w:rPr>
        <w:t>성분으로</w:t>
      </w:r>
      <w:r>
        <w:rPr>
          <w:spacing w:val="-4"/>
          <w:sz w:val="30"/>
        </w:rPr>
        <w:t> </w:t>
      </w:r>
      <w:r>
        <w:rPr>
          <w:sz w:val="30"/>
        </w:rPr>
        <w:t>사용하는</w:t>
      </w:r>
      <w:r>
        <w:rPr>
          <w:spacing w:val="-4"/>
          <w:sz w:val="30"/>
        </w:rPr>
        <w:t> </w:t>
      </w:r>
      <w:r>
        <w:rPr>
          <w:sz w:val="30"/>
        </w:rPr>
        <w:t>코팅,</w:t>
      </w:r>
      <w:r>
        <w:rPr>
          <w:spacing w:val="-5"/>
          <w:sz w:val="30"/>
        </w:rPr>
        <w:t> </w:t>
      </w:r>
      <w:r>
        <w:rPr>
          <w:sz w:val="30"/>
        </w:rPr>
        <w:t>잉크</w:t>
      </w:r>
      <w:r>
        <w:rPr>
          <w:spacing w:val="-7"/>
          <w:sz w:val="30"/>
        </w:rPr>
        <w:t> </w:t>
      </w:r>
      <w:r>
        <w:rPr>
          <w:sz w:val="30"/>
        </w:rPr>
        <w:t>또는</w:t>
      </w:r>
      <w:r>
        <w:rPr>
          <w:spacing w:val="-4"/>
          <w:sz w:val="30"/>
        </w:rPr>
        <w:t> </w:t>
      </w:r>
      <w:r>
        <w:rPr>
          <w:sz w:val="30"/>
        </w:rPr>
        <w:t>접착제 바인더 종류에 따라</w:t>
      </w:r>
    </w:p>
    <w:p>
      <w:pPr>
        <w:pStyle w:val="ListParagraph"/>
        <w:numPr>
          <w:ilvl w:val="0"/>
          <w:numId w:val="2"/>
        </w:numPr>
        <w:tabs>
          <w:tab w:pos="875" w:val="left" w:leader="none"/>
          <w:tab w:pos="876" w:val="left" w:leader="none"/>
        </w:tabs>
        <w:spacing w:line="393" w:lineRule="exact" w:before="0" w:after="0"/>
        <w:ind w:left="875" w:right="0" w:hanging="541"/>
        <w:jc w:val="left"/>
        <w:rPr>
          <w:sz w:val="30"/>
        </w:rPr>
      </w:pPr>
      <w:r>
        <w:rPr>
          <w:sz w:val="30"/>
        </w:rPr>
        <w:t>Soluble:</w:t>
      </w:r>
      <w:r>
        <w:rPr>
          <w:spacing w:val="-4"/>
          <w:sz w:val="30"/>
        </w:rPr>
        <w:t> </w:t>
      </w:r>
      <w:r>
        <w:rPr>
          <w:sz w:val="30"/>
        </w:rPr>
        <w:t>고분자</w:t>
      </w:r>
      <w:r>
        <w:rPr>
          <w:spacing w:val="-3"/>
          <w:sz w:val="30"/>
        </w:rPr>
        <w:t> </w:t>
      </w:r>
      <w:r>
        <w:rPr>
          <w:sz w:val="30"/>
        </w:rPr>
        <w:t>또는 물질이</w:t>
      </w:r>
      <w:r>
        <w:rPr>
          <w:spacing w:val="-1"/>
          <w:sz w:val="30"/>
        </w:rPr>
        <w:t> </w:t>
      </w:r>
      <w:r>
        <w:rPr>
          <w:sz w:val="30"/>
        </w:rPr>
        <w:t>물에</w:t>
      </w:r>
      <w:r>
        <w:rPr>
          <w:spacing w:val="-3"/>
          <w:sz w:val="30"/>
        </w:rPr>
        <w:t> </w:t>
      </w:r>
      <w:r>
        <w:rPr>
          <w:sz w:val="30"/>
        </w:rPr>
        <w:t>용해 되는 것</w:t>
      </w:r>
      <w:r>
        <w:rPr>
          <w:spacing w:val="-1"/>
          <w:sz w:val="30"/>
        </w:rPr>
        <w:t> </w:t>
      </w:r>
      <w:r>
        <w:rPr>
          <w:sz w:val="30"/>
        </w:rPr>
        <w:t>(ex.</w:t>
      </w:r>
      <w:r>
        <w:rPr>
          <w:spacing w:val="-2"/>
          <w:sz w:val="30"/>
        </w:rPr>
        <w:t> </w:t>
      </w:r>
      <w:r>
        <w:rPr>
          <w:sz w:val="30"/>
        </w:rPr>
        <w:t>전분,</w:t>
      </w:r>
      <w:r>
        <w:rPr>
          <w:spacing w:val="-1"/>
          <w:sz w:val="30"/>
        </w:rPr>
        <w:t> </w:t>
      </w:r>
      <w:r>
        <w:rPr>
          <w:sz w:val="30"/>
        </w:rPr>
        <w:t>저분자합성고분자 </w:t>
      </w:r>
      <w:r>
        <w:rPr>
          <w:spacing w:val="-2"/>
          <w:sz w:val="30"/>
        </w:rPr>
        <w:t>(PVOH,</w:t>
      </w:r>
    </w:p>
    <w:p>
      <w:pPr>
        <w:spacing w:line="411" w:lineRule="exact" w:before="0"/>
        <w:ind w:left="875" w:right="0" w:firstLine="0"/>
        <w:jc w:val="left"/>
        <w:rPr>
          <w:sz w:val="30"/>
        </w:rPr>
      </w:pPr>
      <w:r>
        <w:rPr>
          <w:spacing w:val="-2"/>
          <w:sz w:val="30"/>
        </w:rPr>
        <w:t>EVOH)</w:t>
      </w:r>
    </w:p>
    <w:p>
      <w:pPr>
        <w:pStyle w:val="ListParagraph"/>
        <w:numPr>
          <w:ilvl w:val="0"/>
          <w:numId w:val="2"/>
        </w:numPr>
        <w:tabs>
          <w:tab w:pos="875" w:val="left" w:leader="none"/>
          <w:tab w:pos="876" w:val="left" w:leader="none"/>
        </w:tabs>
        <w:spacing w:line="158" w:lineRule="auto" w:before="94" w:after="0"/>
        <w:ind w:left="875" w:right="1088" w:hanging="540"/>
        <w:jc w:val="left"/>
        <w:rPr>
          <w:sz w:val="30"/>
        </w:rPr>
      </w:pPr>
      <w:r>
        <w:rPr>
          <w:sz w:val="30"/>
        </w:rPr>
        <w:t>Dispersion:</w:t>
      </w:r>
      <w:r>
        <w:rPr>
          <w:spacing w:val="-6"/>
          <w:sz w:val="30"/>
        </w:rPr>
        <w:t> </w:t>
      </w:r>
      <w:r>
        <w:rPr>
          <w:sz w:val="30"/>
        </w:rPr>
        <w:t>물에는</w:t>
      </w:r>
      <w:r>
        <w:rPr>
          <w:spacing w:val="-4"/>
          <w:sz w:val="30"/>
        </w:rPr>
        <w:t> </w:t>
      </w:r>
      <w:r>
        <w:rPr>
          <w:sz w:val="30"/>
        </w:rPr>
        <w:t>용해되지만</w:t>
      </w:r>
      <w:r>
        <w:rPr>
          <w:spacing w:val="-4"/>
          <w:sz w:val="30"/>
        </w:rPr>
        <w:t> </w:t>
      </w:r>
      <w:r>
        <w:rPr>
          <w:sz w:val="30"/>
        </w:rPr>
        <w:t>자연상태에서는</w:t>
      </w:r>
      <w:r>
        <w:rPr>
          <w:spacing w:val="-4"/>
          <w:sz w:val="30"/>
        </w:rPr>
        <w:t> </w:t>
      </w:r>
      <w:r>
        <w:rPr>
          <w:sz w:val="30"/>
        </w:rPr>
        <w:t>고체인</w:t>
      </w:r>
      <w:r>
        <w:rPr>
          <w:spacing w:val="-7"/>
          <w:sz w:val="30"/>
        </w:rPr>
        <w:t> </w:t>
      </w:r>
      <w:r>
        <w:rPr>
          <w:sz w:val="30"/>
        </w:rPr>
        <w:t>미세한</w:t>
      </w:r>
      <w:r>
        <w:rPr>
          <w:spacing w:val="-4"/>
          <w:sz w:val="30"/>
        </w:rPr>
        <w:t> </w:t>
      </w:r>
      <w:r>
        <w:rPr>
          <w:sz w:val="30"/>
        </w:rPr>
        <w:t>불용성</w:t>
      </w:r>
      <w:r>
        <w:rPr>
          <w:spacing w:val="-4"/>
          <w:sz w:val="30"/>
        </w:rPr>
        <w:t> </w:t>
      </w:r>
      <w:r>
        <w:rPr>
          <w:sz w:val="30"/>
        </w:rPr>
        <w:t>입자를</w:t>
      </w:r>
      <w:r>
        <w:rPr>
          <w:spacing w:val="-4"/>
          <w:sz w:val="30"/>
        </w:rPr>
        <w:t> </w:t>
      </w:r>
      <w:r>
        <w:rPr>
          <w:sz w:val="30"/>
        </w:rPr>
        <w:t>같는 바인더 (ex. Acrylics and styrene acrylics, PVdC, vinyl polymers, PE, PET ets.)</w:t>
      </w:r>
    </w:p>
    <w:p>
      <w:pPr>
        <w:pStyle w:val="ListParagraph"/>
        <w:numPr>
          <w:ilvl w:val="0"/>
          <w:numId w:val="2"/>
        </w:numPr>
        <w:tabs>
          <w:tab w:pos="875" w:val="left" w:leader="none"/>
          <w:tab w:pos="876" w:val="left" w:leader="none"/>
        </w:tabs>
        <w:spacing w:line="509" w:lineRule="exact" w:before="0" w:after="0"/>
        <w:ind w:left="875" w:right="0" w:hanging="541"/>
        <w:jc w:val="left"/>
        <w:rPr>
          <w:sz w:val="30"/>
        </w:rPr>
      </w:pPr>
      <w:r>
        <w:rPr>
          <w:sz w:val="30"/>
        </w:rPr>
        <w:t>Emulsion:</w:t>
      </w:r>
      <w:r>
        <w:rPr>
          <w:spacing w:val="-5"/>
          <w:sz w:val="30"/>
        </w:rPr>
        <w:t> </w:t>
      </w:r>
      <w:r>
        <w:rPr>
          <w:sz w:val="30"/>
        </w:rPr>
        <w:t>자연상태에서</w:t>
      </w:r>
      <w:r>
        <w:rPr>
          <w:spacing w:val="-3"/>
          <w:sz w:val="30"/>
        </w:rPr>
        <w:t> </w:t>
      </w:r>
      <w:r>
        <w:rPr>
          <w:sz w:val="30"/>
        </w:rPr>
        <w:t>액체인</w:t>
      </w:r>
      <w:r>
        <w:rPr>
          <w:spacing w:val="-3"/>
          <w:sz w:val="30"/>
        </w:rPr>
        <w:t> </w:t>
      </w:r>
      <w:r>
        <w:rPr>
          <w:sz w:val="30"/>
        </w:rPr>
        <w:t>고분자</w:t>
      </w:r>
      <w:r>
        <w:rPr>
          <w:spacing w:val="-4"/>
          <w:sz w:val="30"/>
        </w:rPr>
        <w:t> </w:t>
      </w:r>
      <w:r>
        <w:rPr>
          <w:sz w:val="30"/>
        </w:rPr>
        <w:t>(ex.</w:t>
      </w:r>
      <w:r>
        <w:rPr>
          <w:spacing w:val="-4"/>
          <w:sz w:val="30"/>
        </w:rPr>
        <w:t> </w:t>
      </w:r>
      <w:r>
        <w:rPr>
          <w:sz w:val="30"/>
        </w:rPr>
        <w:t>Waxes,</w:t>
      </w:r>
      <w:r>
        <w:rPr>
          <w:spacing w:val="-7"/>
          <w:sz w:val="30"/>
        </w:rPr>
        <w:t> </w:t>
      </w:r>
      <w:r>
        <w:rPr>
          <w:sz w:val="30"/>
        </w:rPr>
        <w:t>Silicones,</w:t>
      </w:r>
      <w:r>
        <w:rPr>
          <w:spacing w:val="-2"/>
          <w:sz w:val="30"/>
        </w:rPr>
        <w:t> Fluorochemicals)</w:t>
      </w:r>
    </w:p>
    <w:p>
      <w:pPr>
        <w:spacing w:before="157"/>
        <w:ind w:left="335" w:right="0" w:firstLine="0"/>
        <w:jc w:val="left"/>
        <w:rPr>
          <w:sz w:val="30"/>
        </w:rPr>
      </w:pPr>
      <w:r>
        <w:rPr>
          <w:sz w:val="30"/>
        </w:rPr>
        <w:t>용제를 주요</w:t>
      </w:r>
      <w:r>
        <w:rPr>
          <w:spacing w:val="-3"/>
          <w:sz w:val="30"/>
        </w:rPr>
        <w:t> </w:t>
      </w:r>
      <w:r>
        <w:rPr>
          <w:sz w:val="30"/>
        </w:rPr>
        <w:t>휘발성</w:t>
      </w:r>
      <w:r>
        <w:rPr>
          <w:spacing w:val="-1"/>
          <w:sz w:val="30"/>
        </w:rPr>
        <w:t> </w:t>
      </w:r>
      <w:r>
        <w:rPr>
          <w:sz w:val="30"/>
        </w:rPr>
        <w:t>성분으로 사용하는 코팅,</w:t>
      </w:r>
      <w:r>
        <w:rPr>
          <w:spacing w:val="-1"/>
          <w:sz w:val="30"/>
        </w:rPr>
        <w:t> </w:t>
      </w:r>
      <w:r>
        <w:rPr>
          <w:sz w:val="30"/>
        </w:rPr>
        <w:t>잉크</w:t>
      </w:r>
      <w:r>
        <w:rPr>
          <w:spacing w:val="-3"/>
          <w:sz w:val="30"/>
        </w:rPr>
        <w:t> </w:t>
      </w:r>
      <w:r>
        <w:rPr>
          <w:sz w:val="30"/>
        </w:rPr>
        <w:t>또는 </w:t>
      </w:r>
      <w:r>
        <w:rPr>
          <w:spacing w:val="-5"/>
          <w:sz w:val="30"/>
        </w:rPr>
        <w:t>접착제</w:t>
      </w:r>
    </w:p>
    <w:p>
      <w:pPr>
        <w:pStyle w:val="ListParagraph"/>
        <w:numPr>
          <w:ilvl w:val="0"/>
          <w:numId w:val="3"/>
        </w:numPr>
        <w:tabs>
          <w:tab w:pos="875" w:val="left" w:leader="none"/>
          <w:tab w:pos="876" w:val="left" w:leader="none"/>
        </w:tabs>
        <w:spacing w:line="501" w:lineRule="exact" w:before="126" w:after="0"/>
        <w:ind w:left="875" w:right="0" w:hanging="541"/>
        <w:jc w:val="left"/>
        <w:rPr>
          <w:sz w:val="30"/>
        </w:rPr>
      </w:pPr>
      <w:r>
        <w:rPr>
          <w:sz w:val="30"/>
        </w:rPr>
        <w:t>Extrusion</w:t>
      </w:r>
      <w:r>
        <w:rPr>
          <w:spacing w:val="-13"/>
          <w:sz w:val="30"/>
        </w:rPr>
        <w:t> </w:t>
      </w:r>
      <w:r>
        <w:rPr>
          <w:sz w:val="30"/>
        </w:rPr>
        <w:t>coating:</w:t>
      </w:r>
      <w:r>
        <w:rPr>
          <w:spacing w:val="-10"/>
          <w:sz w:val="30"/>
        </w:rPr>
        <w:t> </w:t>
      </w:r>
      <w:r>
        <w:rPr>
          <w:sz w:val="30"/>
        </w:rPr>
        <w:t>PE,</w:t>
      </w:r>
      <w:r>
        <w:rPr>
          <w:spacing w:val="-13"/>
          <w:sz w:val="30"/>
        </w:rPr>
        <w:t> </w:t>
      </w:r>
      <w:r>
        <w:rPr>
          <w:sz w:val="30"/>
        </w:rPr>
        <w:t>PP,</w:t>
      </w:r>
      <w:r>
        <w:rPr>
          <w:spacing w:val="-14"/>
          <w:sz w:val="30"/>
        </w:rPr>
        <w:t> </w:t>
      </w:r>
      <w:r>
        <w:rPr>
          <w:sz w:val="30"/>
        </w:rPr>
        <w:t>PA,</w:t>
      </w:r>
      <w:r>
        <w:rPr>
          <w:spacing w:val="-10"/>
          <w:sz w:val="30"/>
        </w:rPr>
        <w:t> </w:t>
      </w:r>
      <w:r>
        <w:rPr>
          <w:sz w:val="30"/>
        </w:rPr>
        <w:t>PET</w:t>
      </w:r>
      <w:r>
        <w:rPr>
          <w:spacing w:val="-10"/>
          <w:sz w:val="30"/>
        </w:rPr>
        <w:t> </w:t>
      </w:r>
      <w:r>
        <w:rPr>
          <w:sz w:val="30"/>
        </w:rPr>
        <w:t>PLA,</w:t>
      </w:r>
      <w:r>
        <w:rPr>
          <w:spacing w:val="-7"/>
          <w:sz w:val="30"/>
        </w:rPr>
        <w:t> </w:t>
      </w:r>
      <w:r>
        <w:rPr>
          <w:spacing w:val="-4"/>
          <w:sz w:val="30"/>
        </w:rPr>
        <w:t>EVOH</w:t>
      </w:r>
    </w:p>
    <w:p>
      <w:pPr>
        <w:pStyle w:val="ListParagraph"/>
        <w:numPr>
          <w:ilvl w:val="0"/>
          <w:numId w:val="3"/>
        </w:numPr>
        <w:tabs>
          <w:tab w:pos="875" w:val="left" w:leader="none"/>
          <w:tab w:pos="876" w:val="left" w:leader="none"/>
        </w:tabs>
        <w:spacing w:line="423" w:lineRule="exact" w:before="0" w:after="0"/>
        <w:ind w:left="875" w:right="0" w:hanging="541"/>
        <w:jc w:val="left"/>
        <w:rPr>
          <w:sz w:val="30"/>
        </w:rPr>
      </w:pPr>
      <w:r>
        <w:rPr>
          <w:sz w:val="30"/>
        </w:rPr>
        <w:t>Aluminum,</w:t>
      </w:r>
      <w:r>
        <w:rPr>
          <w:spacing w:val="-4"/>
          <w:sz w:val="30"/>
        </w:rPr>
        <w:t> </w:t>
      </w:r>
      <w:r>
        <w:rPr>
          <w:sz w:val="30"/>
        </w:rPr>
        <w:t>alumina</w:t>
      </w:r>
      <w:r>
        <w:rPr>
          <w:spacing w:val="-5"/>
          <w:sz w:val="30"/>
        </w:rPr>
        <w:t> </w:t>
      </w:r>
      <w:r>
        <w:rPr>
          <w:sz w:val="30"/>
        </w:rPr>
        <w:t>and</w:t>
      </w:r>
      <w:r>
        <w:rPr>
          <w:spacing w:val="-8"/>
          <w:sz w:val="30"/>
        </w:rPr>
        <w:t> </w:t>
      </w:r>
      <w:r>
        <w:rPr>
          <w:spacing w:val="-2"/>
          <w:sz w:val="30"/>
        </w:rPr>
        <w:t>silica</w:t>
      </w:r>
    </w:p>
    <w:p>
      <w:pPr>
        <w:spacing w:line="429" w:lineRule="exact" w:before="0"/>
        <w:ind w:left="12737" w:right="0" w:firstLine="0"/>
        <w:jc w:val="left"/>
        <w:rPr>
          <w:sz w:val="28"/>
        </w:rPr>
      </w:pPr>
      <w:r>
        <w:rPr>
          <w:color w:val="888888"/>
          <w:w w:val="100"/>
          <w:sz w:val="28"/>
        </w:rPr>
        <w:t>2</w:t>
      </w:r>
    </w:p>
    <w:p>
      <w:pPr>
        <w:spacing w:after="0" w:line="429" w:lineRule="exact"/>
        <w:jc w:val="lef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3" w:equalWidth="0">
            <w:col w:w="2032" w:space="40"/>
            <w:col w:w="3608" w:space="39"/>
            <w:col w:w="13001"/>
          </w:cols>
        </w:sectPr>
      </w:pPr>
    </w:p>
    <w:p>
      <w:pPr>
        <w:spacing w:line="651" w:lineRule="exact" w:before="83"/>
        <w:ind w:left="580" w:right="0" w:firstLine="0"/>
        <w:jc w:val="left"/>
        <w:rPr>
          <w:b/>
          <w:sz w:val="36"/>
        </w:rPr>
      </w:pPr>
      <w:r>
        <w:rPr>
          <w:b/>
          <w:color w:val="006FC0"/>
          <w:sz w:val="36"/>
        </w:rPr>
        <w:t>Functional</w:t>
      </w:r>
      <w:r>
        <w:rPr>
          <w:b/>
          <w:color w:val="006FC0"/>
          <w:spacing w:val="-1"/>
          <w:sz w:val="36"/>
        </w:rPr>
        <w:t> </w:t>
      </w:r>
      <w:r>
        <w:rPr>
          <w:b/>
          <w:color w:val="006FC0"/>
          <w:sz w:val="36"/>
        </w:rPr>
        <w:t>and</w:t>
      </w:r>
      <w:r>
        <w:rPr>
          <w:b/>
          <w:color w:val="006FC0"/>
          <w:spacing w:val="-2"/>
          <w:sz w:val="36"/>
        </w:rPr>
        <w:t> </w:t>
      </w:r>
      <w:r>
        <w:rPr>
          <w:b/>
          <w:color w:val="006FC0"/>
          <w:sz w:val="36"/>
        </w:rPr>
        <w:t>Barrier</w:t>
      </w:r>
      <w:r>
        <w:rPr>
          <w:b/>
          <w:color w:val="006FC0"/>
          <w:spacing w:val="-1"/>
          <w:sz w:val="36"/>
        </w:rPr>
        <w:t> </w:t>
      </w:r>
      <w:r>
        <w:rPr>
          <w:b/>
          <w:color w:val="006FC0"/>
          <w:spacing w:val="-2"/>
          <w:sz w:val="36"/>
        </w:rPr>
        <w:t>Coatings</w:t>
      </w:r>
    </w:p>
    <w:p>
      <w:pPr>
        <w:pStyle w:val="Heading1"/>
        <w:spacing w:line="724" w:lineRule="exact"/>
        <w:ind w:left="1920"/>
      </w:pPr>
      <w:r>
        <w:rPr>
          <w:color w:val="FF0000"/>
        </w:rPr>
        <w:t>Total</w:t>
      </w:r>
      <w:r>
        <w:rPr>
          <w:color w:val="FF0000"/>
          <w:spacing w:val="-16"/>
        </w:rPr>
        <w:t> </w:t>
      </w:r>
      <w:r>
        <w:rPr>
          <w:color w:val="FF0000"/>
        </w:rPr>
        <w:t>3</w:t>
      </w:r>
      <w:r>
        <w:rPr>
          <w:color w:val="FF0000"/>
          <w:spacing w:val="-13"/>
        </w:rPr>
        <w:t> </w:t>
      </w:r>
      <w:r>
        <w:rPr>
          <w:color w:val="FF0000"/>
        </w:rPr>
        <w:t>million</w:t>
      </w:r>
      <w:r>
        <w:rPr>
          <w:color w:val="FF0000"/>
          <w:spacing w:val="-13"/>
        </w:rPr>
        <w:t> </w:t>
      </w:r>
      <w:r>
        <w:rPr>
          <w:color w:val="FF0000"/>
        </w:rPr>
        <w:t>tonnes</w:t>
      </w:r>
      <w:r>
        <w:rPr>
          <w:color w:val="FF0000"/>
          <w:spacing w:val="-16"/>
        </w:rPr>
        <w:t> </w:t>
      </w:r>
      <w:r>
        <w:rPr>
          <w:color w:val="FF0000"/>
        </w:rPr>
        <w:t>in</w:t>
      </w:r>
      <w:r>
        <w:rPr>
          <w:color w:val="FF0000"/>
          <w:spacing w:val="-14"/>
        </w:rPr>
        <w:t> </w:t>
      </w:r>
      <w:r>
        <w:rPr>
          <w:color w:val="FF0000"/>
          <w:spacing w:val="-4"/>
        </w:rPr>
        <w:t>2020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8"/>
        </w:rPr>
      </w:pPr>
    </w:p>
    <w:p>
      <w:pPr>
        <w:spacing w:after="0"/>
        <w:rPr>
          <w:sz w:val="28"/>
        </w:rPr>
        <w:sectPr>
          <w:headerReference w:type="default" r:id="rId11"/>
          <w:pgSz w:w="19200" w:h="10810" w:orient="landscape"/>
          <w:pgMar w:header="0" w:footer="0" w:top="740" w:bottom="0" w:left="400" w:right="80"/>
        </w:sectPr>
      </w:pPr>
    </w:p>
    <w:p>
      <w:pPr>
        <w:pStyle w:val="Heading2"/>
        <w:spacing w:line="158" w:lineRule="auto" w:before="176"/>
        <w:ind w:left="733" w:hanging="516"/>
      </w:pPr>
      <w:r>
        <w:rPr/>
        <w:pict>
          <v:group style="position:absolute;margin-left:16.440001pt;margin-top:43.319996pt;width:924pt;height:494.9pt;mso-position-horizontal-relative:page;mso-position-vertical-relative:page;z-index:-16663552" id="docshapegroup12" coordorigin="329,866" coordsize="18480,9898">
            <v:shape style="position:absolute;left:328;top:1135;width:18480;height:9629" type="#_x0000_t75" id="docshape13" stroked="false">
              <v:imagedata r:id="rId12" o:title=""/>
            </v:shape>
            <v:rect style="position:absolute;left:640;top:866;width:6123;height:608" id="docshape14" filled="true" fillcolor="#ffffff" stroked="false">
              <v:fill type="solid"/>
            </v:rect>
            <v:shape style="position:absolute;left:808;top:1473;width:8019;height:6641" type="#_x0000_t75" id="docshape15" stroked="false">
              <v:imagedata r:id="rId13" o:title=""/>
            </v:shape>
            <v:shape style="position:absolute;left:10694;top:1485;width:7342;height:7832" type="#_x0000_t75" id="docshape16" stroked="false">
              <v:imagedata r:id="rId14" o:title=""/>
            </v:shape>
            <w10:wrap type="none"/>
          </v:group>
        </w:pict>
      </w:r>
      <w:r>
        <w:rPr/>
        <w:pict>
          <v:shape style="position:absolute;margin-left:286.946899pt;margin-top:247.565842pt;width:391.35pt;height:50pt;mso-position-horizontal-relative:page;mso-position-vertical-relative:page;z-index:1573222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/>
        <w:t>그림1.</w:t>
      </w:r>
      <w:r>
        <w:rPr>
          <w:spacing w:val="-5"/>
        </w:rPr>
        <w:t> </w:t>
      </w:r>
      <w:r>
        <w:rPr/>
        <w:t>2016-2026년</w:t>
      </w:r>
      <w:r>
        <w:rPr>
          <w:spacing w:val="-12"/>
        </w:rPr>
        <w:t> </w:t>
      </w:r>
      <w:r>
        <w:rPr/>
        <w:t>종이</w:t>
      </w:r>
      <w:r>
        <w:rPr>
          <w:spacing w:val="-3"/>
        </w:rPr>
        <w:t> </w:t>
      </w:r>
      <w:r>
        <w:rPr/>
        <w:t>및</w:t>
      </w:r>
      <w:r>
        <w:rPr>
          <w:spacing w:val="-5"/>
        </w:rPr>
        <w:t> </w:t>
      </w:r>
      <w:r>
        <w:rPr/>
        <w:t>보드</w:t>
      </w:r>
      <w:r>
        <w:rPr>
          <w:spacing w:val="-5"/>
        </w:rPr>
        <w:t> </w:t>
      </w:r>
      <w:r>
        <w:rPr/>
        <w:t>패키징</w:t>
      </w:r>
      <w:r>
        <w:rPr>
          <w:spacing w:val="-5"/>
        </w:rPr>
        <w:t> </w:t>
      </w:r>
      <w:r>
        <w:rPr/>
        <w:t>기능성</w:t>
      </w:r>
      <w:r>
        <w:rPr>
          <w:spacing w:val="-5"/>
        </w:rPr>
        <w:t> </w:t>
      </w:r>
      <w:r>
        <w:rPr/>
        <w:t>및 차단성 코팅에 대한 </w:t>
      </w:r>
      <w:r>
        <w:rPr>
          <w:color w:val="FF0000"/>
        </w:rPr>
        <w:t>코팅 유형별 </w:t>
      </w:r>
      <w:r>
        <w:rPr/>
        <w:t>전 세계 시장</w:t>
      </w:r>
    </w:p>
    <w:p>
      <w:pPr>
        <w:pStyle w:val="ListParagraph"/>
        <w:numPr>
          <w:ilvl w:val="0"/>
          <w:numId w:val="4"/>
        </w:numPr>
        <w:tabs>
          <w:tab w:pos="580" w:val="left" w:leader="none"/>
          <w:tab w:pos="581" w:val="left" w:leader="none"/>
        </w:tabs>
        <w:spacing w:line="422" w:lineRule="exact" w:before="178" w:after="0"/>
        <w:ind w:left="580" w:right="0" w:hanging="452"/>
        <w:jc w:val="left"/>
        <w:rPr>
          <w:sz w:val="28"/>
        </w:rPr>
      </w:pPr>
      <w:r>
        <w:rPr>
          <w:b/>
          <w:color w:val="C00000"/>
          <w:sz w:val="28"/>
        </w:rPr>
        <w:t>열가소성</w:t>
      </w:r>
      <w:r>
        <w:rPr>
          <w:b/>
          <w:color w:val="C00000"/>
          <w:spacing w:val="-5"/>
          <w:sz w:val="28"/>
        </w:rPr>
        <w:t> </w:t>
      </w:r>
      <w:r>
        <w:rPr>
          <w:b/>
          <w:color w:val="C00000"/>
          <w:sz w:val="28"/>
        </w:rPr>
        <w:t>고분자</w:t>
      </w:r>
      <w:r>
        <w:rPr>
          <w:sz w:val="28"/>
        </w:rPr>
        <w:t>는</w:t>
      </w:r>
      <w:r>
        <w:rPr>
          <w:spacing w:val="-3"/>
          <w:sz w:val="28"/>
        </w:rPr>
        <w:t> </w:t>
      </w:r>
      <w:r>
        <w:rPr>
          <w:sz w:val="28"/>
        </w:rPr>
        <w:t>수성</w:t>
      </w:r>
      <w:r>
        <w:rPr>
          <w:spacing w:val="-2"/>
          <w:sz w:val="28"/>
        </w:rPr>
        <w:t> </w:t>
      </w:r>
      <w:r>
        <w:rPr>
          <w:sz w:val="28"/>
        </w:rPr>
        <w:t>재료의</w:t>
      </w:r>
      <w:r>
        <w:rPr>
          <w:spacing w:val="-5"/>
          <w:sz w:val="28"/>
        </w:rPr>
        <w:t> </w:t>
      </w:r>
      <w:r>
        <w:rPr>
          <w:sz w:val="28"/>
        </w:rPr>
        <w:t>사용에</w:t>
      </w:r>
      <w:r>
        <w:rPr>
          <w:spacing w:val="-3"/>
          <w:sz w:val="28"/>
        </w:rPr>
        <w:t> </w:t>
      </w:r>
      <w:r>
        <w:rPr>
          <w:sz w:val="28"/>
        </w:rPr>
        <w:t>따라</w:t>
      </w:r>
      <w:r>
        <w:rPr>
          <w:spacing w:val="-3"/>
          <w:sz w:val="28"/>
        </w:rPr>
        <w:t> </w:t>
      </w:r>
      <w:r>
        <w:rPr>
          <w:sz w:val="28"/>
        </w:rPr>
        <w:t>재활용</w:t>
      </w:r>
      <w:r>
        <w:rPr>
          <w:spacing w:val="-5"/>
          <w:sz w:val="28"/>
        </w:rPr>
        <w:t> </w:t>
      </w:r>
      <w:r>
        <w:rPr>
          <w:sz w:val="28"/>
        </w:rPr>
        <w:t>가능성</w:t>
      </w:r>
      <w:r>
        <w:rPr>
          <w:spacing w:val="-3"/>
          <w:sz w:val="28"/>
        </w:rPr>
        <w:t> </w:t>
      </w:r>
      <w:r>
        <w:rPr>
          <w:spacing w:val="-4"/>
          <w:sz w:val="28"/>
        </w:rPr>
        <w:t>증가로,</w:t>
      </w:r>
    </w:p>
    <w:p>
      <w:pPr>
        <w:pStyle w:val="ListParagraph"/>
        <w:numPr>
          <w:ilvl w:val="0"/>
          <w:numId w:val="4"/>
        </w:numPr>
        <w:tabs>
          <w:tab w:pos="580" w:val="left" w:leader="none"/>
          <w:tab w:pos="581" w:val="left" w:leader="none"/>
        </w:tabs>
        <w:spacing w:line="158" w:lineRule="auto" w:before="41" w:after="0"/>
        <w:ind w:left="580" w:right="38" w:hanging="452"/>
        <w:jc w:val="left"/>
        <w:rPr>
          <w:sz w:val="28"/>
        </w:rPr>
      </w:pPr>
      <w:r>
        <w:rPr>
          <w:b/>
          <w:color w:val="C00000"/>
          <w:sz w:val="28"/>
        </w:rPr>
        <w:t>왁스</w:t>
      </w:r>
      <w:r>
        <w:rPr>
          <w:b/>
          <w:color w:val="C00000"/>
          <w:spacing w:val="-5"/>
          <w:sz w:val="28"/>
        </w:rPr>
        <w:t> </w:t>
      </w:r>
      <w:r>
        <w:rPr>
          <w:b/>
          <w:sz w:val="28"/>
        </w:rPr>
        <w:t>코팅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시장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점유율</w:t>
      </w:r>
      <w:r>
        <w:rPr>
          <w:sz w:val="28"/>
        </w:rPr>
        <w:t>은</w:t>
      </w:r>
      <w:r>
        <w:rPr>
          <w:spacing w:val="-7"/>
          <w:sz w:val="28"/>
        </w:rPr>
        <w:t> </w:t>
      </w:r>
      <w:r>
        <w:rPr>
          <w:sz w:val="28"/>
        </w:rPr>
        <w:t>감소하지만</w:t>
      </w:r>
      <w:r>
        <w:rPr>
          <w:spacing w:val="-7"/>
          <w:sz w:val="28"/>
        </w:rPr>
        <w:t> </w:t>
      </w:r>
      <w:r>
        <w:rPr>
          <w:b/>
          <w:color w:val="C00000"/>
          <w:sz w:val="28"/>
        </w:rPr>
        <w:t>열가소성</w:t>
      </w:r>
      <w:r>
        <w:rPr>
          <w:b/>
          <w:color w:val="C00000"/>
          <w:spacing w:val="-7"/>
          <w:sz w:val="28"/>
        </w:rPr>
        <w:t> </w:t>
      </w:r>
      <w:r>
        <w:rPr>
          <w:b/>
          <w:color w:val="C00000"/>
          <w:sz w:val="28"/>
        </w:rPr>
        <w:t>고분자</w:t>
      </w:r>
      <w:r>
        <w:rPr>
          <w:sz w:val="28"/>
        </w:rPr>
        <w:t>는</w:t>
      </w:r>
      <w:r>
        <w:rPr>
          <w:spacing w:val="-5"/>
          <w:sz w:val="28"/>
        </w:rPr>
        <w:t> </w:t>
      </w:r>
      <w:r>
        <w:rPr>
          <w:sz w:val="28"/>
        </w:rPr>
        <w:t>2020년 총</w:t>
      </w:r>
      <w:r>
        <w:rPr>
          <w:spacing w:val="-3"/>
          <w:sz w:val="28"/>
        </w:rPr>
        <w:t> </w:t>
      </w:r>
      <w:r>
        <w:rPr>
          <w:sz w:val="28"/>
        </w:rPr>
        <w:t>부 피의 65%에서 2026년 약69%로 시장 점유율을 높이고 있음</w:t>
      </w:r>
    </w:p>
    <w:p>
      <w:pPr>
        <w:spacing w:line="240" w:lineRule="auto" w:before="0"/>
        <w:rPr>
          <w:sz w:val="48"/>
        </w:rPr>
      </w:pPr>
      <w:r>
        <w:rPr/>
        <w:br w:type="column"/>
      </w:r>
      <w:r>
        <w:rPr>
          <w:sz w:val="48"/>
        </w:rPr>
      </w:r>
    </w:p>
    <w:p>
      <w:pPr>
        <w:pStyle w:val="BodyText"/>
        <w:spacing w:before="5"/>
      </w:pPr>
    </w:p>
    <w:p>
      <w:pPr>
        <w:pStyle w:val="Heading2"/>
        <w:spacing w:before="0"/>
        <w:ind w:left="129"/>
      </w:pPr>
      <w:r>
        <w:rPr/>
        <w:t>그림2.</w:t>
      </w:r>
      <w:r>
        <w:rPr>
          <w:spacing w:val="-3"/>
        </w:rPr>
        <w:t> </w:t>
      </w:r>
      <w:r>
        <w:rPr/>
        <w:t>2020년</w:t>
      </w:r>
      <w:r>
        <w:rPr>
          <w:spacing w:val="-6"/>
        </w:rPr>
        <w:t> </w:t>
      </w:r>
      <w:r>
        <w:rPr/>
        <w:t>기준</w:t>
      </w:r>
      <w:r>
        <w:rPr>
          <w:spacing w:val="-2"/>
        </w:rPr>
        <w:t> </w:t>
      </w:r>
      <w:r>
        <w:rPr/>
        <w:t>코팅</w:t>
      </w:r>
      <w:r>
        <w:rPr>
          <w:spacing w:val="-1"/>
        </w:rPr>
        <w:t> </w:t>
      </w:r>
      <w:r>
        <w:rPr/>
        <w:t>유형별</w:t>
      </w:r>
      <w:r>
        <w:rPr>
          <w:spacing w:val="1"/>
        </w:rPr>
        <w:t> </w:t>
      </w:r>
      <w:r>
        <w:rPr>
          <w:spacing w:val="-5"/>
        </w:rPr>
        <w:t>점유율</w:t>
      </w:r>
    </w:p>
    <w:p>
      <w:pPr>
        <w:spacing w:before="176"/>
        <w:ind w:left="0" w:right="103" w:firstLine="0"/>
        <w:jc w:val="right"/>
        <w:rPr>
          <w:sz w:val="28"/>
        </w:rPr>
      </w:pPr>
      <w:r>
        <w:rPr>
          <w:color w:val="888888"/>
          <w:w w:val="100"/>
          <w:sz w:val="28"/>
        </w:rPr>
        <w:t>3</w:t>
      </w:r>
    </w:p>
    <w:p>
      <w:pPr>
        <w:spacing w:after="0"/>
        <w:jc w:val="righ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9401" w:space="1256"/>
            <w:col w:w="8063"/>
          </w:cols>
        </w:sectPr>
      </w:pPr>
    </w:p>
    <w:p>
      <w:pPr>
        <w:spacing w:before="83"/>
        <w:ind w:left="592" w:right="0" w:firstLine="0"/>
        <w:jc w:val="left"/>
        <w:rPr>
          <w:b/>
          <w:sz w:val="36"/>
        </w:rPr>
      </w:pPr>
      <w:r>
        <w:rPr>
          <w:b/>
          <w:color w:val="006FC0"/>
          <w:sz w:val="36"/>
        </w:rPr>
        <w:t>Regional</w:t>
      </w:r>
      <w:r>
        <w:rPr>
          <w:b/>
          <w:color w:val="006FC0"/>
          <w:spacing w:val="-9"/>
          <w:sz w:val="36"/>
        </w:rPr>
        <w:t> </w:t>
      </w:r>
      <w:r>
        <w:rPr>
          <w:b/>
          <w:color w:val="006FC0"/>
          <w:spacing w:val="-2"/>
          <w:sz w:val="36"/>
        </w:rPr>
        <w:t>distribution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1"/>
        </w:rPr>
      </w:pPr>
    </w:p>
    <w:p>
      <w:pPr>
        <w:spacing w:after="0"/>
        <w:rPr>
          <w:sz w:val="21"/>
        </w:rPr>
        <w:sectPr>
          <w:pgSz w:w="19200" w:h="10810" w:orient="landscape"/>
          <w:pgMar w:header="0" w:footer="0" w:top="740" w:bottom="0" w:left="400" w:right="80"/>
        </w:sectPr>
      </w:pPr>
    </w:p>
    <w:p>
      <w:pPr>
        <w:spacing w:line="158" w:lineRule="auto" w:before="176"/>
        <w:ind w:left="1910" w:right="0" w:hanging="1428"/>
        <w:jc w:val="left"/>
        <w:rPr>
          <w:b/>
          <w:sz w:val="36"/>
        </w:rPr>
      </w:pPr>
      <w:r>
        <w:rPr/>
        <w:pict>
          <v:group style="position:absolute;margin-left:16.440001pt;margin-top:43.319996pt;width:924pt;height:494.9pt;mso-position-horizontal-relative:page;mso-position-vertical-relative:page;z-index:-16662528" id="docshapegroup17" coordorigin="329,866" coordsize="18480,9898">
            <v:shape style="position:absolute;left:328;top:1135;width:18480;height:9629" type="#_x0000_t75" id="docshape18" stroked="false">
              <v:imagedata r:id="rId12" o:title=""/>
            </v:shape>
            <v:rect style="position:absolute;left:640;top:866;width:4308;height:608" id="docshape19" filled="true" fillcolor="#ffffff" stroked="false">
              <v:fill type="solid"/>
            </v:rect>
            <v:shape style="position:absolute;left:640;top:2104;width:9185;height:6447" type="#_x0000_t75" id="docshape20" stroked="false">
              <v:imagedata r:id="rId15" o:title=""/>
            </v:shape>
            <v:shape style="position:absolute;left:10252;top:1526;width:8211;height:7390" type="#_x0000_t75" id="docshape21" stroked="false">
              <v:imagedata r:id="rId16" o:title=""/>
            </v:shape>
            <w10:wrap type="none"/>
          </v:group>
        </w:pict>
      </w:r>
      <w:r>
        <w:rPr/>
        <w:pict>
          <v:shape style="position:absolute;margin-left:286.946899pt;margin-top:247.565842pt;width:391.35pt;height:50pt;mso-position-horizontal-relative:page;mso-position-vertical-relative:page;z-index:15733248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b/>
          <w:sz w:val="36"/>
        </w:rPr>
        <w:t>그림3.</w:t>
      </w:r>
      <w:r>
        <w:rPr>
          <w:b/>
          <w:spacing w:val="-5"/>
          <w:sz w:val="36"/>
        </w:rPr>
        <w:t> </w:t>
      </w:r>
      <w:r>
        <w:rPr>
          <w:b/>
          <w:sz w:val="36"/>
        </w:rPr>
        <w:t>2021-2026년</w:t>
      </w:r>
      <w:r>
        <w:rPr>
          <w:b/>
          <w:spacing w:val="-12"/>
          <w:sz w:val="36"/>
        </w:rPr>
        <w:t> </w:t>
      </w:r>
      <w:r>
        <w:rPr>
          <w:b/>
          <w:sz w:val="36"/>
        </w:rPr>
        <w:t>종이</w:t>
      </w:r>
      <w:r>
        <w:rPr>
          <w:b/>
          <w:spacing w:val="-3"/>
          <w:sz w:val="36"/>
        </w:rPr>
        <w:t> </w:t>
      </w:r>
      <w:r>
        <w:rPr>
          <w:b/>
          <w:sz w:val="36"/>
        </w:rPr>
        <w:t>및</w:t>
      </w:r>
      <w:r>
        <w:rPr>
          <w:b/>
          <w:spacing w:val="-5"/>
          <w:sz w:val="36"/>
        </w:rPr>
        <w:t> </w:t>
      </w:r>
      <w:r>
        <w:rPr>
          <w:b/>
          <w:sz w:val="36"/>
        </w:rPr>
        <w:t>보드</w:t>
      </w:r>
      <w:r>
        <w:rPr>
          <w:b/>
          <w:spacing w:val="-5"/>
          <w:sz w:val="36"/>
        </w:rPr>
        <w:t> </w:t>
      </w:r>
      <w:r>
        <w:rPr>
          <w:b/>
          <w:sz w:val="36"/>
        </w:rPr>
        <w:t>패키징</w:t>
      </w:r>
      <w:r>
        <w:rPr>
          <w:b/>
          <w:spacing w:val="-5"/>
          <w:sz w:val="36"/>
        </w:rPr>
        <w:t> </w:t>
      </w:r>
      <w:r>
        <w:rPr>
          <w:b/>
          <w:sz w:val="36"/>
        </w:rPr>
        <w:t>기능성</w:t>
      </w:r>
      <w:r>
        <w:rPr>
          <w:b/>
          <w:spacing w:val="-5"/>
          <w:sz w:val="36"/>
        </w:rPr>
        <w:t> </w:t>
      </w:r>
      <w:r>
        <w:rPr>
          <w:b/>
          <w:sz w:val="36"/>
        </w:rPr>
        <w:t>및 차단성 코팅에 대한 </w:t>
      </w:r>
      <w:r>
        <w:rPr>
          <w:b/>
          <w:color w:val="FF0000"/>
          <w:sz w:val="36"/>
        </w:rPr>
        <w:t>지역별 성장율</w:t>
      </w:r>
    </w:p>
    <w:p>
      <w:pPr>
        <w:spacing w:line="158" w:lineRule="auto" w:before="239"/>
        <w:ind w:left="1257" w:right="375" w:hanging="776"/>
        <w:jc w:val="left"/>
        <w:rPr>
          <w:b/>
          <w:sz w:val="36"/>
        </w:rPr>
      </w:pPr>
      <w:r>
        <w:rPr/>
        <w:br w:type="column"/>
      </w:r>
      <w:r>
        <w:rPr>
          <w:b/>
          <w:sz w:val="36"/>
        </w:rPr>
        <w:t>그림4.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2021년</w:t>
      </w:r>
      <w:r>
        <w:rPr>
          <w:b/>
          <w:spacing w:val="-8"/>
          <w:sz w:val="36"/>
        </w:rPr>
        <w:t> </w:t>
      </w:r>
      <w:r>
        <w:rPr>
          <w:b/>
          <w:sz w:val="36"/>
        </w:rPr>
        <w:t>종이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및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보드</w:t>
      </w:r>
      <w:r>
        <w:rPr>
          <w:b/>
          <w:spacing w:val="-1"/>
          <w:sz w:val="36"/>
        </w:rPr>
        <w:t> </w:t>
      </w:r>
      <w:r>
        <w:rPr>
          <w:b/>
          <w:sz w:val="36"/>
        </w:rPr>
        <w:t>패키징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기능성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및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차단 성 코팅에 대한 </w:t>
      </w:r>
      <w:r>
        <w:rPr>
          <w:b/>
          <w:color w:val="FF0000"/>
          <w:sz w:val="36"/>
        </w:rPr>
        <w:t>지역별 사용량 </w:t>
      </w:r>
      <w:r>
        <w:rPr>
          <w:b/>
          <w:sz w:val="36"/>
        </w:rPr>
        <w:t>($ million)</w:t>
      </w:r>
    </w:p>
    <w:p>
      <w:pPr>
        <w:spacing w:before="78"/>
        <w:ind w:left="0" w:right="103" w:firstLine="0"/>
        <w:jc w:val="right"/>
        <w:rPr>
          <w:sz w:val="28"/>
        </w:rPr>
      </w:pPr>
      <w:r>
        <w:rPr>
          <w:color w:val="888888"/>
          <w:w w:val="100"/>
          <w:sz w:val="28"/>
        </w:rPr>
        <w:t>4</w:t>
      </w:r>
    </w:p>
    <w:p>
      <w:pPr>
        <w:spacing w:after="0"/>
        <w:jc w:val="righ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8929" w:space="358"/>
            <w:col w:w="9433"/>
          </w:cols>
        </w:sectPr>
      </w:pPr>
    </w:p>
    <w:p>
      <w:pPr>
        <w:pStyle w:val="Heading2"/>
        <w:ind w:left="580"/>
      </w:pPr>
      <w:r>
        <w:rPr>
          <w:color w:val="006FC0"/>
        </w:rPr>
        <w:t>Functional</w:t>
      </w:r>
      <w:r>
        <w:rPr>
          <w:color w:val="006FC0"/>
          <w:spacing w:val="-1"/>
        </w:rPr>
        <w:t> </w:t>
      </w:r>
      <w:r>
        <w:rPr>
          <w:color w:val="006FC0"/>
        </w:rPr>
        <w:t>and</w:t>
      </w:r>
      <w:r>
        <w:rPr>
          <w:color w:val="006FC0"/>
          <w:spacing w:val="-2"/>
        </w:rPr>
        <w:t> </w:t>
      </w:r>
      <w:r>
        <w:rPr>
          <w:color w:val="006FC0"/>
        </w:rPr>
        <w:t>Barrier</w:t>
      </w:r>
      <w:r>
        <w:rPr>
          <w:color w:val="006FC0"/>
          <w:spacing w:val="-1"/>
        </w:rPr>
        <w:t> </w:t>
      </w:r>
      <w:r>
        <w:rPr>
          <w:color w:val="006FC0"/>
          <w:spacing w:val="-2"/>
        </w:rPr>
        <w:t>Coatings</w:t>
      </w:r>
    </w:p>
    <w:p>
      <w:pPr>
        <w:pStyle w:val="BodyText"/>
        <w:spacing w:before="15"/>
        <w:rPr>
          <w:b/>
          <w:sz w:val="11"/>
        </w:rPr>
      </w:pPr>
    </w:p>
    <w:p>
      <w:pPr>
        <w:spacing w:before="92"/>
        <w:ind w:left="853" w:right="0" w:firstLine="0"/>
        <w:jc w:val="left"/>
        <w:rPr>
          <w:rFonts w:ascii="Arial"/>
          <w:sz w:val="19"/>
        </w:rPr>
      </w:pPr>
      <w:r>
        <w:rPr>
          <w:rFonts w:ascii="Arial"/>
          <w:spacing w:val="-4"/>
          <w:sz w:val="19"/>
        </w:rPr>
        <w:t>2500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16"/>
        </w:rPr>
      </w:pPr>
    </w:p>
    <w:p>
      <w:pPr>
        <w:spacing w:before="92"/>
        <w:ind w:left="853" w:right="0" w:firstLine="0"/>
        <w:jc w:val="left"/>
        <w:rPr>
          <w:rFonts w:ascii="Arial"/>
          <w:sz w:val="19"/>
        </w:rPr>
      </w:pPr>
      <w:r>
        <w:rPr>
          <w:rFonts w:ascii="Arial"/>
          <w:spacing w:val="-4"/>
          <w:sz w:val="19"/>
        </w:rPr>
        <w:t>2000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4"/>
        <w:rPr>
          <w:rFonts w:ascii="Arial"/>
          <w:sz w:val="16"/>
        </w:rPr>
      </w:pPr>
    </w:p>
    <w:p>
      <w:pPr>
        <w:spacing w:before="92"/>
        <w:ind w:left="853" w:right="0" w:firstLine="0"/>
        <w:jc w:val="left"/>
        <w:rPr>
          <w:rFonts w:ascii="Arial"/>
          <w:sz w:val="19"/>
        </w:rPr>
      </w:pPr>
      <w:r>
        <w:rPr/>
        <w:pict>
          <v:shape style="position:absolute;margin-left:33.348946pt;margin-top:-5.59944pt;width:22.35pt;height:79.7pt;mso-position-horizontal-relative:page;mso-position-vertical-relative:paragraph;z-index:15734272" type="#_x0000_t202" id="docshape22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34"/>
                    </w:rPr>
                  </w:pPr>
                  <w:r>
                    <w:rPr>
                      <w:rFonts w:ascii="Century Schoolbook"/>
                      <w:b/>
                      <w:sz w:val="34"/>
                    </w:rPr>
                    <w:t>Million</w:t>
                  </w:r>
                  <w:r>
                    <w:rPr>
                      <w:rFonts w:ascii="Century Schoolbook"/>
                      <w:b/>
                      <w:spacing w:val="-11"/>
                      <w:sz w:val="34"/>
                    </w:rPr>
                    <w:t> </w:t>
                  </w:r>
                  <w:r>
                    <w:rPr>
                      <w:rFonts w:ascii="Century Schoolbook"/>
                      <w:b/>
                      <w:spacing w:val="-10"/>
                      <w:sz w:val="34"/>
                    </w:rPr>
                    <w:t>$</w:t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4"/>
          <w:sz w:val="19"/>
        </w:rPr>
        <w:t>1500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"/>
        <w:rPr>
          <w:rFonts w:ascii="Arial"/>
          <w:sz w:val="16"/>
        </w:rPr>
      </w:pPr>
    </w:p>
    <w:p>
      <w:pPr>
        <w:spacing w:before="92"/>
        <w:ind w:left="853" w:right="0" w:firstLine="0"/>
        <w:jc w:val="left"/>
        <w:rPr>
          <w:rFonts w:ascii="Arial"/>
          <w:sz w:val="19"/>
        </w:rPr>
      </w:pPr>
      <w:r>
        <w:rPr>
          <w:rFonts w:ascii="Arial"/>
          <w:spacing w:val="-4"/>
          <w:sz w:val="19"/>
        </w:rPr>
        <w:t>1000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4"/>
        <w:rPr>
          <w:rFonts w:ascii="Arial"/>
          <w:sz w:val="16"/>
        </w:rPr>
      </w:pPr>
    </w:p>
    <w:p>
      <w:pPr>
        <w:spacing w:before="92"/>
        <w:ind w:left="957" w:right="0" w:firstLine="0"/>
        <w:jc w:val="left"/>
        <w:rPr>
          <w:rFonts w:ascii="Arial"/>
          <w:sz w:val="19"/>
        </w:rPr>
      </w:pPr>
      <w:r>
        <w:rPr/>
        <w:pict>
          <v:shape style="position:absolute;margin-left:286.946899pt;margin-top:-28.677063pt;width:391.35pt;height:50pt;mso-position-horizontal-relative:page;mso-position-vertical-relative:paragraph;z-index:15741440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rFonts w:ascii="Arial"/>
          <w:spacing w:val="-5"/>
          <w:sz w:val="19"/>
        </w:rPr>
        <w:t>500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4"/>
        <w:rPr>
          <w:rFonts w:ascii="Arial"/>
          <w:sz w:val="16"/>
        </w:rPr>
      </w:pPr>
    </w:p>
    <w:p>
      <w:pPr>
        <w:spacing w:before="92"/>
        <w:ind w:left="1166" w:right="0" w:firstLine="0"/>
        <w:jc w:val="left"/>
        <w:rPr>
          <w:rFonts w:ascii="Arial"/>
          <w:sz w:val="19"/>
        </w:rPr>
      </w:pPr>
      <w:r>
        <w:rPr/>
        <w:pict>
          <v:shape style="position:absolute;margin-left:108.846825pt;margin-top:17.318703pt;width:13.35pt;height:54.35pt;mso-position-horizontal-relative:page;mso-position-vertical-relative:paragraph;z-index:15734784" type="#_x0000_t202" id="docshape23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19"/>
                    </w:rPr>
                    <w:t>Fresh</w:t>
                  </w:r>
                  <w:r>
                    <w:rPr>
                      <w:rFonts w:ascii="Century Schoolbook"/>
                      <w:b/>
                      <w:spacing w:val="-6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19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32.580475pt;margin-top:17.29999pt;width:13.35pt;height:61.55pt;mso-position-horizontal-relative:page;mso-position-vertical-relative:paragraph;z-index:15735296" type="#_x0000_t202" id="docshape24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w w:val="95"/>
                      <w:sz w:val="19"/>
                    </w:rPr>
                    <w:t>Chilled</w:t>
                  </w:r>
                  <w:r>
                    <w:rPr>
                      <w:rFonts w:ascii="Century Schoolbook"/>
                      <w:b/>
                      <w:spacing w:val="17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19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6.396606pt;margin-top:17.338764pt;width:13.35pt;height:60.4pt;mso-position-horizontal-relative:page;mso-position-vertical-relative:paragraph;z-index:15735808" type="#_x0000_t202" id="docshape25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w w:val="95"/>
                      <w:sz w:val="19"/>
                    </w:rPr>
                    <w:t>Frozen</w:t>
                  </w:r>
                  <w:r>
                    <w:rPr>
                      <w:rFonts w:ascii="Century Schoolbook"/>
                      <w:b/>
                      <w:spacing w:val="15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19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0.156509pt;margin-top:17.283798pt;width:13.35pt;height:97.4pt;mso-position-horizontal-relative:page;mso-position-vertical-relative:paragraph;z-index:15736320" type="#_x0000_t202" id="docshape26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z w:val="19"/>
                    </w:rPr>
                    <w:t>Fruit</w:t>
                  </w:r>
                  <w:r>
                    <w:rPr>
                      <w:rFonts w:ascii="Century Schoolbook"/>
                      <w:b/>
                      <w:spacing w:val="-11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z w:val="19"/>
                    </w:rPr>
                    <w:t>&amp;</w:t>
                  </w:r>
                  <w:r>
                    <w:rPr>
                      <w:rFonts w:ascii="Century Schoolbook"/>
                      <w:b/>
                      <w:spacing w:val="-9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2"/>
                      <w:sz w:val="19"/>
                    </w:rPr>
                    <w:t>perishables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3.972641pt;margin-top:17.368811pt;width:13.35pt;height:61.45pt;mso-position-horizontal-relative:page;mso-position-vertical-relative:paragraph;z-index:15736832" type="#_x0000_t202" id="docshape27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19"/>
                    </w:rPr>
                    <w:t>Foodservice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732529pt;margin-top:17.275852pt;width:13.35pt;height:83.1pt;mso-position-horizontal-relative:page;mso-position-vertical-relative:paragraph;z-index:15737344" type="#_x0000_t202" id="docshape28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w w:val="95"/>
                      <w:sz w:val="19"/>
                    </w:rPr>
                    <w:t>Non-liquid</w:t>
                  </w:r>
                  <w:r>
                    <w:rPr>
                      <w:rFonts w:ascii="Century Schoolbook"/>
                      <w:b/>
                      <w:spacing w:val="28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2"/>
                      <w:w w:val="95"/>
                      <w:sz w:val="19"/>
                    </w:rPr>
                    <w:t>dairy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1.54866pt;margin-top:17.424831pt;width:13.35pt;height:37.35pt;mso-position-horizontal-relative:page;mso-position-vertical-relative:paragraph;z-index:15737856" type="#_x0000_t202" id="docshape29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19"/>
                    </w:rPr>
                    <w:t>Bakery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5.280457pt;margin-top:17.311764pt;width:13.35pt;height:54.55pt;mso-position-horizontal-relative:page;mso-position-vertical-relative:paragraph;z-index:15738368" type="#_x0000_t202" id="docshape30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19"/>
                    </w:rPr>
                    <w:t>Other</w:t>
                  </w:r>
                  <w:r>
                    <w:rPr>
                      <w:rFonts w:ascii="Century Schoolbook"/>
                      <w:b/>
                      <w:spacing w:val="-8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19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9.040344pt;margin-top:17.332264pt;width:13.35pt;height:42.55pt;mso-position-horizontal-relative:page;mso-position-vertical-relative:paragraph;z-index:15738880" type="#_x0000_t202" id="docshape31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z w:val="19"/>
                    </w:rPr>
                    <w:t>Pet</w:t>
                  </w:r>
                  <w:r>
                    <w:rPr>
                      <w:rFonts w:ascii="Century Schoolbook"/>
                      <w:b/>
                      <w:spacing w:val="-11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19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2.856476pt;margin-top:17.298416pt;width:13.35pt;height:99.65pt;mso-position-horizontal-relative:page;mso-position-vertical-relative:paragraph;z-index:15739392" type="#_x0000_t202" id="docshape32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z w:val="19"/>
                    </w:rPr>
                    <w:t>Beverages</w:t>
                  </w:r>
                  <w:r>
                    <w:rPr>
                      <w:rFonts w:ascii="Century Schoolbook"/>
                      <w:b/>
                      <w:spacing w:val="-13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z w:val="19"/>
                    </w:rPr>
                    <w:t>&amp;</w:t>
                  </w:r>
                  <w:r>
                    <w:rPr>
                      <w:rFonts w:ascii="Century Schoolbook"/>
                      <w:b/>
                      <w:spacing w:val="-14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2"/>
                      <w:sz w:val="19"/>
                    </w:rPr>
                    <w:t>liquids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6.616364pt;margin-top:17.348488pt;width:13.35pt;height:56.2pt;mso-position-horizontal-relative:page;mso-position-vertical-relative:paragraph;z-index:15739904" type="#_x0000_t202" id="docshape33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19"/>
                    </w:rPr>
                    <w:t>Healthcare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0.432495pt;margin-top:17.325413pt;width:13.35pt;height:69.350pt;mso-position-horizontal-relative:page;mso-position-vertical-relative:paragraph;z-index:15740416" type="#_x0000_t202" id="docshape34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w w:val="95"/>
                      <w:sz w:val="19"/>
                    </w:rPr>
                    <w:t>Personal</w:t>
                  </w:r>
                  <w:r>
                    <w:rPr>
                      <w:rFonts w:ascii="Century Schoolbook"/>
                      <w:b/>
                      <w:spacing w:val="22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19"/>
                    </w:rPr>
                    <w:t>care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4.192383pt;margin-top:17.274715pt;width:13.35pt;height:76.350pt;mso-position-horizontal-relative:page;mso-position-vertical-relative:paragraph;z-index:15740928" type="#_x0000_t202" id="docshape35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w w:val="95"/>
                      <w:sz w:val="19"/>
                    </w:rPr>
                    <w:t>Other</w:t>
                  </w:r>
                  <w:r>
                    <w:rPr>
                      <w:rFonts w:ascii="Century Schoolbook"/>
                      <w:b/>
                      <w:spacing w:val="22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w w:val="95"/>
                      <w:sz w:val="19"/>
                    </w:rPr>
                    <w:t>non-</w:t>
                  </w:r>
                  <w:r>
                    <w:rPr>
                      <w:rFonts w:ascii="Century Schoolbook"/>
                      <w:b/>
                      <w:spacing w:val="-4"/>
                      <w:w w:val="95"/>
                      <w:sz w:val="19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98"/>
          <w:sz w:val="19"/>
        </w:rPr>
        <w:t>0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</w:rPr>
      </w:pPr>
    </w:p>
    <w:p>
      <w:pPr>
        <w:spacing w:after="0"/>
        <w:rPr>
          <w:rFonts w:ascii="Arial"/>
        </w:rPr>
        <w:sectPr>
          <w:pgSz w:w="19200" w:h="10810" w:orient="landscape"/>
          <w:pgMar w:header="0" w:footer="0" w:top="740" w:bottom="0" w:left="400" w:right="80"/>
        </w:sectPr>
      </w:pPr>
    </w:p>
    <w:p>
      <w:pPr>
        <w:spacing w:line="230" w:lineRule="auto" w:before="106"/>
        <w:ind w:left="1801" w:right="0" w:firstLine="0"/>
        <w:jc w:val="left"/>
        <w:rPr>
          <w:rFonts w:ascii="Century Schoolbook"/>
          <w:b/>
          <w:sz w:val="19"/>
        </w:rPr>
      </w:pPr>
      <w:r>
        <w:rPr>
          <w:rFonts w:ascii="Century Schoolbook"/>
          <w:b/>
          <w:spacing w:val="-2"/>
          <w:sz w:val="19"/>
        </w:rPr>
        <w:t>Thermoplastic</w:t>
      </w:r>
      <w:r>
        <w:rPr>
          <w:rFonts w:ascii="Century Schoolbook"/>
          <w:b/>
          <w:spacing w:val="-12"/>
          <w:sz w:val="19"/>
        </w:rPr>
        <w:t> </w:t>
      </w:r>
      <w:r>
        <w:rPr>
          <w:rFonts w:ascii="Century Schoolbook"/>
          <w:b/>
          <w:spacing w:val="-2"/>
          <w:sz w:val="19"/>
        </w:rPr>
        <w:t>Polymers </w:t>
      </w:r>
      <w:r>
        <w:rPr>
          <w:rFonts w:ascii="Century Schoolbook"/>
          <w:b/>
          <w:sz w:val="19"/>
        </w:rPr>
        <w:t>High-Barrier polymers</w:t>
      </w:r>
    </w:p>
    <w:p>
      <w:pPr>
        <w:spacing w:line="230" w:lineRule="auto" w:before="106"/>
        <w:ind w:left="671" w:right="0" w:firstLine="0"/>
        <w:jc w:val="left"/>
        <w:rPr>
          <w:rFonts w:ascii="Century Schoolbook"/>
          <w:b/>
          <w:sz w:val="19"/>
        </w:rPr>
      </w:pPr>
      <w:r>
        <w:rPr/>
        <w:br w:type="column"/>
      </w:r>
      <w:r>
        <w:rPr>
          <w:rFonts w:ascii="Century Schoolbook"/>
          <w:b/>
          <w:spacing w:val="-2"/>
          <w:w w:val="95"/>
          <w:sz w:val="19"/>
        </w:rPr>
        <w:t>Aluminium </w:t>
      </w:r>
      <w:r>
        <w:rPr>
          <w:rFonts w:ascii="Century Schoolbook"/>
          <w:b/>
          <w:spacing w:val="-4"/>
          <w:sz w:val="19"/>
        </w:rPr>
        <w:t>Wax</w:t>
      </w:r>
    </w:p>
    <w:p>
      <w:pPr>
        <w:spacing w:line="230" w:lineRule="auto" w:before="106"/>
        <w:ind w:left="671" w:right="10465" w:firstLine="0"/>
        <w:jc w:val="left"/>
        <w:rPr>
          <w:rFonts w:ascii="Century Schoolbook"/>
          <w:b/>
          <w:sz w:val="19"/>
        </w:rPr>
      </w:pPr>
      <w:r>
        <w:rPr/>
        <w:br w:type="column"/>
      </w:r>
      <w:r>
        <w:rPr>
          <w:rFonts w:ascii="Century Schoolbook"/>
          <w:b/>
          <w:spacing w:val="-2"/>
          <w:sz w:val="19"/>
        </w:rPr>
        <w:t>Silicone Fluorochemical</w:t>
      </w:r>
    </w:p>
    <w:p>
      <w:pPr>
        <w:spacing w:after="0" w:line="230" w:lineRule="auto"/>
        <w:jc w:val="left"/>
        <w:rPr>
          <w:rFonts w:ascii="Century Schoolbook"/>
          <w:sz w:val="19"/>
        </w:rPr>
        <w:sectPr>
          <w:type w:val="continuous"/>
          <w:pgSz w:w="19200" w:h="10810" w:orient="landscape"/>
          <w:pgMar w:header="0" w:footer="0" w:top="200" w:bottom="280" w:left="400" w:right="80"/>
          <w:cols w:num="3" w:equalWidth="0">
            <w:col w:w="4193" w:space="40"/>
            <w:col w:w="1768" w:space="39"/>
            <w:col w:w="12680"/>
          </w:cols>
        </w:sectPr>
      </w:pPr>
    </w:p>
    <w:p>
      <w:pPr>
        <w:pStyle w:val="BodyText"/>
        <w:spacing w:before="7"/>
        <w:rPr>
          <w:rFonts w:ascii="Century Schoolbook"/>
          <w:b/>
          <w:sz w:val="17"/>
        </w:rPr>
      </w:pPr>
    </w:p>
    <w:p>
      <w:pPr>
        <w:spacing w:after="0"/>
        <w:rPr>
          <w:rFonts w:ascii="Century Schoolbook"/>
          <w:sz w:val="17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spacing w:line="158" w:lineRule="auto" w:before="248"/>
        <w:ind w:left="2087" w:right="0" w:hanging="1428"/>
        <w:jc w:val="left"/>
        <w:rPr>
          <w:b/>
          <w:sz w:val="28"/>
        </w:rPr>
      </w:pPr>
      <w:r>
        <w:rPr/>
        <w:pict>
          <v:group style="position:absolute;margin-left:16.440001pt;margin-top:43.319996pt;width:924pt;height:494.9pt;mso-position-horizontal-relative:page;mso-position-vertical-relative:page;z-index:-16661504" id="docshapegroup36" coordorigin="329,866" coordsize="18480,9898">
            <v:shape style="position:absolute;left:1763;top:1901;width:6728;height:4858" id="docshape37" coordorigin="1764,1901" coordsize="6728,4858" path="m1831,6691l8491,6691m2308,6758l2308,6691m2783,6758l2783,6691m3259,6758l3259,6691m3734,6758l3734,6691m4210,6758l4210,6691m4685,6758l4685,6691m5162,6758l5162,6691m5637,6758l5637,6691m6112,6758l6112,6691m6588,6758l6588,6691m7063,6758l7063,6691m7539,6758l7539,6691m8014,6758l8014,6691m1831,1901l8491,1901m1831,6691l1831,1901m1764,6691l1831,6691m1764,5732l1831,5732m1764,4774l1831,4774m1764,3818l1831,3818m1764,2860l1831,2860m1764,1901l1831,1901m8491,6691l8491,1901m2094,6684l2094,6261,2521,6261,2521,6684,2094,6684xe" filled="false" stroked="true" strokeweight=".674783pt" strokecolor="#000000">
              <v:path arrowok="t"/>
              <v:stroke dashstyle="solid"/>
            </v:shape>
            <v:rect style="position:absolute;left:2093;top:6261;width:428;height:424" id="docshape38" filled="true" fillcolor="#800000" stroked="false">
              <v:fill type="solid"/>
            </v:rect>
            <v:shape style="position:absolute;left:2093;top:6261;width:904;height:424" id="docshape39" coordorigin="2094,6261" coordsize="904,424" path="m2521,6684l2521,6261,2094,6261,2094,6684m2569,6684l2569,6486,2998,6486,2998,6684,2569,6684xe" filled="false" stroked="true" strokeweight=".674783pt" strokecolor="#000000">
              <v:path arrowok="t"/>
              <v:stroke dashstyle="solid"/>
            </v:shape>
            <v:rect style="position:absolute;left:2569;top:6485;width:429;height:199" id="docshape40" filled="true" fillcolor="#800000" stroked="false">
              <v:fill type="solid"/>
            </v:rect>
            <v:shape style="position:absolute;left:2569;top:6485;width:904;height:199" id="docshape41" coordorigin="2569,6486" coordsize="904,199" path="m2998,6684l2998,6486,2569,6486,2569,6684m3045,6684l3045,6494,3473,6494,3473,6684,3045,6684xe" filled="false" stroked="true" strokeweight=".674783pt" strokecolor="#000000">
              <v:path arrowok="t"/>
              <v:stroke dashstyle="solid"/>
            </v:shape>
            <v:rect style="position:absolute;left:3045;top:6493;width:428;height:191" id="docshape42" filled="true" fillcolor="#800000" stroked="false">
              <v:fill type="solid"/>
            </v:rect>
            <v:shape style="position:absolute;left:3045;top:6239;width:905;height:445" id="docshape43" coordorigin="3045,6239" coordsize="905,445" path="m3473,6684l3473,6494,3045,6494,3045,6684m3520,6684l3520,6239,3949,6239,3949,6684,3520,6684xe" filled="false" stroked="true" strokeweight=".674783pt" strokecolor="#000000">
              <v:path arrowok="t"/>
              <v:stroke dashstyle="solid"/>
            </v:shape>
            <v:rect style="position:absolute;left:3520;top:6239;width:430;height:445" id="docshape44" filled="true" fillcolor="#800000" stroked="false">
              <v:fill type="solid"/>
            </v:rect>
            <v:shape style="position:absolute;left:3520;top:6042;width:905;height:642" id="docshape45" coordorigin="3520,6042" coordsize="905,642" path="m3949,6684l3949,6239,3520,6239,3520,6684m3997,6684l3997,6042,4424,6042,4424,6684,3997,6684xe" filled="false" stroked="true" strokeweight=".674783pt" strokecolor="#000000">
              <v:path arrowok="t"/>
              <v:stroke dashstyle="solid"/>
            </v:shape>
            <v:rect style="position:absolute;left:3996;top:6042;width:428;height:642" id="docshape46" filled="true" fillcolor="#800000" stroked="false">
              <v:fill type="solid"/>
            </v:rect>
            <v:shape style="position:absolute;left:3996;top:6042;width:905;height:642" id="docshape47" coordorigin="3997,6042" coordsize="905,642" path="m4424,6684l4424,6042,3997,6042,3997,6684m4472,6684l4472,6311,4901,6311,4901,6684,4472,6684xe" filled="false" stroked="true" strokeweight=".674783pt" strokecolor="#000000">
              <v:path arrowok="t"/>
              <v:stroke dashstyle="solid"/>
            </v:shape>
            <v:rect style="position:absolute;left:4471;top:6311;width:430;height:373" id="docshape48" filled="true" fillcolor="#800000" stroked="false">
              <v:fill type="solid"/>
            </v:rect>
            <v:shape style="position:absolute;left:4471;top:6311;width:903;height:373" id="docshape49" coordorigin="4472,6311" coordsize="903,373" path="m4901,6684l4901,6311,4472,6311,4472,6684m4948,6684l4948,6496,5374,6496,5374,6684,4948,6684xe" filled="false" stroked="true" strokeweight=".674783pt" strokecolor="#000000">
              <v:path arrowok="t"/>
              <v:stroke dashstyle="solid"/>
            </v:shape>
            <v:rect style="position:absolute;left:4948;top:6496;width:427;height:188" id="docshape50" filled="true" fillcolor="#800000" stroked="false">
              <v:fill type="solid"/>
            </v:rect>
            <v:shape style="position:absolute;left:4948;top:6318;width:903;height:367" id="docshape51" coordorigin="4948,6318" coordsize="903,367" path="m5374,6684l5374,6496,4948,6496,4948,6684m5422,6684l5422,6318,5850,6318,5850,6684,5422,6684xe" filled="false" stroked="true" strokeweight=".674783pt" strokecolor="#000000">
              <v:path arrowok="t"/>
              <v:stroke dashstyle="solid"/>
            </v:shape>
            <v:rect style="position:absolute;left:5421;top:6318;width:429;height:367" id="docshape52" filled="true" fillcolor="#800000" stroked="false">
              <v:fill type="solid"/>
            </v:rect>
            <v:shape style="position:absolute;left:5421;top:6318;width:904;height:367" id="docshape53" coordorigin="5422,6318" coordsize="904,367" path="m5850,6684l5850,6318,5422,6318,5422,6684m5898,6684l5898,6445,6326,6445,6326,6684,5898,6684xe" filled="false" stroked="true" strokeweight=".674783pt" strokecolor="#000000">
              <v:path arrowok="t"/>
              <v:stroke dashstyle="solid"/>
            </v:shape>
            <v:rect style="position:absolute;left:5898;top:6445;width:428;height:240" id="docshape54" filled="true" fillcolor="#800000" stroked="false">
              <v:fill type="solid"/>
            </v:rect>
            <v:shape style="position:absolute;left:5898;top:3952;width:904;height:2733" id="docshape55" coordorigin="5898,3952" coordsize="904,2733" path="m6326,6684l6326,6445,5898,6445,5898,6684m6373,6684l6373,3952,6802,3952,6802,6684,6373,6684xe" filled="false" stroked="true" strokeweight=".674783pt" strokecolor="#000000">
              <v:path arrowok="t"/>
              <v:stroke dashstyle="solid"/>
            </v:shape>
            <v:rect style="position:absolute;left:6372;top:3952;width:430;height:2733" id="docshape56" filled="true" fillcolor="#800000" stroked="false">
              <v:fill type="solid"/>
            </v:rect>
            <v:shape style="position:absolute;left:6372;top:3952;width:905;height:2733" id="docshape57" coordorigin="6373,3952" coordsize="905,2733" path="m6802,6684l6802,3952,6373,3952,6373,6684m6849,6684l6849,6498,7277,6498,7277,6684,6849,6684xe" filled="false" stroked="true" strokeweight=".674783pt" strokecolor="#000000">
              <v:path arrowok="t"/>
              <v:stroke dashstyle="solid"/>
            </v:shape>
            <v:rect style="position:absolute;left:6849;top:6497;width:428;height:187" id="docshape58" filled="true" fillcolor="#800000" stroked="false">
              <v:fill type="solid"/>
            </v:rect>
            <v:shape style="position:absolute;left:6849;top:6497;width:905;height:187" id="docshape59" coordorigin="6849,6498" coordsize="905,187" path="m7277,6684l7277,6498,6849,6498,6849,6684m7324,6684l7324,6561,7754,6561,7754,6684,7324,6684xe" filled="false" stroked="true" strokeweight=".674783pt" strokecolor="#000000">
              <v:path arrowok="t"/>
              <v:stroke dashstyle="solid"/>
            </v:shape>
            <v:rect style="position:absolute;left:7324;top:6561;width:430;height:123" id="docshape60" filled="true" fillcolor="#800000" stroked="false">
              <v:fill type="solid"/>
            </v:rect>
            <v:shape style="position:absolute;left:7324;top:5455;width:904;height:1229" id="docshape61" coordorigin="7324,5455" coordsize="904,1229" path="m7754,6684l7754,6561,7324,6561,7324,6684m7801,6684l7801,5455,8228,5455,8228,6684,7801,6684xe" filled="false" stroked="true" strokeweight=".674783pt" strokecolor="#000000">
              <v:path arrowok="t"/>
              <v:stroke dashstyle="solid"/>
            </v:shape>
            <v:shape style="position:absolute;left:2093;top:5455;width:6135;height:1229" id="docshape62" coordorigin="2094,5455" coordsize="6135,1229" path="m2521,6212l2094,6212,2094,6261,2521,6261,2521,6212xm8228,5455l7801,5455,7801,6684,8228,6684,8228,5455xe" filled="true" fillcolor="#ff8040" stroked="false">
              <v:path arrowok="t"/>
              <v:fill type="solid"/>
            </v:shape>
            <v:shape style="position:absolute;left:2093;top:5455;width:6135;height:1229" id="docshape63" coordorigin="2094,5455" coordsize="6135,1229" path="m8228,6684l8228,5455,7801,5455,7801,6684m2094,6261l2094,6212,2521,6212,2521,6261,2094,6261xe" filled="false" stroked="true" strokeweight=".674783pt" strokecolor="#000000">
              <v:path arrowok="t"/>
              <v:stroke dashstyle="solid"/>
            </v:shape>
            <v:shape style="position:absolute;left:2093;top:6212;width:904;height:274" id="docshape64" coordorigin="2094,6212" coordsize="904,274" path="m2521,6212l2094,6212,2094,6261,2521,6261,2521,6212xm2998,6462l2569,6462,2569,6486,2998,6486,2998,6462xe" filled="true" fillcolor="#ff8040" stroked="false">
              <v:path arrowok="t"/>
              <v:fill type="solid"/>
            </v:shape>
            <v:rect style="position:absolute;left:2093;top:6212;width:428;height:49" id="docshape65" filled="false" stroked="true" strokeweight=".67473pt" strokecolor="#000000">
              <v:stroke dashstyle="solid"/>
            </v:rect>
            <v:shape style="position:absolute;left:2565;top:6455;width:436;height:7" id="docshape66" coordorigin="2566,6456" coordsize="436,7" path="m2566,6456l2566,6462m3001,6456l3001,6462e" filled="false" stroked="true" strokeweight=".337361pt" strokecolor="#000000">
              <v:path arrowok="t"/>
              <v:stroke dashstyle="solid"/>
            </v:shape>
            <v:line style="position:absolute" from="2562,6477" to="3005,6477" stroked="true" strokeweight=".337368pt" strokecolor="#000000">
              <v:stroke dashstyle="solid"/>
            </v:line>
            <v:shape style="position:absolute;left:2569;top:6462;width:904;height:32" id="docshape67" coordorigin="2569,6462" coordsize="904,32" path="m2998,6462l2569,6462,2569,6486,2998,6486,2998,6462xm3473,6471l3045,6471,3045,6494,3473,6494,3473,6471xe" filled="true" fillcolor="#ff8040" stroked="false">
              <v:path arrowok="t"/>
              <v:fill type="solid"/>
            </v:shape>
            <v:shape style="position:absolute;left:2565;top:6455;width:436;height:7" id="docshape68" coordorigin="2566,6456" coordsize="436,7" path="m2566,6456l2566,6462m3001,6456l3001,6462e" filled="false" stroked="true" strokeweight=".337361pt" strokecolor="#000000">
              <v:path arrowok="t"/>
              <v:stroke dashstyle="solid"/>
            </v:shape>
            <v:line style="position:absolute" from="2562,6477" to="3005,6477" stroked="true" strokeweight=".337368pt" strokecolor="#000000">
              <v:stroke dashstyle="solid"/>
            </v:line>
            <v:rect style="position:absolute;left:3045;top:6470;width:428;height:24" id="docshape69" filled="false" stroked="true" strokeweight=".674729pt" strokecolor="#000000">
              <v:stroke dashstyle="solid"/>
            </v:rect>
            <v:shape style="position:absolute;left:3045;top:6186;width:905;height:307" id="docshape70" coordorigin="3045,6187" coordsize="905,307" path="m3473,6471l3045,6471,3045,6494,3473,6494,3473,6471xm3949,6187l3520,6187,3520,6239,3949,6239,3949,6187xe" filled="true" fillcolor="#ff8040" stroked="false">
              <v:path arrowok="t"/>
              <v:fill type="solid"/>
            </v:shape>
            <v:shape style="position:absolute;left:3045;top:6186;width:905;height:307" id="docshape71" coordorigin="3045,6187" coordsize="905,307" path="m3045,6494l3473,6494,3473,6471,3045,6471,3045,6494m3520,6239l3520,6187,3949,6187,3949,6239,3520,6239xe" filled="false" stroked="true" strokeweight=".674783pt" strokecolor="#000000">
              <v:path arrowok="t"/>
              <v:stroke dashstyle="solid"/>
            </v:shape>
            <v:shape style="position:absolute;left:3520;top:5986;width:905;height:253" id="docshape72" coordorigin="3520,5987" coordsize="905,253" path="m3949,6187l3520,6187,3520,6239,3949,6239,3949,6187xm4424,5987l3997,5987,3997,6042,4424,6042,4424,5987xe" filled="true" fillcolor="#ff8040" stroked="false">
              <v:path arrowok="t"/>
              <v:fill type="solid"/>
            </v:shape>
            <v:shape style="position:absolute;left:3520;top:5986;width:905;height:253" id="docshape73" coordorigin="3520,5987" coordsize="905,253" path="m3520,6239l3949,6239,3949,6187,3520,6187,3520,6239m3997,6042l3997,5987,4424,5987,4424,6042,3997,6042xe" filled="false" stroked="true" strokeweight=".674783pt" strokecolor="#000000">
              <v:path arrowok="t"/>
              <v:stroke dashstyle="solid"/>
            </v:shape>
            <v:shape style="position:absolute;left:3996;top:5986;width:905;height:325" id="docshape74" coordorigin="3997,5987" coordsize="905,325" path="m4424,5987l3997,5987,3997,6042,4424,6042,4424,5987xm4901,6253l4472,6253,4472,6311,4901,6311,4901,6253xe" filled="true" fillcolor="#ff8040" stroked="false">
              <v:path arrowok="t"/>
              <v:fill type="solid"/>
            </v:shape>
            <v:shape style="position:absolute;left:3996;top:5986;width:905;height:325" id="docshape75" coordorigin="3997,5987" coordsize="905,325" path="m3997,6042l4424,6042,4424,5987,3997,5987,3997,6042m4472,6311l4472,6253,4901,6253,4901,6311,4472,6311xe" filled="false" stroked="true" strokeweight=".674783pt" strokecolor="#000000">
              <v:path arrowok="t"/>
              <v:stroke dashstyle="solid"/>
            </v:shape>
            <v:shape style="position:absolute;left:4471;top:6252;width:903;height:244" id="docshape76" coordorigin="4472,6253" coordsize="903,244" path="m4901,6253l4472,6253,4472,6311,4901,6311,4901,6253xm5374,6488l4948,6488,4948,6496,5374,6496,5374,6488xe" filled="true" fillcolor="#ff8040" stroked="false">
              <v:path arrowok="t"/>
              <v:fill type="solid"/>
            </v:shape>
            <v:rect style="position:absolute;left:4471;top:6252;width:430;height:59" id="docshape77" filled="false" stroked="true" strokeweight=".674731pt" strokecolor="#000000">
              <v:stroke dashstyle="solid"/>
            </v:rect>
            <v:shape style="position:absolute;left:4944;top:6481;width:437;height:7" id="docshape78" coordorigin="4945,6481" coordsize="437,7" path="m4945,6481l4945,6488m5374,6485l5381,6485e" filled="false" stroked="true" strokeweight=".337358pt" strokecolor="#000000">
              <v:path arrowok="t"/>
              <v:stroke dashstyle="solid"/>
            </v:shape>
            <v:line style="position:absolute" from="4941,6496" to="5381,6496" stroked="true" strokeweight=".337368pt" strokecolor="#000000">
              <v:stroke dashstyle="solid"/>
            </v:line>
            <v:shape style="position:absolute;left:4948;top:6258;width:903;height:238" id="docshape79" coordorigin="4948,6258" coordsize="903,238" path="m5374,6488l4948,6488,4948,6496,5374,6496,5374,6488xm5850,6258l5422,6258,5422,6318,5850,6318,5850,6258xe" filled="true" fillcolor="#ff8040" stroked="false">
              <v:path arrowok="t"/>
              <v:fill type="solid"/>
            </v:shape>
            <v:shape style="position:absolute;left:4944;top:6481;width:437;height:7" id="docshape80" coordorigin="4945,6481" coordsize="437,7" path="m4945,6481l4945,6488m5374,6485l5381,6485e" filled="false" stroked="true" strokeweight=".337358pt" strokecolor="#000000">
              <v:path arrowok="t"/>
              <v:stroke dashstyle="solid"/>
            </v:shape>
            <v:line style="position:absolute" from="4941,6496" to="5381,6496" stroked="true" strokeweight=".337368pt" strokecolor="#000000">
              <v:stroke dashstyle="solid"/>
            </v:line>
            <v:rect style="position:absolute;left:5421;top:6258;width:429;height:60" id="docshape81" filled="false" stroked="true" strokeweight=".674731pt" strokecolor="#000000">
              <v:stroke dashstyle="solid"/>
            </v:rect>
            <v:shape style="position:absolute;left:5421;top:6258;width:904;height:187" id="docshape82" coordorigin="5422,6258" coordsize="904,187" path="m5850,6258l5422,6258,5422,6318,5850,6318,5850,6258xm6326,6437l5898,6437,5898,6445,6326,6445,6326,6437xe" filled="true" fillcolor="#ff8040" stroked="false">
              <v:path arrowok="t"/>
              <v:fill type="solid"/>
            </v:shape>
            <v:shape style="position:absolute;left:5421;top:6258;width:904;height:187" id="docshape83" coordorigin="5422,6258" coordsize="904,187" path="m5422,6318l5850,6318,5850,6258,5422,6258,5422,6318m5898,6445l5898,6437,6326,6437,6326,6445,5898,6445xe" filled="false" stroked="true" strokeweight=".674783pt" strokecolor="#000000">
              <v:path arrowok="t"/>
              <v:stroke dashstyle="solid"/>
            </v:shape>
            <v:rect style="position:absolute;left:5898;top:6436;width:428;height:9" id="docshape84" filled="true" fillcolor="#ff8040" stroked="false">
              <v:fill type="solid"/>
            </v:rect>
            <v:shape style="position:absolute;left:5898;top:3685;width:904;height:2760" id="docshape85" coordorigin="5898,3686" coordsize="904,2760" path="m5898,6445l6326,6445,6326,6437,5898,6437,5898,6445m6373,3952l6373,3686,6802,3686,6802,3952,6373,3952xe" filled="false" stroked="true" strokeweight=".674783pt" strokecolor="#000000">
              <v:path arrowok="t"/>
              <v:stroke dashstyle="solid"/>
            </v:shape>
            <v:shape style="position:absolute;left:6372;top:3685;width:905;height:2812" id="docshape86" coordorigin="6373,3686" coordsize="905,2812" path="m6802,3686l6373,3686,6373,3952,6802,3952,6802,3686xm7277,6492l6849,6492,6849,6498,7277,6498,7277,6492xe" filled="true" fillcolor="#ff8040" stroked="false">
              <v:path arrowok="t"/>
              <v:fill type="solid"/>
            </v:shape>
            <v:shape style="position:absolute;left:6372;top:3685;width:905;height:2812" id="docshape87" coordorigin="6373,3686" coordsize="905,2812" path="m6373,3952l6802,3952,6802,3686,6373,3686,6373,3952m6849,6498l6849,6492,7277,6492,7277,6498,6849,6498xe" filled="false" stroked="true" strokeweight=".674783pt" strokecolor="#000000">
              <v:path arrowok="t"/>
              <v:stroke dashstyle="solid"/>
            </v:shape>
            <v:shape style="position:absolute;left:6849;top:6492;width:905;height:70" id="docshape88" coordorigin="6849,6492" coordsize="905,70" path="m7277,6492l6849,6492,6849,6498,7277,6498,7277,6492xm7754,6559l7324,6559,7324,6561,7754,6561,7754,6559xe" filled="true" fillcolor="#ff8040" stroked="false">
              <v:path arrowok="t"/>
              <v:fill type="solid"/>
            </v:shape>
            <v:shape style="position:absolute;left:6849;top:6492;width:905;height:70" id="docshape89" coordorigin="6849,6492" coordsize="905,70" path="m6849,6498l7277,6498,7277,6492,6849,6492,6849,6498m7324,6561l7324,6559,7754,6559,7754,6561,7324,6561xe" filled="false" stroked="true" strokeweight=".674783pt" strokecolor="#000000">
              <v:path arrowok="t"/>
              <v:stroke dashstyle="solid"/>
            </v:shape>
            <v:shape style="position:absolute;left:7324;top:5390;width:904;height:1171" id="docshape90" coordorigin="7324,5391" coordsize="904,1171" path="m7754,6559l7324,6559,7324,6561,7754,6561,7754,6559xm8228,5391l7801,5391,7801,5455,8228,5455,8228,5391xe" filled="true" fillcolor="#ff8040" stroked="false">
              <v:path arrowok="t"/>
              <v:fill type="solid"/>
            </v:shape>
            <v:shape style="position:absolute;left:7324;top:5390;width:904;height:1171" id="docshape91" coordorigin="7324,5391" coordsize="904,1171" path="m7324,6561l7754,6561,7754,6559,7324,6559,7324,6561m7801,5455l7801,5391,8228,5391,8228,5455,7801,5455xe" filled="false" stroked="true" strokeweight=".674783pt" strokecolor="#000000">
              <v:path arrowok="t"/>
              <v:stroke dashstyle="solid"/>
            </v:shape>
            <v:rect style="position:absolute;left:7800;top:5390;width:428;height:65" id="docshape92" filled="true" fillcolor="#cccc00" stroked="false">
              <v:fill type="solid"/>
            </v:rect>
            <v:shape style="position:absolute;left:2093;top:5390;width:6135;height:822" id="docshape93" coordorigin="2094,5391" coordsize="6135,822" path="m7801,5455l8228,5455,8228,5391,7801,5391,7801,5455m2094,6212l2094,6045,2521,6045,2521,6212,2094,6212xe" filled="false" stroked="true" strokeweight=".674783pt" strokecolor="#000000">
              <v:path arrowok="t"/>
              <v:stroke dashstyle="solid"/>
            </v:shape>
            <v:rect style="position:absolute;left:2093;top:6045;width:428;height:168" id="docshape94" filled="true" fillcolor="#cccc00" stroked="false">
              <v:fill type="solid"/>
            </v:rect>
            <v:shape style="position:absolute;left:2093;top:6045;width:904;height:418" id="docshape95" coordorigin="2094,6045" coordsize="904,418" path="m2094,6212l2521,6212,2521,6045,2094,6045,2094,6212m2569,6462l2569,6382,2998,6382,2998,6462,2569,6462xe" filled="false" stroked="true" strokeweight=".674783pt" strokecolor="#000000">
              <v:path arrowok="t"/>
              <v:stroke dashstyle="solid"/>
            </v:shape>
            <v:shape style="position:absolute;left:2569;top:6381;width:904;height:90" id="docshape96" coordorigin="2569,6382" coordsize="904,90" path="m2998,6382l2569,6382,2569,6462,2998,6462,2998,6382xm3473,6391l3045,6391,3045,6471,3473,6471,3473,6391xe" filled="true" fillcolor="#cccc00" stroked="false">
              <v:path arrowok="t"/>
              <v:fill type="solid"/>
            </v:shape>
            <v:shape style="position:absolute;left:2569;top:6381;width:904;height:90" id="docshape97" coordorigin="2569,6382" coordsize="904,90" path="m2569,6462l2998,6462,2998,6382,2569,6382,2569,6462m3045,6471l3045,6391,3473,6391,3473,6471,3045,6471xe" filled="false" stroked="true" strokeweight=".674783pt" strokecolor="#000000">
              <v:path arrowok="t"/>
              <v:stroke dashstyle="solid"/>
            </v:shape>
            <v:rect style="position:absolute;left:3045;top:6391;width:428;height:80" id="docshape98" filled="true" fillcolor="#cccc00" stroked="false">
              <v:fill type="solid"/>
            </v:rect>
            <v:shape style="position:absolute;left:3045;top:5766;width:1380;height:705" id="docshape99" coordorigin="3045,5766" coordsize="1380,705" path="m3045,6471l3473,6471,3473,6391,3045,6391,3045,6471m3997,5987l3997,5766,4424,5766,4424,5987,3997,5987xe" filled="false" stroked="true" strokeweight=".674783pt" strokecolor="#000000">
              <v:path arrowok="t"/>
              <v:stroke dashstyle="solid"/>
            </v:shape>
            <v:rect style="position:absolute;left:3996;top:5766;width:428;height:221" id="docshape100" filled="true" fillcolor="#cccc00" stroked="false">
              <v:fill type="solid"/>
            </v:rect>
            <v:shape style="position:absolute;left:3996;top:5766;width:905;height:487" id="docshape101" coordorigin="3997,5766" coordsize="905,487" path="m3997,5987l4424,5987,4424,5766,3997,5766,3997,5987m4472,6253l4472,6108,4901,6108,4901,6253,4472,6253xe" filled="false" stroked="true" strokeweight=".674783pt" strokecolor="#000000">
              <v:path arrowok="t"/>
              <v:stroke dashstyle="solid"/>
            </v:shape>
            <v:rect style="position:absolute;left:4471;top:6108;width:430;height:145" id="docshape102" filled="true" fillcolor="#cccc00" stroked="false">
              <v:fill type="solid"/>
            </v:rect>
            <v:shape style="position:absolute;left:4471;top:6108;width:903;height:380" id="docshape103" coordorigin="4472,6108" coordsize="903,380" path="m4472,6253l4901,6253,4901,6108,4472,6108,4472,6253m4948,6488l4948,6398,5374,6398,5374,6488,4948,6488xe" filled="false" stroked="true" strokeweight=".674783pt" strokecolor="#000000">
              <v:path arrowok="t"/>
              <v:stroke dashstyle="solid"/>
            </v:shape>
            <v:rect style="position:absolute;left:4948;top:6397;width:427;height:91" id="docshape104" filled="true" fillcolor="#cccc00" stroked="false">
              <v:fill type="solid"/>
            </v:rect>
            <v:shape style="position:absolute;left:4948;top:6099;width:903;height:390" id="docshape105" coordorigin="4948,6099" coordsize="903,390" path="m4948,6488l5374,6488,5374,6398,4948,6398,4948,6488m5422,6258l5422,6099,5850,6099,5850,6258,5422,6258xe" filled="false" stroked="true" strokeweight=".674783pt" strokecolor="#000000">
              <v:path arrowok="t"/>
              <v:stroke dashstyle="solid"/>
            </v:shape>
            <v:shape style="position:absolute;left:5421;top:6099;width:904;height:338" id="docshape106" coordorigin="5422,6099" coordsize="904,338" path="m5850,6099l5422,6099,5422,6258,5850,6258,5850,6099xm6326,6376l5898,6376,5898,6437,6326,6437,6326,6376xe" filled="true" fillcolor="#cccc00" stroked="false">
              <v:path arrowok="t"/>
              <v:fill type="solid"/>
            </v:shape>
            <v:shape style="position:absolute;left:5421;top:6099;width:904;height:338" id="docshape107" coordorigin="5422,6099" coordsize="904,338" path="m5422,6258l5850,6258,5850,6099,5422,6099,5422,6258m5898,6437l5898,6376,6326,6376,6326,6437,5898,6437xe" filled="false" stroked="true" strokeweight=".674783pt" strokecolor="#000000">
              <v:path arrowok="t"/>
              <v:stroke dashstyle="solid"/>
            </v:shape>
            <v:rect style="position:absolute;left:5898;top:6376;width:428;height:61" id="docshape108" filled="true" fillcolor="#cccc00" stroked="false">
              <v:fill type="solid"/>
            </v:rect>
            <v:shape style="position:absolute;left:5898;top:2716;width:904;height:3721" id="docshape109" coordorigin="5898,2716" coordsize="904,3721" path="m5898,6437l6326,6437,6326,6376,5898,6376,5898,6437m6373,3686l6373,2716,6802,2716,6802,3686,6373,3686xe" filled="false" stroked="true" strokeweight=".674783pt" strokecolor="#000000">
              <v:path arrowok="t"/>
              <v:stroke dashstyle="solid"/>
            </v:shape>
            <v:shape style="position:absolute;left:6372;top:2716;width:905;height:3776" id="docshape110" coordorigin="6373,2716" coordsize="905,3776" path="m6802,2716l6373,2716,6373,3686,6802,3686,6802,2716xm7277,6419l6849,6419,6849,6492,7277,6492,7277,6419xe" filled="true" fillcolor="#cccc00" stroked="false">
              <v:path arrowok="t"/>
              <v:fill type="solid"/>
            </v:shape>
            <v:shape style="position:absolute;left:6372;top:2716;width:905;height:3776" id="docshape111" coordorigin="6373,2716" coordsize="905,3776" path="m6373,3686l6802,3686,6802,2716,6373,2716,6373,3686m6849,6492l6849,6419,7277,6419,7277,6492,6849,6492xe" filled="false" stroked="true" strokeweight=".674783pt" strokecolor="#000000">
              <v:path arrowok="t"/>
              <v:stroke dashstyle="solid"/>
            </v:shape>
            <v:shape style="position:absolute;left:6849;top:6419;width:905;height:140" id="docshape112" coordorigin="6849,6419" coordsize="905,140" path="m7277,6419l6849,6419,6849,6492,7277,6492,7277,6419xm7754,6513l7324,6513,7324,6559,7754,6559,7754,6513xe" filled="true" fillcolor="#cccc00" stroked="false">
              <v:path arrowok="t"/>
              <v:fill type="solid"/>
            </v:shape>
            <v:shape style="position:absolute;left:6849;top:6419;width:905;height:140" id="docshape113" coordorigin="6849,6419" coordsize="905,140" path="m6849,6492l7277,6492,7277,6419,6849,6419,6849,6492m7324,6559l7324,6513,7754,6513,7754,6559,7324,6559xe" filled="false" stroked="true" strokeweight=".674783pt" strokecolor="#000000">
              <v:path arrowok="t"/>
              <v:stroke dashstyle="solid"/>
            </v:shape>
            <v:rect style="position:absolute;left:7324;top:6512;width:430;height:47" id="docshape114" filled="true" fillcolor="#cccc00" stroked="false">
              <v:fill type="solid"/>
            </v:rect>
            <v:shape style="position:absolute;left:7324;top:5093;width:904;height:1466" id="docshape115" coordorigin="7324,5093" coordsize="904,1466" path="m7324,6559l7754,6559,7754,6513,7324,6513,7324,6559m7801,5391l7801,5093,8228,5093,8228,5391,7801,5391xe" filled="false" stroked="true" strokeweight=".674783pt" strokecolor="#000000">
              <v:path arrowok="t"/>
              <v:stroke dashstyle="solid"/>
            </v:shape>
            <v:rect style="position:absolute;left:7800;top:5093;width:428;height:298" id="docshape116" filled="true" fillcolor="#000080" stroked="false">
              <v:fill type="solid"/>
            </v:rect>
            <v:shape style="position:absolute;left:2093;top:5093;width:6135;height:952" id="docshape117" coordorigin="2094,5093" coordsize="6135,952" path="m7801,5391l8228,5391,8228,5093,7801,5093,7801,5391m2094,6045l2094,5934,2521,5934,2521,6045,2094,6045xe" filled="false" stroked="true" strokeweight=".674783pt" strokecolor="#000000">
              <v:path arrowok="t"/>
              <v:stroke dashstyle="solid"/>
            </v:shape>
            <v:shape style="position:absolute;left:2093;top:5933;width:904;height:448" id="docshape118" coordorigin="2094,5934" coordsize="904,448" path="m2521,5934l2094,5934,2094,6045,2521,6045,2521,5934xm2998,6330l2569,6330,2569,6382,2998,6382,2998,6330xe" filled="true" fillcolor="#000080" stroked="false">
              <v:path arrowok="t"/>
              <v:fill type="solid"/>
            </v:shape>
            <v:shape style="position:absolute;left:2093;top:5933;width:904;height:448" id="docshape119" coordorigin="2094,5934" coordsize="904,448" path="m2094,6045l2521,6045,2521,5934,2094,5934,2094,6045m2569,6382l2569,6330,2998,6330,2998,6382,2569,6382xe" filled="false" stroked="true" strokeweight=".674783pt" strokecolor="#000000">
              <v:path arrowok="t"/>
              <v:stroke dashstyle="solid"/>
            </v:shape>
            <v:shape style="position:absolute;left:2569;top:6330;width:904;height:61" id="docshape120" coordorigin="2569,6330" coordsize="904,61" path="m2998,6330l2569,6330,2569,6382,2998,6382,2998,6330xm3473,6341l3045,6341,3045,6391,3473,6391,3473,6341xe" filled="true" fillcolor="#000080" stroked="false">
              <v:path arrowok="t"/>
              <v:fill type="solid"/>
            </v:shape>
            <v:shape style="position:absolute;left:2569;top:6330;width:904;height:61" id="docshape121" coordorigin="2569,6330" coordsize="904,61" path="m2569,6382l2998,6382,2998,6330,2569,6330,2569,6382m3045,6391l3045,6341,3473,6341,3473,6391,3045,6391xe" filled="false" stroked="true" strokeweight=".674783pt" strokecolor="#000000">
              <v:path arrowok="t"/>
              <v:stroke dashstyle="solid"/>
            </v:shape>
            <v:rect style="position:absolute;left:3045;top:6341;width:428;height:51" id="docshape122" filled="true" fillcolor="#000080" stroked="false">
              <v:fill type="solid"/>
            </v:rect>
            <v:shape style="position:absolute;left:3045;top:6065;width:905;height:326" id="docshape123" coordorigin="3045,6065" coordsize="905,326" path="m3045,6391l3473,6391,3473,6341,3045,6341,3045,6391m3520,6187l3520,6065,3949,6065,3949,6187,3520,6187xe" filled="false" stroked="true" strokeweight=".674783pt" strokecolor="#000000">
              <v:path arrowok="t"/>
              <v:stroke dashstyle="solid"/>
            </v:shape>
            <v:rect style="position:absolute;left:3520;top:6065;width:430;height:122" id="docshape124" filled="true" fillcolor="#000080" stroked="false">
              <v:fill type="solid"/>
            </v:rect>
            <v:shape style="position:absolute;left:3520;top:5579;width:905;height:607" id="docshape125" coordorigin="3520,5580" coordsize="905,607" path="m3520,6187l3949,6187,3949,6065,3520,6065,3520,6187m3997,5766l3997,5580,4424,5580,4424,5766,3997,5766xe" filled="false" stroked="true" strokeweight=".674783pt" strokecolor="#000000">
              <v:path arrowok="t"/>
              <v:stroke dashstyle="solid"/>
            </v:shape>
            <v:rect style="position:absolute;left:3996;top:5579;width:428;height:187" id="docshape126" filled="true" fillcolor="#000080" stroked="false">
              <v:fill type="solid"/>
            </v:rect>
            <v:shape style="position:absolute;left:3996;top:5579;width:905;height:529" id="docshape127" coordorigin="3997,5580" coordsize="905,529" path="m3997,5766l4424,5766,4424,5580,3997,5580,3997,5766m4472,6108l4472,6026,4901,6026,4901,6108,4472,6108xe" filled="false" stroked="true" strokeweight=".674783pt" strokecolor="#000000">
              <v:path arrowok="t"/>
              <v:stroke dashstyle="solid"/>
            </v:shape>
            <v:shape style="position:absolute;left:4471;top:6026;width:903;height:372" id="docshape128" coordorigin="4472,6026" coordsize="903,372" path="m4901,6026l4472,6026,4472,6108,4901,6108,4901,6026xm5374,6360l4948,6360,4948,6398,5374,6398,5374,6360xe" filled="true" fillcolor="#000080" stroked="false">
              <v:path arrowok="t"/>
              <v:fill type="solid"/>
            </v:shape>
            <v:shape style="position:absolute;left:4471;top:6026;width:903;height:372" id="docshape129" coordorigin="4472,6026" coordsize="903,372" path="m4472,6108l4901,6108,4901,6026,4472,6026,4472,6108m4948,6398l4948,6360,5374,6360,5374,6398,4948,6398xe" filled="false" stroked="true" strokeweight=".674783pt" strokecolor="#000000">
              <v:path arrowok="t"/>
              <v:stroke dashstyle="solid"/>
            </v:shape>
            <v:rect style="position:absolute;left:4948;top:6359;width:427;height:38" id="docshape130" filled="true" fillcolor="#000080" stroked="false">
              <v:fill type="solid"/>
            </v:rect>
            <v:shape style="position:absolute;left:4948;top:6012;width:903;height:386" id="docshape131" coordorigin="4948,6012" coordsize="903,386" path="m4948,6398l5374,6398,5374,6360,4948,6360,4948,6398m5422,6099l5422,6012,5850,6012,5850,6099,5422,6099xe" filled="false" stroked="true" strokeweight=".674783pt" strokecolor="#000000">
              <v:path arrowok="t"/>
              <v:stroke dashstyle="solid"/>
            </v:shape>
            <v:rect style="position:absolute;left:5421;top:6012;width:429;height:87" id="docshape132" filled="true" fillcolor="#000080" stroked="false">
              <v:fill type="solid"/>
            </v:rect>
            <v:shape style="position:absolute;left:5421;top:6012;width:904;height:364" id="docshape133" coordorigin="5422,6012" coordsize="904,364" path="m5422,6099l5850,6099,5850,6012,5422,6012,5422,6099m5898,6376l5898,6295,6326,6295,6326,6376,5898,6376xe" filled="false" stroked="true" strokeweight=".674783pt" strokecolor="#000000">
              <v:path arrowok="t"/>
              <v:stroke dashstyle="solid"/>
            </v:shape>
            <v:rect style="position:absolute;left:5898;top:6295;width:428;height:81" id="docshape134" filled="true" fillcolor="#000080" stroked="false">
              <v:fill type="solid"/>
            </v:rect>
            <v:shape style="position:absolute;left:5898;top:2535;width:904;height:3841" id="docshape135" coordorigin="5898,2536" coordsize="904,3841" path="m5898,6376l6326,6376,6326,6295,5898,6295,5898,6376m6373,2716l6373,2536,6802,2536,6802,2716,6373,2716xe" filled="false" stroked="true" strokeweight=".674783pt" strokecolor="#000000">
              <v:path arrowok="t"/>
              <v:stroke dashstyle="solid"/>
            </v:shape>
            <v:shape style="position:absolute;left:6372;top:2535;width:905;height:3884" id="docshape136" coordorigin="6373,2536" coordsize="905,3884" path="m6802,2536l6373,2536,6373,2716,6802,2716,6802,2536xm7277,6396l6849,6396,6849,6419,7277,6419,7277,6396xe" filled="true" fillcolor="#000080" stroked="false">
              <v:path arrowok="t"/>
              <v:fill type="solid"/>
            </v:shape>
            <v:shape style="position:absolute;left:6372;top:2535;width:905;height:3884" id="docshape137" coordorigin="6373,2536" coordsize="905,3884" path="m6373,2716l6802,2716,6802,2536,6373,2536,6373,2716m6849,6419l6849,6396,7277,6396,7277,6419,6849,6419xe" filled="false" stroked="true" strokeweight=".674783pt" strokecolor="#000000">
              <v:path arrowok="t"/>
              <v:stroke dashstyle="solid"/>
            </v:shape>
            <v:shape style="position:absolute;left:6849;top:6396;width:905;height:117" id="docshape138" coordorigin="6849,6396" coordsize="905,117" path="m7277,6396l6849,6396,6849,6419,7277,6419,7277,6396xm7754,6496l7324,6496,7324,6513,7754,6513,7754,6496xe" filled="true" fillcolor="#000080" stroked="false">
              <v:path arrowok="t"/>
              <v:fill type="solid"/>
            </v:shape>
            <v:shape style="position:absolute;left:6849;top:6396;width:905;height:117" id="docshape139" coordorigin="6849,6396" coordsize="905,117" path="m6849,6419l7277,6419,7277,6396,6849,6396,6849,6419m7324,6513l7324,6496,7754,6496,7754,6513,7324,6513xe" filled="false" stroked="true" strokeweight=".674783pt" strokecolor="#000000">
              <v:path arrowok="t"/>
              <v:stroke dashstyle="solid"/>
            </v:shape>
            <v:rect style="position:absolute;left:7324;top:6496;width:430;height:17" id="docshape140" filled="true" fillcolor="#000080" stroked="false">
              <v:fill type="solid"/>
            </v:rect>
            <v:shape style="position:absolute;left:7324;top:4918;width:904;height:1594" id="docshape141" coordorigin="7324,4919" coordsize="904,1594" path="m7324,6513l7754,6513,7754,6496,7324,6496,7324,6513m7801,5093l7801,4919,8228,4919,8228,5093,7801,5093xe" filled="false" stroked="true" strokeweight=".674783pt" strokecolor="#000000">
              <v:path arrowok="t"/>
              <v:stroke dashstyle="solid"/>
            </v:shape>
            <v:shape style="position:absolute;left:2093;top:4918;width:6135;height:1016" id="docshape142" coordorigin="2094,4919" coordsize="6135,1016" path="m2521,5922l2094,5922,2094,5934,2521,5934,2521,5922xm8228,4919l7801,4919,7801,5093,8228,5093,8228,4919xe" filled="true" fillcolor="#676734" stroked="false">
              <v:path arrowok="t"/>
              <v:fill type="solid"/>
            </v:shape>
            <v:shape style="position:absolute;left:2093;top:4918;width:6135;height:1016" id="docshape143" coordorigin="2094,4919" coordsize="6135,1016" path="m7801,5093l8228,5093,8228,4919,7801,4919,7801,5093m2094,5934l2094,5922,2521,5922,2521,5934,2094,5934xe" filled="false" stroked="true" strokeweight=".674783pt" strokecolor="#000000">
              <v:path arrowok="t"/>
              <v:stroke dashstyle="solid"/>
            </v:shape>
            <v:rect style="position:absolute;left:2093;top:5921;width:428;height:13" id="docshape144" filled="true" fillcolor="#676734" stroked="false">
              <v:fill type="solid"/>
            </v:rect>
            <v:shape style="position:absolute;left:2093;top:5921;width:904;height:409" id="docshape145" coordorigin="2094,5922" coordsize="904,409" path="m2094,5934l2521,5934,2521,5922,2094,5922,2094,5934m2569,6330l2569,6225,2998,6225,2998,6330,2569,6330xe" filled="false" stroked="true" strokeweight=".674783pt" strokecolor="#000000">
              <v:path arrowok="t"/>
              <v:stroke dashstyle="solid"/>
            </v:shape>
            <v:rect style="position:absolute;left:2569;top:6224;width:429;height:106" id="docshape146" filled="true" fillcolor="#676734" stroked="false">
              <v:fill type="solid"/>
            </v:rect>
            <v:shape style="position:absolute;left:2569;top:6224;width:904;height:117" id="docshape147" coordorigin="2569,6225" coordsize="904,117" path="m2569,6330l2998,6330,2998,6225,2569,6225,2569,6330m3045,6341l3045,6238,3473,6238,3473,6341,3045,6341xe" filled="false" stroked="true" strokeweight=".674783pt" strokecolor="#000000">
              <v:path arrowok="t"/>
              <v:stroke dashstyle="solid"/>
            </v:shape>
            <v:shape style="position:absolute;left:3045;top:6053;width:905;height:288" id="docshape148" coordorigin="3045,6053" coordsize="905,288" path="m3473,6238l3045,6238,3045,6341,3473,6341,3473,6238xm3949,6053l3520,6053,3520,6065,3949,6065,3949,6053xe" filled="true" fillcolor="#676734" stroked="false">
              <v:path arrowok="t"/>
              <v:fill type="solid"/>
            </v:shape>
            <v:shape style="position:absolute;left:3045;top:6053;width:905;height:288" id="docshape149" coordorigin="3045,6053" coordsize="905,288" path="m3045,6341l3473,6341,3473,6238,3045,6238,3045,6341m3520,6065l3520,6053,3949,6053,3949,6065,3520,6065xe" filled="false" stroked="true" strokeweight=".674783pt" strokecolor="#000000">
              <v:path arrowok="t"/>
              <v:stroke dashstyle="solid"/>
            </v:shape>
            <v:rect style="position:absolute;left:3520;top:6053;width:430;height:13" id="docshape150" filled="true" fillcolor="#676734" stroked="false">
              <v:fill type="solid"/>
            </v:rect>
            <v:shape style="position:absolute;left:3520;top:5255;width:905;height:811" id="docshape151" coordorigin="3520,5255" coordsize="905,811" path="m3520,6065l3949,6065,3949,6053,3520,6053,3520,6065m3997,5580l3997,5255,4424,5255,4424,5580,3997,5580xe" filled="false" stroked="true" strokeweight=".674783pt" strokecolor="#000000">
              <v:path arrowok="t"/>
              <v:stroke dashstyle="solid"/>
            </v:shape>
            <v:rect style="position:absolute;left:3996;top:5255;width:428;height:325" id="docshape152" filled="true" fillcolor="#676734" stroked="false">
              <v:fill type="solid"/>
            </v:rect>
            <v:shape style="position:absolute;left:3996;top:5255;width:905;height:771" id="docshape153" coordorigin="3997,5255" coordsize="905,771" path="m3997,5580l4424,5580,4424,5255,3997,5255,3997,5580m4472,6026l4472,5838,4901,5838,4901,6026,4472,6026xe" filled="false" stroked="true" strokeweight=".674783pt" strokecolor="#000000">
              <v:path arrowok="t"/>
              <v:stroke dashstyle="solid"/>
            </v:shape>
            <v:rect style="position:absolute;left:4471;top:5838;width:430;height:188" id="docshape154" filled="true" fillcolor="#676734" stroked="false">
              <v:fill type="solid"/>
            </v:rect>
            <v:shape style="position:absolute;left:4471;top:5838;width:903;height:522" id="docshape155" coordorigin="4472,5838" coordsize="903,522" path="m4472,6026l4901,6026,4901,5838,4472,5838,4472,6026m4948,6360l4948,6272,5374,6272,5374,6360,4948,6360xe" filled="false" stroked="true" strokeweight=".674783pt" strokecolor="#000000">
              <v:path arrowok="t"/>
              <v:stroke dashstyle="solid"/>
            </v:shape>
            <v:rect style="position:absolute;left:4948;top:6272;width:427;height:88" id="docshape156" filled="true" fillcolor="#676734" stroked="false">
              <v:fill type="solid"/>
            </v:rect>
            <v:shape style="position:absolute;left:4948;top:5827;width:903;height:533" id="docshape157" coordorigin="4948,5827" coordsize="903,533" path="m4948,6360l5374,6360,5374,6272,4948,6272,4948,6360m5422,6012l5422,5827,5850,5827,5850,6012,5422,6012xe" filled="false" stroked="true" strokeweight=".674783pt" strokecolor="#000000">
              <v:path arrowok="t"/>
              <v:stroke dashstyle="solid"/>
            </v:shape>
            <v:shape style="position:absolute;left:5421;top:5827;width:904;height:468" id="docshape158" coordorigin="5422,5827" coordsize="904,468" path="m5850,5827l5422,5827,5422,6012,5850,6012,5850,5827xm6326,6290l5898,6290,5898,6295,6326,6295,6326,6290xe" filled="true" fillcolor="#676734" stroked="false">
              <v:path arrowok="t"/>
              <v:fill type="solid"/>
            </v:shape>
            <v:shape style="position:absolute;left:5421;top:5827;width:904;height:468" id="docshape159" coordorigin="5422,5827" coordsize="904,468" path="m5422,6012l5850,6012,5850,5827,5422,5827,5422,6012m5898,6295l5898,6290,6326,6290,6326,6295,5898,6295xe" filled="false" stroked="true" strokeweight=".674783pt" strokecolor="#000000">
              <v:path arrowok="t"/>
              <v:stroke dashstyle="solid"/>
            </v:shape>
            <v:rect style="position:absolute;left:5898;top:6289;width:428;height:6" id="docshape160" filled="true" fillcolor="#676734" stroked="false">
              <v:fill type="solid"/>
            </v:rect>
            <v:shape style="position:absolute;left:5898;top:2452;width:904;height:3843" id="docshape161" coordorigin="5898,2453" coordsize="904,3843" path="m5898,6295l6326,6295,6326,6290,5898,6290,5898,6295m6373,2536l6373,2453,6802,2453,6802,2536,6373,2536xe" filled="false" stroked="true" strokeweight=".674783pt" strokecolor="#000000">
              <v:path arrowok="t"/>
              <v:stroke dashstyle="solid"/>
            </v:shape>
            <v:shape style="position:absolute;left:6372;top:2452;width:905;height:3944" id="docshape162" coordorigin="6373,2453" coordsize="905,3944" path="m6802,2453l6373,2453,6373,2536,6802,2536,6802,2453xm7277,6394l6849,6394,6849,6396,7277,6396,7277,6394xe" filled="true" fillcolor="#676734" stroked="false">
              <v:path arrowok="t"/>
              <v:fill type="solid"/>
            </v:shape>
            <v:shape style="position:absolute;left:6372;top:2452;width:905;height:3944" id="docshape163" coordorigin="6373,2453" coordsize="905,3944" path="m6373,2536l6802,2536,6802,2453,6373,2453,6373,2536m6849,6396l6849,6394,7277,6394,7277,6396,6849,6396xe" filled="false" stroked="true" strokeweight=".674783pt" strokecolor="#000000">
              <v:path arrowok="t"/>
              <v:stroke dashstyle="solid"/>
            </v:shape>
            <v:shape style="position:absolute;left:6849;top:6393;width:905;height:103" id="docshape164" coordorigin="6849,6394" coordsize="905,103" path="m7277,6394l6849,6394,6849,6396,7277,6396,7277,6394xm7754,6494l7324,6494,7324,6496,7754,6496,7754,6494xe" filled="true" fillcolor="#676734" stroked="false">
              <v:path arrowok="t"/>
              <v:fill type="solid"/>
            </v:shape>
            <v:shape style="position:absolute;left:6849;top:6393;width:905;height:103" id="docshape165" coordorigin="6849,6394" coordsize="905,103" path="m6849,6396l7277,6396,7277,6394,6849,6394,6849,6396m7324,6496l7324,6494,7754,6494,7754,6496,7324,6496xe" filled="false" stroked="true" strokeweight=".674783pt" strokecolor="#000000">
              <v:path arrowok="t"/>
              <v:stroke dashstyle="solid"/>
            </v:shape>
            <v:rect style="position:absolute;left:7324;top:6493;width:430;height:3" id="docshape166" filled="true" fillcolor="#676734" stroked="false">
              <v:fill type="solid"/>
            </v:rect>
            <v:shape style="position:absolute;left:7324;top:4344;width:904;height:2152" id="docshape167" coordorigin="7324,4344" coordsize="904,2152" path="m7324,6496l7754,6496,7754,6494,7324,6494,7324,6496m7801,4919l7801,4344,8228,4344,8228,4919,7801,4919xe" filled="false" stroked="true" strokeweight=".674783pt" strokecolor="#000000">
              <v:path arrowok="t"/>
              <v:stroke dashstyle="solid"/>
            </v:shape>
            <v:shape style="position:absolute;left:2093;top:4344;width:6135;height:1578" id="docshape168" coordorigin="2094,4344" coordsize="6135,1578" path="m2521,5893l2094,5893,2094,5922,2521,5922,2521,5893xm8228,4344l7801,4344,7801,4919,8228,4919,8228,4344xe" filled="true" fillcolor="#ff5f5f" stroked="false">
              <v:path arrowok="t"/>
              <v:fill type="solid"/>
            </v:shape>
            <v:shape style="position:absolute;left:2093;top:4344;width:6135;height:1578" id="docshape169" coordorigin="2094,4344" coordsize="6135,1578" path="m7801,4919l8228,4919,8228,4344,7801,4344,7801,4919m2094,5922l2094,5893,2521,5893,2521,5922,2094,5922xe" filled="false" stroked="true" strokeweight=".674783pt" strokecolor="#000000">
              <v:path arrowok="t"/>
              <v:stroke dashstyle="solid"/>
            </v:shape>
            <v:shape style="position:absolute;left:2093;top:5199;width:2331;height:722" id="docshape170" coordorigin="2094,5200" coordsize="2331,722" path="m2521,5893l2094,5893,2094,5922,2521,5922,2521,5893xm4424,5200l3997,5200,3997,5255,4424,5255,4424,5200xe" filled="true" fillcolor="#ff5f5f" stroked="false">
              <v:path arrowok="t"/>
              <v:fill type="solid"/>
            </v:shape>
            <v:shape style="position:absolute;left:2093;top:5199;width:2331;height:722" id="docshape171" coordorigin="2094,5200" coordsize="2331,722" path="m2094,5922l2521,5922,2521,5893,2094,5893,2094,5922m3997,5255l3997,5200,4424,5200,4424,5255,3997,5255xe" filled="false" stroked="true" strokeweight=".674783pt" strokecolor="#000000">
              <v:path arrowok="t"/>
              <v:stroke dashstyle="solid"/>
            </v:shape>
            <v:shape style="position:absolute;left:3996;top:5199;width:1378;height:1073" id="docshape172" coordorigin="3997,5200" coordsize="1378,1073" path="m4424,5200l3997,5200,3997,5255,4424,5255,4424,5200xm5374,6260l4948,6260,4948,6272,5374,6272,5374,6260xe" filled="true" fillcolor="#ff5f5f" stroked="false">
              <v:path arrowok="t"/>
              <v:fill type="solid"/>
            </v:shape>
            <v:shape style="position:absolute;left:3996;top:5199;width:1378;height:1073" id="docshape173" coordorigin="3997,5200" coordsize="1378,1073" path="m3997,5255l4424,5255,4424,5200,3997,5200,3997,5255m4948,6272l4948,6260,5374,6260,5374,6272,4948,6272xe" filled="false" stroked="true" strokeweight=".674783pt" strokecolor="#000000">
              <v:path arrowok="t"/>
              <v:stroke dashstyle="solid"/>
            </v:shape>
            <v:shape style="position:absolute;left:4948;top:5795;width:903;height:478" id="docshape174" coordorigin="4948,5795" coordsize="903,478" path="m5374,6260l4948,6260,4948,6272,5374,6272,5374,6260xm5850,5795l5422,5795,5422,5827,5850,5827,5850,5795xe" filled="true" fillcolor="#ff5f5f" stroked="false">
              <v:path arrowok="t"/>
              <v:fill type="solid"/>
            </v:shape>
            <v:shape style="position:absolute;left:4948;top:5795;width:903;height:478" id="docshape175" coordorigin="4948,5795" coordsize="903,478" path="m4948,6272l5374,6272,5374,6260,4948,6260,4948,6272m5422,5827l5422,5795,5850,5795,5850,5827,5422,5827xe" filled="false" stroked="true" strokeweight=".674783pt" strokecolor="#000000">
              <v:path arrowok="t"/>
              <v:stroke dashstyle="solid"/>
            </v:shape>
            <v:shape style="position:absolute;left:5421;top:5795;width:904;height:495" id="docshape176" coordorigin="5422,5795" coordsize="904,495" path="m5850,5795l5422,5795,5422,5827,5850,5827,5850,5795xm6326,6233l5898,6233,5898,6290,6326,6290,6326,6233xe" filled="true" fillcolor="#ff5f5f" stroked="false">
              <v:path arrowok="t"/>
              <v:fill type="solid"/>
            </v:shape>
            <v:shape style="position:absolute;left:5421;top:5795;width:904;height:495" id="docshape177" coordorigin="5422,5795" coordsize="904,495" path="m5422,5827l5850,5827,5850,5795,5422,5795,5422,5827m5898,6290l5898,6233,6326,6233,6326,6290,5898,6290xe" filled="false" stroked="true" strokeweight=".674783pt" strokecolor="#000000">
              <v:path arrowok="t"/>
              <v:stroke dashstyle="solid"/>
            </v:shape>
            <v:shape style="position:absolute;left:5898;top:6232;width:1379;height:161" id="docshape178" coordorigin="5898,6233" coordsize="1379,161" path="m6326,6233l5898,6233,5898,6290,6326,6290,6326,6233xm7277,6390l6849,6390,6849,6394,7277,6394,7277,6390xe" filled="true" fillcolor="#ff5f5f" stroked="false">
              <v:path arrowok="t"/>
              <v:fill type="solid"/>
            </v:shape>
            <v:shape style="position:absolute;left:5898;top:6232;width:1379;height:161" id="docshape179" coordorigin="5898,6233" coordsize="1379,161" path="m5898,6290l6326,6290,6326,6233,5898,6233,5898,6290m6849,6394l6849,6390,7277,6390,7277,6394,6849,6394xe" filled="false" stroked="true" strokeweight=".674783pt" strokecolor="#000000">
              <v:path arrowok="t"/>
              <v:stroke dashstyle="solid"/>
            </v:shape>
            <v:shape style="position:absolute;left:6849;top:6389;width:905;height:105" id="docshape180" coordorigin="6849,6390" coordsize="905,105" path="m7277,6390l6849,6390,6849,6394,7277,6394,7277,6390xm7754,6489l7324,6489,7324,6494,7754,6494,7754,6489xe" filled="true" fillcolor="#ff5f5f" stroked="false">
              <v:path arrowok="t"/>
              <v:fill type="solid"/>
            </v:shape>
            <v:shape style="position:absolute;left:6849;top:6389;width:905;height:105" id="docshape181" coordorigin="6849,6390" coordsize="905,105" path="m6849,6394l7277,6394,7277,6390,6849,6390,6849,6394m7324,6494l7324,6489,7754,6489,7754,6494,7324,6494xe" filled="false" stroked="true" strokeweight=".674783pt" strokecolor="#000000">
              <v:path arrowok="t"/>
              <v:stroke dashstyle="solid"/>
            </v:shape>
            <v:shape style="position:absolute;left:7324;top:4286;width:904;height:2208" id="docshape182" coordorigin="7324,4286" coordsize="904,2208" path="m7754,6489l7324,6489,7324,6494,7754,6494,7754,6489xm8228,4286l7801,4286,7801,4344,8228,4344,8228,4286xe" filled="true" fillcolor="#ff5f5f" stroked="false">
              <v:path arrowok="t"/>
              <v:fill type="solid"/>
            </v:shape>
            <v:shape style="position:absolute;left:1542;top:4286;width:7290;height:5311" id="docshape183" coordorigin="1543,4286" coordsize="7290,5311" path="m7324,6494l7754,6494,7754,6489,7324,6489,7324,6494m7801,4344l7801,4286,8228,4286,8228,4344,7801,4344xm7801,4344l8228,4344,8228,4286,7801,4286,7801,4344m1831,6691l8491,6691m1543,8885l1543,9596,8832,9596,8832,8885,1543,8885xe" filled="false" stroked="true" strokeweight=".674783pt" strokecolor="#000000">
              <v:path arrowok="t"/>
              <v:stroke dashstyle="solid"/>
            </v:shape>
            <v:rect style="position:absolute;left:1678;top:9062;width:420;height:135" id="docshape184" filled="true" fillcolor="#800000" stroked="false">
              <v:fill type="solid"/>
            </v:rect>
            <v:shape style="position:absolute;left:1678;top:9062;width:420;height:135" id="docshape185" coordorigin="1678,9063" coordsize="420,135" path="m1678,9197l2098,9197,2098,9063,1678,9063,1678,9197xm1678,9063l2098,9063,2098,9197,1678,9197,1678,9063e" filled="false" stroked="true" strokeweight=".674783pt" strokecolor="#000000">
              <v:path arrowok="t"/>
              <v:stroke dashstyle="solid"/>
            </v:shape>
            <v:rect style="position:absolute;left:1678;top:9282;width:420;height:135" id="docshape186" filled="true" fillcolor="#ff8040" stroked="false">
              <v:fill type="solid"/>
            </v:rect>
            <v:shape style="position:absolute;left:1678;top:9282;width:420;height:135" id="docshape187" coordorigin="1678,9283" coordsize="420,135" path="m1678,9418l2098,9418,2098,9283,1678,9283,1678,9418xm1678,9283l2098,9283,2098,9418,1678,9418,1678,9283e" filled="false" stroked="true" strokeweight=".674783pt" strokecolor="#000000">
              <v:path arrowok="t"/>
              <v:stroke dashstyle="solid"/>
            </v:shape>
            <v:rect style="position:absolute;left:4780;top:9062;width:420;height:135" id="docshape188" filled="true" fillcolor="#cccc00" stroked="false">
              <v:fill type="solid"/>
            </v:rect>
            <v:shape style="position:absolute;left:4780;top:9062;width:420;height:135" id="docshape189" coordorigin="4780,9063" coordsize="420,135" path="m4780,9197l5200,9197,5200,9063,4780,9063,4780,9197xm4780,9063l5200,9063,5200,9197,4780,9197,4780,9063e" filled="false" stroked="true" strokeweight=".674783pt" strokecolor="#000000">
              <v:path arrowok="t"/>
              <v:stroke dashstyle="solid"/>
            </v:shape>
            <v:rect style="position:absolute;left:4780;top:9282;width:420;height:135" id="docshape190" filled="true" fillcolor="#000080" stroked="false">
              <v:fill type="solid"/>
            </v:rect>
            <v:shape style="position:absolute;left:4780;top:9282;width:420;height:135" id="docshape191" coordorigin="4780,9283" coordsize="420,135" path="m4780,9418l5200,9418,5200,9283,4780,9283,4780,9418xm4780,9283l5200,9283,5200,9418,4780,9418,4780,9283e" filled="false" stroked="true" strokeweight=".674783pt" strokecolor="#000000">
              <v:path arrowok="t"/>
              <v:stroke dashstyle="solid"/>
            </v:shape>
            <v:rect style="position:absolute;left:6586;top:9062;width:420;height:135" id="docshape192" filled="true" fillcolor="#676734" stroked="false">
              <v:fill type="solid"/>
            </v:rect>
            <v:shape style="position:absolute;left:6586;top:9062;width:420;height:135" id="docshape193" coordorigin="6587,9063" coordsize="420,135" path="m6587,9197l7006,9197,7006,9063,6587,9063,6587,9197xm6587,9063l7006,9063,7006,9197,6587,9197,6587,9063e" filled="false" stroked="true" strokeweight=".674783pt" strokecolor="#000000">
              <v:path arrowok="t"/>
              <v:stroke dashstyle="solid"/>
            </v:shape>
            <v:rect style="position:absolute;left:6586;top:9282;width:420;height:135" id="docshape194" filled="true" fillcolor="#ff5f5f" stroked="false">
              <v:fill type="solid"/>
            </v:rect>
            <v:shape style="position:absolute;left:6586;top:9282;width:420;height:135" id="docshape195" coordorigin="6587,9283" coordsize="420,135" path="m6587,9418l7006,9418,7006,9283,6587,9283,6587,9418xm6587,9283l7006,9283,7006,9418,6587,9418,6587,9283e" filled="false" stroked="true" strokeweight=".674783pt" strokecolor="#000000">
              <v:path arrowok="t"/>
              <v:stroke dashstyle="solid"/>
            </v:shape>
            <v:shape style="position:absolute;left:328;top:1135;width:18480;height:9629" type="#_x0000_t75" id="docshape196" stroked="false">
              <v:imagedata r:id="rId12" o:title=""/>
            </v:shape>
            <v:rect style="position:absolute;left:640;top:866;width:6123;height:608" id="docshape197" filled="true" fillcolor="#ffffff" stroked="false">
              <v:fill type="solid"/>
            </v:rect>
            <v:shape style="position:absolute;left:9914;top:1792;width:8448;height:7486" type="#_x0000_t75" id="docshape198" stroked="false">
              <v:imagedata r:id="rId17" o:title=""/>
            </v:shape>
            <w10:wrap type="none"/>
          </v:group>
        </w:pict>
      </w:r>
      <w:r>
        <w:rPr>
          <w:b/>
          <w:sz w:val="28"/>
        </w:rPr>
        <w:t>그림5.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2020년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종이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및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보드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패키징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기능성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및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차단성을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위한 </w:t>
      </w:r>
      <w:r>
        <w:rPr>
          <w:b/>
          <w:color w:val="FF0000"/>
          <w:sz w:val="28"/>
        </w:rPr>
        <w:t>코팅 유형별 최종 제품</w:t>
      </w:r>
      <w:r>
        <w:rPr>
          <w:b/>
          <w:sz w:val="28"/>
        </w:rPr>
        <w:t>의 전 세계 시장</w:t>
      </w:r>
    </w:p>
    <w:p>
      <w:pPr>
        <w:spacing w:line="158" w:lineRule="auto" w:before="160"/>
        <w:ind w:left="2239" w:right="476" w:hanging="1580"/>
        <w:jc w:val="left"/>
        <w:rPr>
          <w:b/>
          <w:sz w:val="28"/>
        </w:rPr>
      </w:pPr>
      <w:r>
        <w:rPr/>
        <w:br w:type="column"/>
      </w:r>
      <w:r>
        <w:rPr>
          <w:b/>
          <w:sz w:val="28"/>
        </w:rPr>
        <w:t>그림6.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2020년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종이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보드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패키징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기능성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및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차단성을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위한 </w:t>
      </w:r>
      <w:r>
        <w:rPr>
          <w:b/>
          <w:color w:val="FF0000"/>
          <w:sz w:val="28"/>
        </w:rPr>
        <w:t>코팅 공정 별 사용량 </w:t>
      </w:r>
      <w:r>
        <w:rPr>
          <w:b/>
          <w:sz w:val="28"/>
        </w:rPr>
        <w:t>(1000 tonnes)</w:t>
      </w:r>
    </w:p>
    <w:p>
      <w:pPr>
        <w:spacing w:line="302" w:lineRule="exact" w:before="0"/>
        <w:ind w:left="9021" w:right="0" w:firstLine="0"/>
        <w:jc w:val="left"/>
        <w:rPr>
          <w:sz w:val="28"/>
        </w:rPr>
      </w:pPr>
      <w:r>
        <w:rPr>
          <w:color w:val="888888"/>
          <w:w w:val="100"/>
          <w:sz w:val="28"/>
        </w:rPr>
        <w:t>5</w:t>
      </w:r>
    </w:p>
    <w:p>
      <w:pPr>
        <w:spacing w:after="0" w:line="302" w:lineRule="exact"/>
        <w:jc w:val="lef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8345" w:space="1090"/>
            <w:col w:w="9285"/>
          </w:cols>
        </w:sectPr>
      </w:pPr>
    </w:p>
    <w:p>
      <w:pPr>
        <w:pStyle w:val="Heading2"/>
        <w:ind w:left="496"/>
      </w:pPr>
      <w:r>
        <w:rPr>
          <w:color w:val="006FC0"/>
        </w:rPr>
        <w:t>Waster</w:t>
      </w:r>
      <w:r>
        <w:rPr>
          <w:color w:val="006FC0"/>
          <w:spacing w:val="-13"/>
        </w:rPr>
        <w:t> </w:t>
      </w:r>
      <w:r>
        <w:rPr>
          <w:color w:val="006FC0"/>
        </w:rPr>
        <w:t>based</w:t>
      </w:r>
      <w:r>
        <w:rPr>
          <w:color w:val="006FC0"/>
          <w:spacing w:val="-11"/>
        </w:rPr>
        <w:t> </w:t>
      </w:r>
      <w:r>
        <w:rPr>
          <w:color w:val="006FC0"/>
          <w:spacing w:val="-2"/>
        </w:rPr>
        <w:t>coating</w:t>
      </w:r>
    </w:p>
    <w:p>
      <w:pPr>
        <w:spacing w:before="413"/>
        <w:ind w:left="780" w:right="0" w:firstLine="0"/>
        <w:jc w:val="left"/>
        <w:rPr>
          <w:rFonts w:ascii="Arial"/>
          <w:sz w:val="18"/>
        </w:rPr>
      </w:pPr>
      <w:r>
        <w:rPr>
          <w:rFonts w:ascii="Arial"/>
          <w:spacing w:val="-4"/>
          <w:sz w:val="18"/>
        </w:rPr>
        <w:t>1800</w:t>
      </w:r>
    </w:p>
    <w:p>
      <w:pPr>
        <w:pStyle w:val="BodyText"/>
        <w:spacing w:before="8"/>
        <w:rPr>
          <w:rFonts w:ascii="Arial"/>
          <w:sz w:val="26"/>
        </w:rPr>
      </w:pPr>
    </w:p>
    <w:p>
      <w:pPr>
        <w:spacing w:before="0"/>
        <w:ind w:left="780" w:right="0" w:firstLine="0"/>
        <w:jc w:val="left"/>
        <w:rPr>
          <w:rFonts w:ascii="Arial"/>
          <w:sz w:val="18"/>
        </w:rPr>
      </w:pPr>
      <w:r>
        <w:rPr>
          <w:rFonts w:ascii="Arial"/>
          <w:spacing w:val="-4"/>
          <w:sz w:val="18"/>
        </w:rPr>
        <w:t>1600</w:t>
      </w:r>
    </w:p>
    <w:p>
      <w:pPr>
        <w:pStyle w:val="BodyText"/>
        <w:spacing w:before="8"/>
        <w:rPr>
          <w:rFonts w:ascii="Arial"/>
          <w:sz w:val="26"/>
        </w:rPr>
      </w:pPr>
    </w:p>
    <w:p>
      <w:pPr>
        <w:spacing w:before="1"/>
        <w:ind w:left="780" w:right="0" w:firstLine="0"/>
        <w:jc w:val="left"/>
        <w:rPr>
          <w:rFonts w:ascii="Arial"/>
          <w:sz w:val="18"/>
        </w:rPr>
      </w:pPr>
      <w:r>
        <w:rPr>
          <w:rFonts w:ascii="Arial"/>
          <w:spacing w:val="-4"/>
          <w:sz w:val="18"/>
        </w:rPr>
        <w:t>1400</w:t>
      </w:r>
    </w:p>
    <w:p>
      <w:pPr>
        <w:spacing w:line="240" w:lineRule="auto" w:before="0"/>
        <w:rPr>
          <w:rFonts w:ascii="Arial"/>
          <w:sz w:val="22"/>
        </w:rPr>
      </w:pPr>
      <w:r>
        <w:rPr/>
        <w:br w:type="column"/>
      </w:r>
      <w:r>
        <w:rPr>
          <w:rFonts w:ascii="Arial"/>
          <w:sz w:val="22"/>
        </w:rPr>
      </w:r>
    </w:p>
    <w:p>
      <w:pPr>
        <w:pStyle w:val="BodyText"/>
        <w:rPr>
          <w:rFonts w:ascii="Arial"/>
          <w:sz w:val="22"/>
        </w:rPr>
      </w:pPr>
    </w:p>
    <w:p>
      <w:pPr>
        <w:spacing w:before="134"/>
        <w:ind w:left="496" w:right="0" w:firstLine="0"/>
        <w:jc w:val="left"/>
        <w:rPr>
          <w:rFonts w:ascii="Arial"/>
          <w:sz w:val="20"/>
        </w:rPr>
      </w:pPr>
      <w:r>
        <w:rPr>
          <w:rFonts w:ascii="Arial"/>
          <w:spacing w:val="-4"/>
          <w:sz w:val="20"/>
        </w:rPr>
        <w:t>1400</w:t>
      </w:r>
    </w:p>
    <w:p>
      <w:pPr>
        <w:pStyle w:val="BodyText"/>
        <w:rPr>
          <w:rFonts w:ascii="Arial"/>
          <w:sz w:val="22"/>
        </w:rPr>
      </w:pPr>
    </w:p>
    <w:p>
      <w:pPr>
        <w:pStyle w:val="BodyText"/>
        <w:spacing w:before="7"/>
        <w:rPr>
          <w:rFonts w:ascii="Arial"/>
          <w:sz w:val="21"/>
        </w:rPr>
      </w:pPr>
    </w:p>
    <w:p>
      <w:pPr>
        <w:spacing w:before="0"/>
        <w:ind w:left="496" w:right="0" w:firstLine="0"/>
        <w:jc w:val="left"/>
        <w:rPr>
          <w:rFonts w:ascii="Arial"/>
          <w:sz w:val="20"/>
        </w:rPr>
      </w:pPr>
      <w:r>
        <w:rPr>
          <w:rFonts w:ascii="Arial"/>
          <w:spacing w:val="-4"/>
          <w:sz w:val="20"/>
        </w:rPr>
        <w:t>1200</w:t>
      </w:r>
    </w:p>
    <w:p>
      <w:pPr>
        <w:pStyle w:val="BodyText"/>
        <w:rPr>
          <w:rFonts w:ascii="Arial"/>
          <w:sz w:val="22"/>
        </w:rPr>
      </w:pPr>
    </w:p>
    <w:p>
      <w:pPr>
        <w:pStyle w:val="BodyText"/>
        <w:spacing w:before="5"/>
        <w:rPr>
          <w:rFonts w:ascii="Arial"/>
          <w:sz w:val="21"/>
        </w:rPr>
      </w:pPr>
    </w:p>
    <w:p>
      <w:pPr>
        <w:spacing w:before="0"/>
        <w:ind w:left="496" w:right="0" w:firstLine="0"/>
        <w:jc w:val="left"/>
        <w:rPr>
          <w:rFonts w:ascii="Arial"/>
          <w:sz w:val="20"/>
        </w:rPr>
      </w:pPr>
      <w:r>
        <w:rPr>
          <w:rFonts w:ascii="Arial"/>
          <w:spacing w:val="-4"/>
          <w:sz w:val="20"/>
        </w:rPr>
        <w:t>1000</w:t>
      </w:r>
    </w:p>
    <w:p>
      <w:pPr>
        <w:spacing w:line="240" w:lineRule="auto" w:before="0"/>
        <w:rPr>
          <w:rFonts w:ascii="Arial"/>
          <w:sz w:val="36"/>
        </w:rPr>
      </w:pPr>
      <w:r>
        <w:rPr/>
        <w:br w:type="column"/>
      </w:r>
      <w:r>
        <w:rPr>
          <w:rFonts w:ascii="Arial"/>
          <w:sz w:val="36"/>
        </w:rPr>
      </w:r>
    </w:p>
    <w:p>
      <w:pPr>
        <w:pStyle w:val="BodyText"/>
        <w:spacing w:before="6"/>
        <w:rPr>
          <w:rFonts w:ascii="Arial"/>
          <w:sz w:val="51"/>
        </w:rPr>
      </w:pPr>
    </w:p>
    <w:p>
      <w:pPr>
        <w:tabs>
          <w:tab w:pos="3653" w:val="left" w:leader="none"/>
        </w:tabs>
        <w:spacing w:before="0"/>
        <w:ind w:left="496" w:right="0" w:firstLine="0"/>
        <w:jc w:val="left"/>
        <w:rPr>
          <w:b/>
          <w:sz w:val="28"/>
        </w:rPr>
      </w:pPr>
      <w:r>
        <w:rPr>
          <w:b/>
          <w:color w:val="FF0000"/>
          <w:spacing w:val="-4"/>
          <w:sz w:val="28"/>
        </w:rPr>
        <w:t>5.5%</w:t>
      </w:r>
      <w:r>
        <w:rPr>
          <w:b/>
          <w:color w:val="FF0000"/>
          <w:sz w:val="28"/>
        </w:rPr>
        <w:tab/>
      </w:r>
      <w:r>
        <w:rPr>
          <w:b/>
          <w:color w:val="FF0000"/>
          <w:spacing w:val="-4"/>
          <w:sz w:val="28"/>
        </w:rPr>
        <w:t>7.0%</w:t>
      </w:r>
    </w:p>
    <w:p>
      <w:pPr>
        <w:spacing w:after="0"/>
        <w:jc w:val="left"/>
        <w:rPr>
          <w:sz w:val="28"/>
        </w:rPr>
        <w:sectPr>
          <w:pgSz w:w="19200" w:h="10810" w:orient="landscape"/>
          <w:pgMar w:header="0" w:footer="0" w:top="740" w:bottom="0" w:left="400" w:right="80"/>
          <w:cols w:num="3" w:equalWidth="0">
            <w:col w:w="4252" w:space="5022"/>
            <w:col w:w="982" w:space="2239"/>
            <w:col w:w="6225"/>
          </w:cols>
        </w:sectPr>
      </w:pPr>
    </w:p>
    <w:p>
      <w:pPr>
        <w:pStyle w:val="BodyText"/>
        <w:spacing w:before="11"/>
        <w:rPr>
          <w:b/>
          <w:sz w:val="11"/>
        </w:rPr>
      </w:pPr>
    </w:p>
    <w:p>
      <w:pPr>
        <w:spacing w:after="0"/>
        <w:rPr>
          <w:sz w:val="11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spacing w:before="95"/>
        <w:ind w:left="0" w:right="38" w:firstLine="0"/>
        <w:jc w:val="right"/>
        <w:rPr>
          <w:rFonts w:ascii="Arial"/>
          <w:sz w:val="18"/>
        </w:rPr>
      </w:pPr>
      <w:r>
        <w:rPr/>
        <w:pict>
          <v:shape style="position:absolute;margin-left:30.229471pt;margin-top:10.742703pt;width:21.2pt;height:76.1pt;mso-position-horizontal-relative:page;mso-position-vertical-relative:paragraph;z-index:15742464" type="#_x0000_t202" id="docshape199" filled="false" stroked="false">
            <v:textbox inset="0,0,0,0" style="layout-flow:vertical;mso-layout-flow-alt:bottom-to-top">
              <w:txbxContent>
                <w:p>
                  <w:pPr>
                    <w:spacing w:before="18"/>
                    <w:ind w:left="20" w:right="0" w:firstLine="0"/>
                    <w:jc w:val="left"/>
                    <w:rPr>
                      <w:rFonts w:ascii="Century Schoolbook"/>
                      <w:b/>
                      <w:sz w:val="32"/>
                    </w:rPr>
                  </w:pPr>
                  <w:r>
                    <w:rPr>
                      <w:rFonts w:ascii="Century Schoolbook"/>
                      <w:b/>
                      <w:sz w:val="32"/>
                    </w:rPr>
                    <w:t>Million</w:t>
                  </w:r>
                  <w:r>
                    <w:rPr>
                      <w:rFonts w:ascii="Century Schoolbook"/>
                      <w:b/>
                      <w:spacing w:val="-6"/>
                      <w:sz w:val="32"/>
                    </w:rPr>
                    <w:t> </w:t>
                  </w:r>
                  <w:r>
                    <w:rPr>
                      <w:rFonts w:ascii="Century Schoolbook"/>
                      <w:b/>
                      <w:spacing w:val="-10"/>
                      <w:sz w:val="32"/>
                    </w:rPr>
                    <w:t>$</w:t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4"/>
          <w:sz w:val="18"/>
        </w:rPr>
        <w:t>1200</w:t>
      </w:r>
    </w:p>
    <w:p>
      <w:pPr>
        <w:pStyle w:val="BodyText"/>
        <w:spacing w:before="8"/>
        <w:rPr>
          <w:rFonts w:ascii="Arial"/>
          <w:sz w:val="26"/>
        </w:rPr>
      </w:pPr>
    </w:p>
    <w:p>
      <w:pPr>
        <w:spacing w:before="0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4"/>
          <w:sz w:val="18"/>
        </w:rPr>
        <w:t>1000</w:t>
      </w:r>
    </w:p>
    <w:p>
      <w:pPr>
        <w:pStyle w:val="BodyText"/>
        <w:spacing w:before="7"/>
        <w:rPr>
          <w:rFonts w:ascii="Arial"/>
          <w:sz w:val="26"/>
        </w:rPr>
      </w:pPr>
    </w:p>
    <w:p>
      <w:pPr>
        <w:spacing w:before="0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5"/>
          <w:sz w:val="18"/>
        </w:rPr>
        <w:t>800</w:t>
      </w:r>
    </w:p>
    <w:p>
      <w:pPr>
        <w:pStyle w:val="BodyText"/>
        <w:spacing w:before="8"/>
        <w:rPr>
          <w:rFonts w:ascii="Arial"/>
          <w:sz w:val="26"/>
        </w:rPr>
      </w:pPr>
    </w:p>
    <w:p>
      <w:pPr>
        <w:spacing w:before="1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5"/>
          <w:sz w:val="18"/>
        </w:rPr>
        <w:t>600</w:t>
      </w:r>
    </w:p>
    <w:p>
      <w:pPr>
        <w:pStyle w:val="BodyText"/>
        <w:spacing w:before="6"/>
        <w:rPr>
          <w:rFonts w:ascii="Arial"/>
          <w:sz w:val="26"/>
        </w:rPr>
      </w:pPr>
    </w:p>
    <w:p>
      <w:pPr>
        <w:spacing w:before="0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5"/>
          <w:sz w:val="18"/>
        </w:rPr>
        <w:t>400</w:t>
      </w:r>
    </w:p>
    <w:p>
      <w:pPr>
        <w:pStyle w:val="BodyText"/>
        <w:spacing w:before="9"/>
        <w:rPr>
          <w:rFonts w:ascii="Arial"/>
          <w:sz w:val="26"/>
        </w:rPr>
      </w:pPr>
    </w:p>
    <w:p>
      <w:pPr>
        <w:spacing w:before="0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5"/>
          <w:sz w:val="18"/>
        </w:rPr>
        <w:t>200</w:t>
      </w:r>
    </w:p>
    <w:p>
      <w:pPr>
        <w:spacing w:line="240" w:lineRule="auto" w:before="0"/>
        <w:rPr>
          <w:rFonts w:ascii="Arial"/>
          <w:sz w:val="36"/>
        </w:rPr>
      </w:pPr>
      <w:r>
        <w:rPr/>
        <w:br w:type="column"/>
      </w:r>
      <w:r>
        <w:rPr>
          <w:rFonts w:ascii="Arial"/>
          <w:sz w:val="36"/>
        </w:rPr>
      </w:r>
    </w:p>
    <w:p>
      <w:pPr>
        <w:pStyle w:val="BodyText"/>
        <w:rPr>
          <w:rFonts w:ascii="Arial"/>
          <w:sz w:val="36"/>
        </w:rPr>
      </w:pPr>
    </w:p>
    <w:p>
      <w:pPr>
        <w:pStyle w:val="BodyText"/>
        <w:rPr>
          <w:rFonts w:ascii="Arial"/>
          <w:sz w:val="36"/>
        </w:rPr>
      </w:pPr>
    </w:p>
    <w:p>
      <w:pPr>
        <w:pStyle w:val="BodyText"/>
        <w:rPr>
          <w:rFonts w:ascii="Arial"/>
          <w:sz w:val="36"/>
        </w:rPr>
      </w:pPr>
    </w:p>
    <w:p>
      <w:pPr>
        <w:pStyle w:val="BodyText"/>
        <w:rPr>
          <w:rFonts w:ascii="Arial"/>
          <w:sz w:val="36"/>
        </w:rPr>
      </w:pPr>
    </w:p>
    <w:p>
      <w:pPr>
        <w:spacing w:before="222"/>
        <w:ind w:left="780" w:right="0" w:firstLine="0"/>
        <w:jc w:val="left"/>
        <w:rPr>
          <w:b/>
          <w:sz w:val="28"/>
        </w:rPr>
      </w:pPr>
      <w:r>
        <w:rPr>
          <w:b/>
          <w:color w:val="FF0000"/>
          <w:spacing w:val="-4"/>
          <w:sz w:val="28"/>
        </w:rPr>
        <w:t>5.9%</w:t>
      </w:r>
    </w:p>
    <w:p>
      <w:pPr>
        <w:spacing w:line="240" w:lineRule="auto" w:before="0"/>
        <w:rPr>
          <w:b/>
          <w:sz w:val="36"/>
        </w:rPr>
      </w:pPr>
      <w:r>
        <w:rPr/>
        <w:br w:type="column"/>
      </w:r>
      <w:r>
        <w:rPr>
          <w:b/>
          <w:sz w:val="36"/>
        </w:rPr>
      </w:r>
    </w:p>
    <w:p>
      <w:pPr>
        <w:pStyle w:val="BodyText"/>
        <w:rPr>
          <w:b/>
          <w:sz w:val="36"/>
        </w:rPr>
      </w:pPr>
    </w:p>
    <w:p>
      <w:pPr>
        <w:pStyle w:val="BodyText"/>
        <w:spacing w:before="11"/>
        <w:rPr>
          <w:b/>
          <w:sz w:val="33"/>
        </w:rPr>
      </w:pPr>
    </w:p>
    <w:p>
      <w:pPr>
        <w:spacing w:before="0"/>
        <w:ind w:left="631" w:right="0" w:firstLine="0"/>
        <w:jc w:val="left"/>
        <w:rPr>
          <w:b/>
          <w:sz w:val="28"/>
        </w:rPr>
      </w:pPr>
      <w:r>
        <w:rPr>
          <w:b/>
          <w:color w:val="FF0000"/>
          <w:spacing w:val="-2"/>
          <w:sz w:val="28"/>
        </w:rPr>
        <w:t>15.2%</w:t>
      </w:r>
    </w:p>
    <w:p>
      <w:pPr>
        <w:spacing w:line="240" w:lineRule="auto" w:before="0"/>
        <w:rPr>
          <w:b/>
          <w:sz w:val="36"/>
        </w:rPr>
      </w:pPr>
      <w:r>
        <w:rPr/>
        <w:br w:type="column"/>
      </w:r>
      <w:r>
        <w:rPr>
          <w:b/>
          <w:sz w:val="36"/>
        </w:rPr>
      </w:r>
    </w:p>
    <w:p>
      <w:pPr>
        <w:pStyle w:val="BodyText"/>
        <w:spacing w:before="14"/>
        <w:rPr>
          <w:b/>
          <w:sz w:val="49"/>
        </w:rPr>
      </w:pPr>
    </w:p>
    <w:p>
      <w:pPr>
        <w:spacing w:before="0"/>
        <w:ind w:left="629" w:right="0" w:firstLine="0"/>
        <w:jc w:val="left"/>
        <w:rPr>
          <w:b/>
          <w:sz w:val="28"/>
        </w:rPr>
      </w:pPr>
      <w:r>
        <w:rPr>
          <w:b/>
          <w:color w:val="FF0000"/>
          <w:spacing w:val="-4"/>
          <w:sz w:val="28"/>
        </w:rPr>
        <w:t>7.8%</w:t>
      </w:r>
    </w:p>
    <w:p>
      <w:pPr>
        <w:spacing w:line="240" w:lineRule="auto" w:before="0"/>
        <w:rPr>
          <w:b/>
          <w:sz w:val="13"/>
        </w:rPr>
      </w:pPr>
      <w:r>
        <w:rPr/>
        <w:br w:type="column"/>
      </w:r>
      <w:r>
        <w:rPr>
          <w:b/>
          <w:sz w:val="13"/>
        </w:rPr>
      </w:r>
    </w:p>
    <w:p>
      <w:pPr>
        <w:spacing w:before="0"/>
        <w:ind w:left="780" w:right="0" w:firstLine="0"/>
        <w:jc w:val="left"/>
        <w:rPr>
          <w:rFonts w:ascii="Arial"/>
          <w:sz w:val="20"/>
        </w:rPr>
      </w:pPr>
      <w:r>
        <w:rPr>
          <w:rFonts w:ascii="Arial"/>
          <w:spacing w:val="-5"/>
          <w:sz w:val="20"/>
        </w:rPr>
        <w:t>800</w:t>
      </w:r>
    </w:p>
    <w:p>
      <w:pPr>
        <w:pStyle w:val="BodyText"/>
        <w:rPr>
          <w:rFonts w:ascii="Arial"/>
          <w:sz w:val="22"/>
        </w:rPr>
      </w:pPr>
    </w:p>
    <w:p>
      <w:pPr>
        <w:pStyle w:val="BodyText"/>
        <w:spacing w:before="4"/>
        <w:rPr>
          <w:rFonts w:ascii="Arial"/>
          <w:sz w:val="21"/>
        </w:rPr>
      </w:pPr>
    </w:p>
    <w:p>
      <w:pPr>
        <w:spacing w:before="0"/>
        <w:ind w:left="780" w:right="0" w:firstLine="0"/>
        <w:jc w:val="left"/>
        <w:rPr>
          <w:rFonts w:ascii="Arial"/>
          <w:sz w:val="20"/>
        </w:rPr>
      </w:pPr>
      <w:r>
        <w:rPr/>
        <w:pict>
          <v:shape style="position:absolute;margin-left:477.310486pt;margin-top:-54.615795pt;width:23.7pt;height:84.85pt;mso-position-horizontal-relative:page;mso-position-vertical-relative:paragraph;z-index:15742976" type="#_x0000_t202" id="docshape200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36"/>
                    </w:rPr>
                  </w:pPr>
                  <w:r>
                    <w:rPr>
                      <w:rFonts w:ascii="Century Schoolbook"/>
                      <w:b/>
                      <w:sz w:val="36"/>
                    </w:rPr>
                    <w:t>Million</w:t>
                  </w:r>
                  <w:r>
                    <w:rPr>
                      <w:rFonts w:ascii="Century Schoolbook"/>
                      <w:b/>
                      <w:spacing w:val="-1"/>
                      <w:sz w:val="36"/>
                    </w:rPr>
                    <w:t> </w:t>
                  </w:r>
                  <w:r>
                    <w:rPr>
                      <w:rFonts w:ascii="Century Schoolbook"/>
                      <w:b/>
                      <w:spacing w:val="-10"/>
                      <w:sz w:val="36"/>
                    </w:rPr>
                    <w:t>$</w:t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5"/>
          <w:sz w:val="20"/>
        </w:rPr>
        <w:t>600</w:t>
      </w:r>
    </w:p>
    <w:p>
      <w:pPr>
        <w:pStyle w:val="BodyText"/>
        <w:rPr>
          <w:rFonts w:ascii="Arial"/>
          <w:sz w:val="22"/>
        </w:rPr>
      </w:pPr>
    </w:p>
    <w:p>
      <w:pPr>
        <w:pStyle w:val="BodyText"/>
        <w:spacing w:before="5"/>
        <w:rPr>
          <w:rFonts w:ascii="Arial"/>
          <w:sz w:val="21"/>
        </w:rPr>
      </w:pPr>
    </w:p>
    <w:p>
      <w:pPr>
        <w:spacing w:before="0"/>
        <w:ind w:left="780" w:right="0" w:firstLine="0"/>
        <w:jc w:val="left"/>
        <w:rPr>
          <w:rFonts w:ascii="Arial"/>
          <w:sz w:val="20"/>
        </w:rPr>
      </w:pPr>
      <w:r>
        <w:rPr/>
        <w:pict>
          <v:shape style="position:absolute;margin-left:286.946899pt;margin-top:-3.990641pt;width:391.35pt;height:50pt;mso-position-horizontal-relative:page;mso-position-vertical-relative:paragraph;z-index:1575014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rFonts w:ascii="Arial"/>
          <w:spacing w:val="-5"/>
          <w:sz w:val="20"/>
        </w:rPr>
        <w:t>400</w:t>
      </w:r>
    </w:p>
    <w:p>
      <w:pPr>
        <w:pStyle w:val="BodyText"/>
        <w:rPr>
          <w:rFonts w:ascii="Arial"/>
          <w:sz w:val="22"/>
        </w:rPr>
      </w:pPr>
    </w:p>
    <w:p>
      <w:pPr>
        <w:pStyle w:val="BodyText"/>
        <w:spacing w:before="5"/>
        <w:rPr>
          <w:rFonts w:ascii="Arial"/>
          <w:sz w:val="21"/>
        </w:rPr>
      </w:pPr>
    </w:p>
    <w:p>
      <w:pPr>
        <w:spacing w:before="0"/>
        <w:ind w:left="780" w:right="0" w:firstLine="0"/>
        <w:jc w:val="left"/>
        <w:rPr>
          <w:rFonts w:ascii="Arial"/>
          <w:sz w:val="20"/>
        </w:rPr>
      </w:pPr>
      <w:r>
        <w:rPr>
          <w:rFonts w:ascii="Arial"/>
          <w:spacing w:val="-5"/>
          <w:sz w:val="20"/>
        </w:rPr>
        <w:t>200</w:t>
      </w:r>
    </w:p>
    <w:p>
      <w:pPr>
        <w:spacing w:after="0"/>
        <w:jc w:val="left"/>
        <w:rPr>
          <w:rFonts w:ascii="Arial"/>
          <w:sz w:val="20"/>
        </w:rPr>
        <w:sectPr>
          <w:type w:val="continuous"/>
          <w:pgSz w:w="19200" w:h="10810" w:orient="landscape"/>
          <w:pgMar w:header="0" w:footer="0" w:top="200" w:bottom="280" w:left="400" w:right="80"/>
          <w:cols w:num="5" w:equalWidth="0">
            <w:col w:w="1190" w:space="620"/>
            <w:col w:w="1427" w:space="39"/>
            <w:col w:w="1444" w:space="39"/>
            <w:col w:w="1316" w:space="3026"/>
            <w:col w:w="9619"/>
          </w:cols>
        </w:sectPr>
      </w:pPr>
    </w:p>
    <w:p>
      <w:pPr>
        <w:pStyle w:val="BodyText"/>
        <w:spacing w:before="6"/>
        <w:rPr>
          <w:rFonts w:ascii="Arial"/>
          <w:sz w:val="16"/>
        </w:rPr>
      </w:pPr>
    </w:p>
    <w:p>
      <w:pPr>
        <w:tabs>
          <w:tab w:pos="10103" w:val="left" w:leader="none"/>
        </w:tabs>
        <w:spacing w:line="169" w:lineRule="exact" w:before="98"/>
        <w:ind w:left="1056" w:right="0" w:firstLine="0"/>
        <w:jc w:val="left"/>
        <w:rPr>
          <w:rFonts w:ascii="Arial"/>
          <w:sz w:val="20"/>
        </w:rPr>
      </w:pPr>
      <w:r>
        <w:rPr>
          <w:rFonts w:ascii="Arial"/>
          <w:spacing w:val="-10"/>
          <w:sz w:val="18"/>
        </w:rPr>
        <w:t>0</w:t>
      </w:r>
      <w:r>
        <w:rPr>
          <w:rFonts w:ascii="Arial"/>
          <w:sz w:val="18"/>
        </w:rPr>
        <w:tab/>
      </w:r>
      <w:r>
        <w:rPr>
          <w:rFonts w:ascii="Arial"/>
          <w:spacing w:val="-10"/>
          <w:sz w:val="20"/>
        </w:rPr>
        <w:t>0</w:t>
      </w:r>
    </w:p>
    <w:p>
      <w:pPr>
        <w:tabs>
          <w:tab w:pos="3472" w:val="left" w:leader="none"/>
          <w:tab w:pos="4888" w:val="left" w:leader="none"/>
          <w:tab w:pos="6304" w:val="left" w:leader="none"/>
        </w:tabs>
        <w:spacing w:line="447" w:lineRule="exact" w:before="0"/>
        <w:ind w:left="2057" w:right="0" w:firstLine="0"/>
        <w:jc w:val="left"/>
        <w:rPr>
          <w:b/>
          <w:sz w:val="28"/>
        </w:rPr>
      </w:pPr>
      <w:r>
        <w:rPr/>
        <w:pict>
          <v:shape style="position:absolute;margin-left:557.817505pt;margin-top:4.85354pt;width:14.1pt;height:57.85pt;mso-position-horizontal-relative:page;mso-position-vertical-relative:paragraph;z-index:15743488" type="#_x0000_t202" id="docshape201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Fresh</w:t>
                  </w:r>
                  <w:r>
                    <w:rPr>
                      <w:rFonts w:ascii="Century Schoolbook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3.13324pt;margin-top:4.810583pt;width:14.1pt;height:65.5pt;mso-position-horizontal-relative:page;mso-position-vertical-relative:paragraph;z-index:15744000" type="#_x0000_t202" id="docshape202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Chilled</w:t>
                  </w:r>
                  <w:r>
                    <w:rPr>
                      <w:rFonts w:ascii="Century Schoolbook"/>
                      <w:b/>
                      <w:spacing w:val="-7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08.536987pt;margin-top:4.85095pt;width:14.1pt;height:64.3pt;mso-position-horizontal-relative:page;mso-position-vertical-relative:paragraph;z-index:15744512" type="#_x0000_t202" id="docshape203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Frozen</w:t>
                  </w:r>
                  <w:r>
                    <w:rPr>
                      <w:rFonts w:ascii="Century Schoolbook"/>
                      <w:b/>
                      <w:spacing w:val="-6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33.880737pt;margin-top:4.816303pt;width:14.1pt;height:103.8pt;mso-position-horizontal-relative:page;mso-position-vertical-relative:paragraph;z-index:15745024" type="#_x0000_t202" id="docshape204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Fruit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z w:val="20"/>
                    </w:rPr>
                    <w:t>&amp;</w:t>
                  </w:r>
                  <w:r>
                    <w:rPr>
                      <w:rFonts w:ascii="Century Schoolbook"/>
                      <w:b/>
                      <w:spacing w:val="-1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perishables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59.284485pt;margin-top:4.884001pt;width:14.1pt;height:65.45pt;mso-position-horizontal-relative:page;mso-position-vertical-relative:paragraph;z-index:15745536" type="#_x0000_t202" id="docshape205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Foodservice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4.628235pt;margin-top:4.808825pt;width:14.1pt;height:88.5pt;mso-position-horizontal-relative:page;mso-position-vertical-relative:paragraph;z-index:15746048" type="#_x0000_t202" id="docshape206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Non-liquid</w:t>
                  </w:r>
                  <w:r>
                    <w:rPr>
                      <w:rFonts w:ascii="Century Schoolbook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dairy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0.031982pt;margin-top:4.945765pt;width:14.1pt;height:39.7pt;mso-position-horizontal-relative:page;mso-position-vertical-relative:paragraph;z-index:15746560" type="#_x0000_t202" id="docshape207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Bakery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35.345764pt;margin-top:4.846138pt;width:14.1pt;height:58.05pt;mso-position-horizontal-relative:page;mso-position-vertical-relative:paragraph;z-index:15747072" type="#_x0000_t202" id="docshape208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Other</w:t>
                  </w:r>
                  <w:r>
                    <w:rPr>
                      <w:rFonts w:ascii="Century Schoolbook"/>
                      <w:b/>
                      <w:spacing w:val="-7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60.689514pt;margin-top:4.873006pt;width:14.1pt;height:45.25pt;mso-position-horizontal-relative:page;mso-position-vertical-relative:paragraph;z-index:15747584" type="#_x0000_t202" id="docshape209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Pet</w:t>
                  </w:r>
                  <w:r>
                    <w:rPr>
                      <w:rFonts w:ascii="Century Schoolbook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86.093262pt;margin-top:4.808904pt;width:14.1pt;height:106.2pt;mso-position-horizontal-relative:page;mso-position-vertical-relative:paragraph;z-index:15748096" type="#_x0000_t202" id="docshape210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Beverages</w:t>
                  </w:r>
                  <w:r>
                    <w:rPr>
                      <w:rFonts w:ascii="Century Schoolbook"/>
                      <w:b/>
                      <w:spacing w:val="-1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z w:val="20"/>
                    </w:rPr>
                    <w:t>&amp;</w:t>
                  </w:r>
                  <w:r>
                    <w:rPr>
                      <w:rFonts w:ascii="Century Schoolbook"/>
                      <w:b/>
                      <w:spacing w:val="-1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liquids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11.437012pt;margin-top:4.886315pt;width:14.1pt;height:59.8pt;mso-position-horizontal-relative:page;mso-position-vertical-relative:paragraph;z-index:15748608" type="#_x0000_t202" id="docshape211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Healthcare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36.840759pt;margin-top:4.860697pt;width:14.1pt;height:73.850pt;mso-position-horizontal-relative:page;mso-position-vertical-relative:paragraph;z-index:15749120" type="#_x0000_t202" id="docshape212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Personal</w:t>
                  </w:r>
                  <w:r>
                    <w:rPr>
                      <w:rFonts w:ascii="Century Schoolbook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care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62.184509pt;margin-top:4.783619pt;width:14.1pt;height:81.350pt;mso-position-horizontal-relative:page;mso-position-vertical-relative:paragraph;z-index:15749632" type="#_x0000_t202" id="docshape213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Other</w:t>
                  </w:r>
                  <w:r>
                    <w:rPr>
                      <w:rFonts w:ascii="Century Schoolbook"/>
                      <w:b/>
                      <w:spacing w:val="-7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z w:val="20"/>
                    </w:rPr>
                    <w:t>non-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>
          <w:b/>
          <w:spacing w:val="-4"/>
          <w:sz w:val="28"/>
        </w:rPr>
        <w:t>2016</w:t>
      </w:r>
      <w:r>
        <w:rPr>
          <w:b/>
          <w:sz w:val="28"/>
        </w:rPr>
        <w:tab/>
      </w:r>
      <w:r>
        <w:rPr>
          <w:b/>
          <w:spacing w:val="-4"/>
          <w:sz w:val="28"/>
        </w:rPr>
        <w:t>2020</w:t>
      </w:r>
      <w:r>
        <w:rPr>
          <w:b/>
          <w:sz w:val="28"/>
        </w:rPr>
        <w:tab/>
      </w:r>
      <w:r>
        <w:rPr>
          <w:b/>
          <w:spacing w:val="-4"/>
          <w:sz w:val="28"/>
        </w:rPr>
        <w:t>2021</w:t>
      </w:r>
      <w:r>
        <w:rPr>
          <w:b/>
          <w:sz w:val="28"/>
        </w:rPr>
        <w:tab/>
      </w:r>
      <w:r>
        <w:rPr>
          <w:b/>
          <w:spacing w:val="-4"/>
          <w:sz w:val="28"/>
        </w:rPr>
        <w:t>2026</w:t>
      </w:r>
    </w:p>
    <w:p>
      <w:pPr>
        <w:spacing w:after="0" w:line="447" w:lineRule="exact"/>
        <w:jc w:val="lef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spacing w:before="190"/>
        <w:ind w:left="1632" w:right="0" w:firstLine="0"/>
        <w:jc w:val="left"/>
        <w:rPr>
          <w:rFonts w:ascii="Century Schoolbook"/>
          <w:b/>
          <w:sz w:val="18"/>
        </w:rPr>
      </w:pPr>
      <w:r>
        <w:rPr>
          <w:rFonts w:ascii="Century Schoolbook"/>
          <w:b/>
          <w:w w:val="95"/>
          <w:sz w:val="18"/>
        </w:rPr>
        <w:t>Thermoplastic </w:t>
      </w:r>
      <w:r>
        <w:rPr>
          <w:rFonts w:ascii="Century Schoolbook"/>
          <w:b/>
          <w:w w:val="95"/>
          <w:sz w:val="18"/>
        </w:rPr>
        <w:t>polymers </w:t>
      </w:r>
      <w:r>
        <w:rPr>
          <w:rFonts w:ascii="Century Schoolbook"/>
          <w:b/>
          <w:spacing w:val="-4"/>
          <w:sz w:val="18"/>
        </w:rPr>
        <w:t>PVdC</w:t>
      </w:r>
    </w:p>
    <w:p>
      <w:pPr>
        <w:spacing w:before="3"/>
        <w:ind w:left="1632" w:right="0" w:firstLine="0"/>
        <w:jc w:val="left"/>
        <w:rPr>
          <w:rFonts w:ascii="Century Schoolbook"/>
          <w:b/>
          <w:sz w:val="18"/>
        </w:rPr>
      </w:pPr>
      <w:r>
        <w:rPr>
          <w:rFonts w:ascii="Century Schoolbook"/>
          <w:b/>
          <w:spacing w:val="-4"/>
          <w:sz w:val="18"/>
        </w:rPr>
        <w:t>EVOH</w:t>
      </w:r>
    </w:p>
    <w:p>
      <w:pPr>
        <w:spacing w:before="190"/>
        <w:ind w:left="632" w:right="0" w:firstLine="0"/>
        <w:jc w:val="left"/>
        <w:rPr>
          <w:rFonts w:ascii="Century Schoolbook"/>
          <w:b/>
          <w:sz w:val="18"/>
        </w:rPr>
      </w:pPr>
      <w:r>
        <w:rPr/>
        <w:br w:type="column"/>
      </w:r>
      <w:r>
        <w:rPr>
          <w:rFonts w:ascii="Century Schoolbook"/>
          <w:b/>
          <w:spacing w:val="-4"/>
          <w:sz w:val="18"/>
        </w:rPr>
        <w:t>PVOH</w:t>
      </w:r>
    </w:p>
    <w:p>
      <w:pPr>
        <w:spacing w:before="1"/>
        <w:ind w:left="632" w:right="0" w:firstLine="0"/>
        <w:jc w:val="left"/>
        <w:rPr>
          <w:rFonts w:ascii="Century Schoolbook"/>
          <w:b/>
          <w:sz w:val="18"/>
        </w:rPr>
      </w:pPr>
      <w:r>
        <w:rPr>
          <w:rFonts w:ascii="Century Schoolbook"/>
          <w:b/>
          <w:spacing w:val="-2"/>
          <w:w w:val="95"/>
          <w:sz w:val="18"/>
        </w:rPr>
        <w:t>Aluminium </w:t>
      </w:r>
      <w:r>
        <w:rPr>
          <w:rFonts w:ascii="Century Schoolbook"/>
          <w:b/>
          <w:spacing w:val="-4"/>
          <w:sz w:val="18"/>
        </w:rPr>
        <w:t>Wax</w:t>
      </w:r>
    </w:p>
    <w:p>
      <w:pPr>
        <w:spacing w:before="190"/>
        <w:ind w:left="627" w:right="10343" w:firstLine="0"/>
        <w:jc w:val="left"/>
        <w:rPr>
          <w:rFonts w:ascii="Century Schoolbook"/>
          <w:b/>
          <w:sz w:val="18"/>
        </w:rPr>
      </w:pPr>
      <w:r>
        <w:rPr/>
        <w:br w:type="column"/>
      </w:r>
      <w:r>
        <w:rPr>
          <w:rFonts w:ascii="Century Schoolbook"/>
          <w:b/>
          <w:spacing w:val="-2"/>
          <w:sz w:val="18"/>
        </w:rPr>
        <w:t>Silicone </w:t>
      </w:r>
      <w:r>
        <w:rPr>
          <w:rFonts w:ascii="Century Schoolbook"/>
          <w:b/>
          <w:spacing w:val="-2"/>
          <w:w w:val="95"/>
          <w:sz w:val="18"/>
        </w:rPr>
        <w:t>Fluorochemicals</w:t>
      </w:r>
    </w:p>
    <w:p>
      <w:pPr>
        <w:spacing w:after="0"/>
        <w:jc w:val="left"/>
        <w:rPr>
          <w:rFonts w:ascii="Century Schoolbook"/>
          <w:sz w:val="18"/>
        </w:rPr>
        <w:sectPr>
          <w:type w:val="continuous"/>
          <w:pgSz w:w="19200" w:h="10810" w:orient="landscape"/>
          <w:pgMar w:header="0" w:footer="0" w:top="200" w:bottom="280" w:left="400" w:right="80"/>
          <w:cols w:num="3" w:equalWidth="0">
            <w:col w:w="3841" w:space="40"/>
            <w:col w:w="1660" w:space="39"/>
            <w:col w:w="13140"/>
          </w:cols>
        </w:sectPr>
      </w:pPr>
    </w:p>
    <w:p>
      <w:pPr>
        <w:pStyle w:val="BodyText"/>
        <w:rPr>
          <w:rFonts w:ascii="Century Schoolbook"/>
          <w:b/>
          <w:sz w:val="20"/>
        </w:rPr>
      </w:pPr>
    </w:p>
    <w:p>
      <w:pPr>
        <w:spacing w:after="0"/>
        <w:rPr>
          <w:rFonts w:ascii="Century Schoolbook"/>
          <w:sz w:val="20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spacing w:line="422" w:lineRule="exact" w:before="159"/>
        <w:ind w:left="991" w:right="1491" w:firstLine="0"/>
        <w:jc w:val="center"/>
        <w:rPr>
          <w:b/>
          <w:sz w:val="28"/>
        </w:rPr>
      </w:pPr>
      <w:r>
        <w:rPr/>
        <w:pict>
          <v:group style="position:absolute;margin-left:16.440001pt;margin-top:43.319996pt;width:924pt;height:494.9pt;mso-position-horizontal-relative:page;mso-position-vertical-relative:page;z-index:-16653312" id="docshapegroup214" coordorigin="329,866" coordsize="18480,9898">
            <v:shape style="position:absolute;left:10714;top:1503;width:7176;height:5183" id="docshape215" coordorigin="10714,1504" coordsize="7176,5183" path="m10786,6614l17890,6614m11294,6686l11294,6614m11801,6686l11801,6614m12309,6686l12309,6614m12816,6686l12816,6614m13324,6686l13324,6614m13831,6686l13831,6614m14339,6686l14339,6614m14845,6686l14845,6614m15352,6686l15352,6614m15860,6686l15860,6614m16367,6686l16367,6614m16875,6686l16875,6614m17382,6686l17382,6614m10786,1504l17890,1504m10786,6614l10786,1504m10714,6614l10786,6614m10714,5882l10786,5882m10714,5152l10786,5152m10714,4423l10786,4423m10714,3694l10786,3694m10714,2965l10786,2965m10714,2235l10786,2235m10714,1504l10786,1504e" filled="false" stroked="true" strokeweight=".719817pt" strokecolor="#000000">
              <v:path arrowok="t"/>
              <v:stroke dashstyle="solid"/>
            </v:shape>
            <v:rect style="position:absolute;left:11066;top:6443;width:456;height:164" id="docshape216" filled="true" fillcolor="#800000" stroked="false">
              <v:fill type="solid"/>
            </v:rect>
            <v:shape style="position:absolute;left:11066;top:1503;width:6824;height:5111" id="docshape217" coordorigin="11066,1504" coordsize="6824,5111" path="m17890,6614l17890,1504m11066,6606l11066,6443,11522,6443,11522,6606,11066,6606xe" filled="false" stroked="true" strokeweight=".719817pt" strokecolor="#000000">
              <v:path arrowok="t"/>
              <v:stroke dashstyle="solid"/>
            </v:shape>
            <v:rect style="position:absolute;left:11573;top:6515;width:458;height:92" id="docshape218" filled="true" fillcolor="#800000" stroked="false">
              <v:fill type="solid"/>
            </v:rect>
            <v:shape style="position:absolute;left:11066;top:6443;width:965;height:164" id="docshape219" coordorigin="11066,6443" coordsize="965,164" path="m11522,6606l11522,6443,11066,6443,11066,6606m11573,6606l11573,6515,12031,6515,12031,6606,11573,6606xe" filled="false" stroked="true" strokeweight=".719817pt" strokecolor="#000000">
              <v:path arrowok="t"/>
              <v:stroke dashstyle="solid"/>
            </v:shape>
            <v:rect style="position:absolute;left:12080;top:6525;width:457;height:81" id="docshape220" filled="true" fillcolor="#800000" stroked="false">
              <v:fill type="solid"/>
            </v:rect>
            <v:shape style="position:absolute;left:11573;top:6515;width:964;height:92" id="docshape221" coordorigin="11573,6515" coordsize="964,92" path="m12031,6606l12031,6515,11573,6515,11573,6606m12081,6606l12081,6525,12537,6525,12537,6606,12081,6606xe" filled="false" stroked="true" strokeweight=".719817pt" strokecolor="#000000">
              <v:path arrowok="t"/>
              <v:stroke dashstyle="solid"/>
            </v:shape>
            <v:rect style="position:absolute;left:12587;top:6339;width:458;height:267" id="docshape222" filled="true" fillcolor="#800000" stroked="false">
              <v:fill type="solid"/>
            </v:rect>
            <v:shape style="position:absolute;left:12080;top:6339;width:965;height:267" id="docshape223" coordorigin="12081,6340" coordsize="965,267" path="m12537,6606l12537,6525,12081,6525,12081,6606m12588,6606l12588,6340,13046,6340,13046,6606,12588,6606xe" filled="false" stroked="true" strokeweight=".719817pt" strokecolor="#000000">
              <v:path arrowok="t"/>
              <v:stroke dashstyle="solid"/>
            </v:shape>
            <v:rect style="position:absolute;left:13095;top:6078;width:457;height:528" id="docshape224" filled="true" fillcolor="#800000" stroked="false">
              <v:fill type="solid"/>
            </v:rect>
            <v:shape style="position:absolute;left:12587;top:6078;width:965;height:528" id="docshape225" coordorigin="12588,6079" coordsize="965,528" path="m13046,6606l13046,6340,12588,6340,12588,6606m13096,6606l13096,6079,13552,6079,13552,6606,13096,6606xe" filled="false" stroked="true" strokeweight=".719817pt" strokecolor="#000000">
              <v:path arrowok="t"/>
              <v:stroke dashstyle="solid"/>
            </v:shape>
            <v:rect style="position:absolute;left:13602;top:6398;width:458;height:208" id="docshape226" filled="true" fillcolor="#800000" stroked="false">
              <v:fill type="solid"/>
            </v:rect>
            <v:shape style="position:absolute;left:13095;top:6078;width:965;height:528" id="docshape227" coordorigin="13096,6079" coordsize="965,528" path="m13552,6606l13552,6079,13096,6079,13096,6606m13603,6606l13603,6399,14060,6399,14060,6606,13603,6606xe" filled="false" stroked="true" strokeweight=".719817pt" strokecolor="#000000">
              <v:path arrowok="t"/>
              <v:stroke dashstyle="solid"/>
            </v:shape>
            <v:rect style="position:absolute;left:14110;top:6467;width:455;height:139" id="docshape228" filled="true" fillcolor="#800000" stroked="false">
              <v:fill type="solid"/>
            </v:rect>
            <v:shape style="position:absolute;left:13602;top:6398;width:963;height:208" id="docshape229" coordorigin="13603,6399" coordsize="963,208" path="m14060,6606l14060,6399,13603,6399,13603,6606m14111,6606l14111,6468,14565,6468,14565,6606,14111,6606xe" filled="false" stroked="true" strokeweight=".719817pt" strokecolor="#000000">
              <v:path arrowok="t"/>
              <v:stroke dashstyle="solid"/>
            </v:shape>
            <v:rect style="position:absolute;left:14616;top:6280;width:458;height:327" id="docshape230" filled="true" fillcolor="#800000" stroked="false">
              <v:fill type="solid"/>
            </v:rect>
            <v:shape style="position:absolute;left:14110;top:6280;width:963;height:327" id="docshape231" coordorigin="14111,6280" coordsize="963,327" path="m14565,6606l14565,6468,14111,6468,14111,6606m14616,6606l14616,6280,15073,6280,15073,6606,14616,6606xe" filled="false" stroked="true" strokeweight=".719817pt" strokecolor="#000000">
              <v:path arrowok="t"/>
              <v:stroke dashstyle="solid"/>
            </v:shape>
            <v:rect style="position:absolute;left:15124;top:6505;width:456;height:102" id="docshape232" filled="true" fillcolor="#800000" stroked="false">
              <v:fill type="solid"/>
            </v:rect>
            <v:shape style="position:absolute;left:14616;top:6280;width:965;height:327" id="docshape233" coordorigin="14616,6280" coordsize="965,327" path="m15073,6606l15073,6280,14616,6280,14616,6606m15124,6606l15124,6505,15580,6505,15580,6606,15124,6606xe" filled="false" stroked="true" strokeweight=".719817pt" strokecolor="#000000">
              <v:path arrowok="t"/>
              <v:stroke dashstyle="solid"/>
            </v:shape>
            <v:rect style="position:absolute;left:15630;top:6364;width:458;height:243" id="docshape234" filled="true" fillcolor="#800000" stroked="false">
              <v:fill type="solid"/>
            </v:rect>
            <v:shape style="position:absolute;left:15124;top:6364;width:964;height:243" id="docshape235" coordorigin="15124,6364" coordsize="964,243" path="m15580,6606l15580,6505,15124,6505,15124,6606m15631,6606l15631,6364,16088,6364,16088,6606,15631,6606xe" filled="false" stroked="true" strokeweight=".719817pt" strokecolor="#000000">
              <v:path arrowok="t"/>
              <v:stroke dashstyle="solid"/>
            </v:shape>
            <v:rect style="position:absolute;left:16138;top:6543;width:457;height:63" id="docshape236" filled="true" fillcolor="#800000" stroked="false">
              <v:fill type="solid"/>
            </v:rect>
            <v:shape style="position:absolute;left:15630;top:6364;width:965;height:243" id="docshape237" coordorigin="15631,6364" coordsize="965,243" path="m16088,6606l16088,6364,15631,6364,15631,6606m16139,6606l16139,6544,16595,6544,16595,6606,16139,6606xe" filled="false" stroked="true" strokeweight=".719817pt" strokecolor="#000000">
              <v:path arrowok="t"/>
              <v:stroke dashstyle="solid"/>
            </v:shape>
            <v:shape style="position:absolute;left:16138;top:6543;width:965;height:63" id="docshape238" coordorigin="16139,6544" coordsize="965,63" path="m16595,6544l16139,6544,16139,6606,16595,6606,16595,6544xm17103,6576l16646,6576,16646,6606,17103,6606,17103,6576xe" filled="true" fillcolor="#800000" stroked="false">
              <v:path arrowok="t"/>
              <v:fill type="solid"/>
            </v:shape>
            <v:shape style="position:absolute;left:16138;top:6543;width:965;height:63" id="docshape239" coordorigin="16139,6544" coordsize="965,63" path="m16595,6606l16595,6544,16139,6544,16139,6606m16646,6606l16646,6576,17103,6576,17103,6606,16646,6606xe" filled="false" stroked="true" strokeweight=".719817pt" strokecolor="#000000">
              <v:path arrowok="t"/>
              <v:stroke dashstyle="solid"/>
            </v:shape>
            <v:rect style="position:absolute;left:16645;top:6576;width:458;height:31" id="docshape240" filled="true" fillcolor="#800000" stroked="false">
              <v:fill type="solid"/>
            </v:rect>
            <v:shape style="position:absolute;left:16645;top:5960;width:964;height:647" id="docshape241" coordorigin="16646,5960" coordsize="964,647" path="m17103,6606l17103,6576,16646,6576,16646,6606m17154,6606l17154,5960,17610,5960,17610,6606,17154,6606xe" filled="false" stroked="true" strokeweight=".719817pt" strokecolor="#000000">
              <v:path arrowok="t"/>
              <v:stroke dashstyle="solid"/>
            </v:shape>
            <v:shape style="position:absolute;left:11066;top:5960;width:6544;height:647" id="docshape242" coordorigin="11066,5960" coordsize="6544,647" path="m11522,6243l11066,6243,11066,6443,11522,6443,11522,6243xm17610,5960l17154,5960,17154,6606,17610,6606,17610,5960xe" filled="true" fillcolor="#ff8040" stroked="false">
              <v:path arrowok="t"/>
              <v:fill type="solid"/>
            </v:shape>
            <v:shape style="position:absolute;left:11066;top:5960;width:6544;height:647" id="docshape243" coordorigin="11066,5960" coordsize="6544,647" path="m17610,6606l17610,5960,17154,5960,17154,6606m11066,6443l11066,6243,11522,6243,11522,6443,11066,6443xe" filled="false" stroked="true" strokeweight=".719817pt" strokecolor="#000000">
              <v:path arrowok="t"/>
              <v:stroke dashstyle="solid"/>
            </v:shape>
            <v:rect style="position:absolute;left:11573;top:6394;width:458;height:121" id="docshape244" filled="true" fillcolor="#ff8040" stroked="false">
              <v:fill type="solid"/>
            </v:rect>
            <v:shape style="position:absolute;left:11066;top:6242;width:965;height:273" id="docshape245" coordorigin="11066,6243" coordsize="965,273" path="m11066,6443l11522,6443,11522,6243,11066,6243,11066,6443m11573,6515l11573,6394,12031,6394,12031,6515,11573,6515xe" filled="false" stroked="true" strokeweight=".719817pt" strokecolor="#000000">
              <v:path arrowok="t"/>
              <v:stroke dashstyle="solid"/>
            </v:shape>
            <v:rect style="position:absolute;left:12080;top:6414;width:457;height:111" id="docshape246" filled="true" fillcolor="#ff8040" stroked="false">
              <v:fill type="solid"/>
            </v:rect>
            <v:shape style="position:absolute;left:11573;top:6394;width:964;height:131" id="docshape247" coordorigin="11573,6394" coordsize="964,131" path="m11573,6515l12031,6515,12031,6394,11573,6394,11573,6515m12081,6525l12081,6414,12537,6414,12537,6525,12081,6525xe" filled="false" stroked="true" strokeweight=".719817pt" strokecolor="#000000">
              <v:path arrowok="t"/>
              <v:stroke dashstyle="solid"/>
            </v:shape>
            <v:rect style="position:absolute;left:12587;top:6019;width:458;height:321" id="docshape248" filled="true" fillcolor="#ff8040" stroked="false">
              <v:fill type="solid"/>
            </v:rect>
            <v:shape style="position:absolute;left:12080;top:6019;width:965;height:507" id="docshape249" coordorigin="12081,6019" coordsize="965,507" path="m12081,6525l12537,6525,12537,6414,12081,6414,12081,6525m12588,6340l12588,6019,13046,6019,13046,6340,12588,6340xe" filled="false" stroked="true" strokeweight=".719817pt" strokecolor="#000000">
              <v:path arrowok="t"/>
              <v:stroke dashstyle="solid"/>
            </v:shape>
            <v:rect style="position:absolute;left:13095;top:5450;width:457;height:628" id="docshape250" filled="true" fillcolor="#ff8040" stroked="false">
              <v:fill type="solid"/>
            </v:rect>
            <v:shape style="position:absolute;left:12587;top:5450;width:965;height:889" id="docshape251" coordorigin="12588,5451" coordsize="965,889" path="m12588,6340l13046,6340,13046,6019,12588,6019,12588,6340m13096,6079l13096,5451,13552,5451,13552,6079,13096,6079xe" filled="false" stroked="true" strokeweight=".719817pt" strokecolor="#000000">
              <v:path arrowok="t"/>
              <v:stroke dashstyle="solid"/>
            </v:shape>
            <v:rect style="position:absolute;left:13602;top:6140;width:458;height:259" id="docshape252" filled="true" fillcolor="#ff8040" stroked="false">
              <v:fill type="solid"/>
            </v:rect>
            <v:shape style="position:absolute;left:13095;top:5450;width:965;height:948" id="docshape253" coordorigin="13096,5451" coordsize="965,948" path="m13096,6079l13552,6079,13552,5451,13096,5451,13096,6079m13603,6399l13603,6140,14060,6140,14060,6399,13603,6399xe" filled="false" stroked="true" strokeweight=".719817pt" strokecolor="#000000">
              <v:path arrowok="t"/>
              <v:stroke dashstyle="solid"/>
            </v:shape>
            <v:rect style="position:absolute;left:14110;top:6297;width:455;height:170" id="docshape254" filled="true" fillcolor="#ff8040" stroked="false">
              <v:fill type="solid"/>
            </v:rect>
            <v:shape style="position:absolute;left:13602;top:6140;width:963;height:328" id="docshape255" coordorigin="13603,6140" coordsize="963,328" path="m13603,6399l14060,6399,14060,6140,13603,6140,13603,6399m14111,6468l14111,6298,14565,6298,14565,6468,14111,6468xe" filled="false" stroked="true" strokeweight=".719817pt" strokecolor="#000000">
              <v:path arrowok="t"/>
              <v:stroke dashstyle="solid"/>
            </v:shape>
            <v:rect style="position:absolute;left:14616;top:5893;width:458;height:387" id="docshape256" filled="true" fillcolor="#ff8040" stroked="false">
              <v:fill type="solid"/>
            </v:rect>
            <v:shape style="position:absolute;left:14110;top:5893;width:963;height:575" id="docshape257" coordorigin="14111,5894" coordsize="963,575" path="m14111,6468l14565,6468,14565,6298,14111,6298,14111,6468m14616,6280l14616,5894,15073,5894,15073,6280,14616,6280xe" filled="false" stroked="true" strokeweight=".719817pt" strokecolor="#000000">
              <v:path arrowok="t"/>
              <v:stroke dashstyle="solid"/>
            </v:shape>
            <v:rect style="position:absolute;left:15124;top:6384;width:456;height:121" id="docshape258" filled="true" fillcolor="#ff8040" stroked="false">
              <v:fill type="solid"/>
            </v:rect>
            <v:shape style="position:absolute;left:14616;top:5893;width:965;height:612" id="docshape259" coordorigin="14616,5894" coordsize="965,612" path="m14616,6280l15073,6280,15073,5894,14616,5894,14616,6280m15124,6505l15124,6384,15580,6384,15580,6505,15124,6505xe" filled="false" stroked="true" strokeweight=".719817pt" strokecolor="#000000">
              <v:path arrowok="t"/>
              <v:stroke dashstyle="solid"/>
            </v:shape>
            <v:rect style="position:absolute;left:15630;top:6027;width:458;height:337" id="docshape260" filled="true" fillcolor="#ff8040" stroked="false">
              <v:fill type="solid"/>
            </v:rect>
            <v:shape style="position:absolute;left:15124;top:6027;width:964;height:478" id="docshape261" coordorigin="15124,6028" coordsize="964,478" path="m15124,6505l15580,6505,15580,6384,15124,6384,15124,6505m15631,6364l15631,6028,16088,6028,16088,6364,15631,6364xe" filled="false" stroked="true" strokeweight=".719817pt" strokecolor="#000000">
              <v:path arrowok="t"/>
              <v:stroke dashstyle="solid"/>
            </v:shape>
            <v:rect style="position:absolute;left:16138;top:6452;width:457;height:92" id="docshape262" filled="true" fillcolor="#ff8040" stroked="false">
              <v:fill type="solid"/>
            </v:rect>
            <v:shape style="position:absolute;left:15630;top:6027;width:965;height:517" id="docshape263" coordorigin="15631,6028" coordsize="965,517" path="m15631,6364l16088,6364,16088,6028,15631,6028,15631,6364m16139,6544l16139,6452,16595,6452,16595,6544,16139,6544xe" filled="false" stroked="true" strokeweight=".719817pt" strokecolor="#000000">
              <v:path arrowok="t"/>
              <v:stroke dashstyle="solid"/>
            </v:shape>
            <v:rect style="position:absolute;left:16645;top:6526;width:458;height:50" id="docshape264" filled="true" fillcolor="#ff8040" stroked="false">
              <v:fill type="solid"/>
            </v:rect>
            <v:shape style="position:absolute;left:16138;top:6452;width:965;height:125" id="docshape265" coordorigin="16139,6452" coordsize="965,125" path="m16139,6544l16595,6544,16595,6452,16139,6452,16139,6544m16646,6576l16646,6527,17103,6527,17103,6576,16646,6576xe" filled="false" stroked="true" strokeweight=".719817pt" strokecolor="#000000">
              <v:path arrowok="t"/>
              <v:stroke dashstyle="solid"/>
            </v:shape>
            <v:rect style="position:absolute;left:16645;top:6526;width:458;height:50" id="docshape266" filled="true" fillcolor="#ff8040" stroked="false">
              <v:fill type="solid"/>
            </v:rect>
            <v:shape style="position:absolute;left:16645;top:5034;width:964;height:1542" id="docshape267" coordorigin="16646,5034" coordsize="964,1542" path="m16646,6576l17103,6576,17103,6527,16646,6527,16646,6576m17154,5960l17154,5034,17610,5034,17610,5960,17154,5960xe" filled="false" stroked="true" strokeweight=".719817pt" strokecolor="#000000">
              <v:path arrowok="t"/>
              <v:stroke dashstyle="solid"/>
            </v:shape>
            <v:shape style="position:absolute;left:11066;top:5034;width:6544;height:1209" id="docshape268" coordorigin="11066,5034" coordsize="6544,1209" path="m11522,6011l11066,6011,11066,6243,11522,6243,11522,6011xm17610,5034l17154,5034,17154,5960,17610,5960,17610,5034xe" filled="true" fillcolor="#cccc00" stroked="false">
              <v:path arrowok="t"/>
              <v:fill type="solid"/>
            </v:shape>
            <v:shape style="position:absolute;left:11066;top:5034;width:6544;height:1209" id="docshape269" coordorigin="11066,5034" coordsize="6544,1209" path="m17154,5960l17610,5960,17610,5034,17154,5034,17154,5960m11066,6243l11066,6011,11522,6011,11522,6243,11066,6243xe" filled="false" stroked="true" strokeweight=".719817pt" strokecolor="#000000">
              <v:path arrowok="t"/>
              <v:stroke dashstyle="solid"/>
            </v:shape>
            <v:rect style="position:absolute;left:11573;top:6255;width:458;height:139" id="docshape270" filled="true" fillcolor="#cccc00" stroked="false">
              <v:fill type="solid"/>
            </v:rect>
            <v:shape style="position:absolute;left:11066;top:6010;width:965;height:384" id="docshape271" coordorigin="11066,6011" coordsize="965,384" path="m11066,6243l11522,6243,11522,6011,11066,6011,11066,6243m11573,6394l11573,6256,12031,6256,12031,6394,11573,6394xe" filled="false" stroked="true" strokeweight=".719817pt" strokecolor="#000000">
              <v:path arrowok="t"/>
              <v:stroke dashstyle="solid"/>
            </v:shape>
            <v:rect style="position:absolute;left:12080;top:6284;width:457;height:130" id="docshape272" filled="true" fillcolor="#cccc00" stroked="false">
              <v:fill type="solid"/>
            </v:rect>
            <v:shape style="position:absolute;left:11573;top:6255;width:964;height:159" id="docshape273" coordorigin="11573,6256" coordsize="964,159" path="m11573,6394l12031,6394,12031,6256,11573,6256,11573,6394m12081,6414l12081,6284,12537,6284,12537,6414,12081,6414xe" filled="false" stroked="true" strokeweight=".719817pt" strokecolor="#000000">
              <v:path arrowok="t"/>
              <v:stroke dashstyle="solid"/>
            </v:shape>
            <v:rect style="position:absolute;left:12587;top:5655;width:458;height:364" id="docshape274" filled="true" fillcolor="#cccc00" stroked="false">
              <v:fill type="solid"/>
            </v:rect>
            <v:shape style="position:absolute;left:12080;top:5655;width:965;height:759" id="docshape275" coordorigin="12081,5656" coordsize="965,759" path="m12081,6414l12537,6414,12537,6284,12081,6284,12081,6414m12588,6019l12588,5656,13046,5656,13046,6019,12588,6019xe" filled="false" stroked="true" strokeweight=".719817pt" strokecolor="#000000">
              <v:path arrowok="t"/>
              <v:stroke dashstyle="solid"/>
            </v:shape>
            <v:rect style="position:absolute;left:13095;top:4738;width:457;height:713" id="docshape276" filled="true" fillcolor="#cccc00" stroked="false">
              <v:fill type="solid"/>
            </v:rect>
            <v:shape style="position:absolute;left:12587;top:4738;width:965;height:1281" id="docshape277" coordorigin="12588,4738" coordsize="965,1281" path="m12588,6019l13046,6019,13046,5656,12588,5656,12588,6019m13096,5451l13096,4738,13552,4738,13552,5451,13096,5451xe" filled="false" stroked="true" strokeweight=".719817pt" strokecolor="#000000">
              <v:path arrowok="t"/>
              <v:stroke dashstyle="solid"/>
            </v:shape>
            <v:rect style="position:absolute;left:13602;top:5843;width:458;height:298" id="docshape278" filled="true" fillcolor="#cccc00" stroked="false">
              <v:fill type="solid"/>
            </v:rect>
            <v:shape style="position:absolute;left:13095;top:4738;width:965;height:1403" id="docshape279" coordorigin="13096,4738" coordsize="965,1403" path="m13096,5451l13552,5451,13552,4738,13096,4738,13096,5451m13603,6140l13603,5843,14060,5843,14060,6140,13603,6140xe" filled="false" stroked="true" strokeweight=".719817pt" strokecolor="#000000">
              <v:path arrowok="t"/>
              <v:stroke dashstyle="solid"/>
            </v:shape>
            <v:rect style="position:absolute;left:14110;top:6105;width:455;height:192" id="docshape280" filled="true" fillcolor="#cccc00" stroked="false">
              <v:fill type="solid"/>
            </v:rect>
            <v:shape style="position:absolute;left:13602;top:5843;width:963;height:455" id="docshape281" coordorigin="13603,5843" coordsize="963,455" path="m13603,6140l14060,6140,14060,5843,13603,5843,13603,6140m14111,6298l14111,6106,14565,6106,14565,6298,14111,6298xe" filled="false" stroked="true" strokeweight=".719817pt" strokecolor="#000000">
              <v:path arrowok="t"/>
              <v:stroke dashstyle="solid"/>
            </v:shape>
            <v:rect style="position:absolute;left:14616;top:5459;width:458;height:435" id="docshape282" filled="true" fillcolor="#cccc00" stroked="false">
              <v:fill type="solid"/>
            </v:rect>
            <v:shape style="position:absolute;left:14110;top:5459;width:963;height:839" id="docshape283" coordorigin="14111,5459" coordsize="963,839" path="m14111,6298l14565,6298,14565,6106,14111,6106,14111,6298m14616,5894l14616,5459,15073,5459,15073,5894,14616,5894xe" filled="false" stroked="true" strokeweight=".719817pt" strokecolor="#000000">
              <v:path arrowok="t"/>
              <v:stroke dashstyle="solid"/>
            </v:shape>
            <v:rect style="position:absolute;left:15124;top:6245;width:456;height:139" id="docshape284" filled="true" fillcolor="#cccc00" stroked="false">
              <v:fill type="solid"/>
            </v:rect>
            <v:shape style="position:absolute;left:14616;top:5459;width:965;height:925" id="docshape285" coordorigin="14616,5459" coordsize="965,925" path="m14616,5894l15073,5894,15073,5459,14616,5459,14616,5894m15124,6384l15124,6246,15580,6246,15580,6384,15124,6384xe" filled="false" stroked="true" strokeweight=".719817pt" strokecolor="#000000">
              <v:path arrowok="t"/>
              <v:stroke dashstyle="solid"/>
            </v:shape>
            <v:rect style="position:absolute;left:15630;top:5645;width:458;height:382" id="docshape286" filled="true" fillcolor="#cccc00" stroked="false">
              <v:fill type="solid"/>
            </v:rect>
            <v:shape style="position:absolute;left:15124;top:5645;width:964;height:739" id="docshape287" coordorigin="15124,5646" coordsize="964,739" path="m15124,6384l15580,6384,15580,6246,15124,6246,15124,6384m15631,6028l15631,5646,16088,5646,16088,6028,15631,6028xe" filled="false" stroked="true" strokeweight=".719817pt" strokecolor="#000000">
              <v:path arrowok="t"/>
              <v:stroke dashstyle="solid"/>
            </v:shape>
            <v:rect style="position:absolute;left:16138;top:6344;width:457;height:108" id="docshape288" filled="true" fillcolor="#cccc00" stroked="false">
              <v:fill type="solid"/>
            </v:rect>
            <v:shape style="position:absolute;left:15630;top:5645;width:965;height:807" id="docshape289" coordorigin="15631,5646" coordsize="965,807" path="m15631,6028l16088,6028,16088,5646,15631,5646,15631,6028m16139,6452l16139,6344,16595,6344,16595,6452,16139,6452xe" filled="false" stroked="true" strokeweight=".719817pt" strokecolor="#000000">
              <v:path arrowok="t"/>
              <v:stroke dashstyle="solid"/>
            </v:shape>
            <v:rect style="position:absolute;left:16645;top:6467;width:458;height:59" id="docshape290" filled="true" fillcolor="#cccc00" stroked="false">
              <v:fill type="solid"/>
            </v:rect>
            <v:shape style="position:absolute;left:16138;top:6344;width:965;height:183" id="docshape291" coordorigin="16139,6344" coordsize="965,183" path="m16139,6452l16595,6452,16595,6344,16139,6344,16139,6452m16646,6527l16646,6468,17103,6468,17103,6527,16646,6527xe" filled="false" stroked="true" strokeweight=".719817pt" strokecolor="#000000">
              <v:path arrowok="t"/>
              <v:stroke dashstyle="solid"/>
            </v:shape>
            <v:rect style="position:absolute;left:16645;top:6467;width:458;height:59" id="docshape292" filled="true" fillcolor="#cccc00" stroked="false">
              <v:fill type="solid"/>
            </v:rect>
            <v:shape style="position:absolute;left:16645;top:3947;width:964;height:2579" id="docshape293" coordorigin="16646,3948" coordsize="964,2579" path="m16646,6527l17103,6527,17103,6468,16646,6468,16646,6527m17154,5034l17154,3948,17610,3948,17610,5034,17154,5034xe" filled="false" stroked="true" strokeweight=".719817pt" strokecolor="#000000">
              <v:path arrowok="t"/>
              <v:stroke dashstyle="solid"/>
            </v:shape>
            <v:shape style="position:absolute;left:11066;top:3947;width:6544;height:2063" id="docshape294" coordorigin="11066,3948" coordsize="6544,2063" path="m11522,5693l11066,5693,11066,6011,11522,6011,11522,5693xm17610,3948l17154,3948,17154,5034,17610,5034,17610,3948xe" filled="true" fillcolor="#000080" stroked="false">
              <v:path arrowok="t"/>
              <v:fill type="solid"/>
            </v:shape>
            <v:shape style="position:absolute;left:11066;top:3947;width:6544;height:2063" id="docshape295" coordorigin="11066,3948" coordsize="6544,2063" path="m17154,5034l17610,5034,17610,3948,17154,3948,17154,5034m11066,6011l11066,5693,11522,5693,11522,6011,11066,6011xe" filled="false" stroked="true" strokeweight=".719817pt" strokecolor="#000000">
              <v:path arrowok="t"/>
              <v:stroke dashstyle="solid"/>
            </v:shape>
            <v:rect style="position:absolute;left:11573;top:6065;width:458;height:190" id="docshape296" filled="true" fillcolor="#000080" stroked="false">
              <v:fill type="solid"/>
            </v:rect>
            <v:shape style="position:absolute;left:11066;top:5693;width:965;height:563" id="docshape297" coordorigin="11066,5693" coordsize="965,563" path="m11066,6011l11522,6011,11522,5693,11066,5693,11066,6011m11573,6256l11573,6066,12031,6066,12031,6256,11573,6256xe" filled="false" stroked="true" strokeweight=".719817pt" strokecolor="#000000">
              <v:path arrowok="t"/>
              <v:stroke dashstyle="solid"/>
            </v:shape>
            <v:rect style="position:absolute;left:12080;top:6111;width:457;height:173" id="docshape298" filled="true" fillcolor="#000080" stroked="false">
              <v:fill type="solid"/>
            </v:rect>
            <v:shape style="position:absolute;left:11573;top:6065;width:964;height:219" id="docshape299" coordorigin="11573,6066" coordsize="964,219" path="m11573,6256l12031,6256,12031,6066,11573,6066,11573,6256m12081,6284l12081,6112,12537,6112,12537,6284,12081,6284xe" filled="false" stroked="true" strokeweight=".719817pt" strokecolor="#000000">
              <v:path arrowok="t"/>
              <v:stroke dashstyle="solid"/>
            </v:shape>
            <v:rect style="position:absolute;left:12587;top:5171;width:458;height:485" id="docshape300" filled="true" fillcolor="#000080" stroked="false">
              <v:fill type="solid"/>
            </v:rect>
            <v:shape style="position:absolute;left:12080;top:5171;width:965;height:1114" id="docshape301" coordorigin="12081,5171" coordsize="965,1114" path="m12081,6284l12537,6284,12537,6112,12081,6112,12081,6284m12588,5656l12588,5171,13046,5171,13046,5656,12588,5656xe" filled="false" stroked="true" strokeweight=".719817pt" strokecolor="#000000">
              <v:path arrowok="t"/>
              <v:stroke dashstyle="solid"/>
            </v:shape>
            <v:rect style="position:absolute;left:13095;top:3822;width:457;height:916" id="docshape302" filled="true" fillcolor="#000080" stroked="false">
              <v:fill type="solid"/>
            </v:rect>
            <v:shape style="position:absolute;left:12587;top:3822;width:965;height:1834" id="docshape303" coordorigin="12588,3823" coordsize="965,1834" path="m12588,5656l13046,5656,13046,5171,12588,5171,12588,5656m13096,4738l13096,3823,13552,3823,13552,4738,13096,4738xe" filled="false" stroked="true" strokeweight=".719817pt" strokecolor="#000000">
              <v:path arrowok="t"/>
              <v:stroke dashstyle="solid"/>
            </v:shape>
            <v:rect style="position:absolute;left:13602;top:5446;width:458;height:397" id="docshape304" filled="true" fillcolor="#000080" stroked="false">
              <v:fill type="solid"/>
            </v:rect>
            <v:shape style="position:absolute;left:13095;top:3822;width:965;height:2021" id="docshape305" coordorigin="13096,3823" coordsize="965,2021" path="m13096,4738l13552,4738,13552,3823,13096,3823,13096,4738m13603,5843l13603,5447,14060,5447,14060,5843,13603,5843xe" filled="false" stroked="true" strokeweight=".719817pt" strokecolor="#000000">
              <v:path arrowok="t"/>
              <v:stroke dashstyle="solid"/>
            </v:shape>
            <v:rect style="position:absolute;left:14110;top:5850;width:455;height:256" id="docshape306" filled="true" fillcolor="#000080" stroked="false">
              <v:fill type="solid"/>
            </v:rect>
            <v:shape style="position:absolute;left:13602;top:5446;width:963;height:660" id="docshape307" coordorigin="13603,5447" coordsize="963,660" path="m13603,5843l14060,5843,14060,5447,13603,5447,13603,5843m14111,6106l14111,5851,14565,5851,14565,6106,14111,6106xe" filled="false" stroked="true" strokeweight=".719817pt" strokecolor="#000000">
              <v:path arrowok="t"/>
              <v:stroke dashstyle="solid"/>
            </v:shape>
            <v:rect style="position:absolute;left:14616;top:4902;width:458;height:557" id="docshape308" filled="true" fillcolor="#000080" stroked="false">
              <v:fill type="solid"/>
            </v:rect>
            <v:shape style="position:absolute;left:14110;top:4902;width:963;height:1204" id="docshape309" coordorigin="14111,4903" coordsize="963,1204" path="m14111,6106l14565,6106,14565,5851,14111,5851,14111,6106m14616,5459l14616,4903,15073,4903,15073,5459,14616,5459xe" filled="false" stroked="true" strokeweight=".719817pt" strokecolor="#000000">
              <v:path arrowok="t"/>
              <v:stroke dashstyle="solid"/>
            </v:shape>
            <v:rect style="position:absolute;left:15124;top:6071;width:456;height:175" id="docshape310" filled="true" fillcolor="#000080" stroked="false">
              <v:fill type="solid"/>
            </v:rect>
            <v:shape style="position:absolute;left:14616;top:4902;width:965;height:1343" id="docshape311" coordorigin="14616,4903" coordsize="965,1343" path="m14616,5459l15073,5459,15073,4903,14616,4903,14616,5459m15124,6246l15124,6071,15580,6071,15580,6246,15124,6246xe" filled="false" stroked="true" strokeweight=".719817pt" strokecolor="#000000">
              <v:path arrowok="t"/>
              <v:stroke dashstyle="solid"/>
            </v:shape>
            <v:rect style="position:absolute;left:15630;top:5150;width:458;height:495" id="docshape312" filled="true" fillcolor="#000080" stroked="false">
              <v:fill type="solid"/>
            </v:rect>
            <v:shape style="position:absolute;left:15124;top:5150;width:964;height:1095" id="docshape313" coordorigin="15124,5151" coordsize="964,1095" path="m15124,6246l15580,6246,15580,6071,15124,6071,15124,6246m15631,5646l15631,5151,16088,5151,16088,5646,15631,5646xe" filled="false" stroked="true" strokeweight=".719817pt" strokecolor="#000000">
              <v:path arrowok="t"/>
              <v:stroke dashstyle="solid"/>
            </v:shape>
            <v:rect style="position:absolute;left:16138;top:6166;width:457;height:178" id="docshape314" filled="true" fillcolor="#000080" stroked="false">
              <v:fill type="solid"/>
            </v:rect>
            <v:shape style="position:absolute;left:15630;top:5150;width:965;height:1194" id="docshape315" coordorigin="15631,5151" coordsize="965,1194" path="m15631,5646l16088,5646,16088,5151,15631,5151,15631,5646m16139,6344l16139,6166,16595,6166,16595,6344,16139,6344xe" filled="false" stroked="true" strokeweight=".719817pt" strokecolor="#000000">
              <v:path arrowok="t"/>
              <v:stroke dashstyle="solid"/>
            </v:shape>
            <v:rect style="position:absolute;left:16645;top:6371;width:458;height:97" id="docshape316" filled="true" fillcolor="#000080" stroked="false">
              <v:fill type="solid"/>
            </v:rect>
            <v:shape style="position:absolute;left:16138;top:6166;width:965;height:302" id="docshape317" coordorigin="16139,6166" coordsize="965,302" path="m16139,6344l16595,6344,16595,6166,16139,6166,16139,6344m16646,6468l16646,6371,17103,6371,17103,6468,16646,6468xe" filled="false" stroked="true" strokeweight=".719817pt" strokecolor="#000000">
              <v:path arrowok="t"/>
              <v:stroke dashstyle="solid"/>
            </v:shape>
            <v:rect style="position:absolute;left:17153;top:2250;width:456;height:1698" id="docshape318" filled="true" fillcolor="#000080" stroked="false">
              <v:fill type="solid"/>
            </v:rect>
            <v:shape style="position:absolute;left:10786;top:2250;width:7104;height:4363" id="docshape319" coordorigin="10786,2251" coordsize="7104,4363" path="m16646,6468l17103,6468,17103,6371,16646,6371,16646,6468m17154,3948l17154,2251,17610,2251,17610,3948,17154,3948xm17154,3948l17610,3948,17610,2251,17154,2251,17154,3948m10786,6614l17890,6614e" filled="false" stroked="true" strokeweight=".719817pt" strokecolor="#000000">
              <v:path arrowok="t"/>
              <v:stroke dashstyle="solid"/>
            </v:shape>
            <v:rect style="position:absolute;left:12225;top:9111;width:448;height:145" id="docshape320" filled="true" fillcolor="#800000" stroked="false">
              <v:fill type="solid"/>
            </v:rect>
            <v:shape style="position:absolute;left:12225;top:9111;width:448;height:145" id="docshape321" coordorigin="12225,9111" coordsize="448,145" path="m12225,9256l12673,9256,12673,9111,12225,9111,12225,9256xm12225,9111l12673,9111,12673,9256,12225,9256,12225,9111e" filled="false" stroked="true" strokeweight=".719817pt" strokecolor="#000000">
              <v:path arrowok="t"/>
              <v:stroke dashstyle="solid"/>
            </v:shape>
            <v:rect style="position:absolute;left:13410;top:9111;width:448;height:145" id="docshape322" filled="true" fillcolor="#ff8040" stroked="false">
              <v:fill type="solid"/>
            </v:rect>
            <v:shape style="position:absolute;left:13410;top:9111;width:448;height:145" id="docshape323" coordorigin="13411,9111" coordsize="448,145" path="m13411,9256l13858,9256,13858,9111,13411,9111,13411,9256xm13411,9111l13858,9111,13858,9256,13411,9256,13411,9111e" filled="false" stroked="true" strokeweight=".719817pt" strokecolor="#000000">
              <v:path arrowok="t"/>
              <v:stroke dashstyle="solid"/>
            </v:shape>
            <v:rect style="position:absolute;left:14595;top:9111;width:448;height:145" id="docshape324" filled="true" fillcolor="#cccc00" stroked="false">
              <v:fill type="solid"/>
            </v:rect>
            <v:shape style="position:absolute;left:14595;top:9111;width:448;height:145" id="docshape325" coordorigin="14596,9111" coordsize="448,145" path="m14596,9256l15043,9256,15043,9111,14596,9111,14596,9256xm14596,9111l15043,9111,15043,9256,14596,9256,14596,9111e" filled="false" stroked="true" strokeweight=".719817pt" strokecolor="#000000">
              <v:path arrowok="t"/>
              <v:stroke dashstyle="solid"/>
            </v:shape>
            <v:rect style="position:absolute;left:15780;top:9111;width:448;height:145" id="docshape326" filled="true" fillcolor="#000080" stroked="false">
              <v:fill type="solid"/>
            </v:rect>
            <v:shape style="position:absolute;left:15780;top:9111;width:448;height:145" id="docshape327" coordorigin="15781,9111" coordsize="448,145" path="m15781,9256l16229,9256,16229,9111,15781,9111,15781,9256xm15781,9111l16229,9111,16229,9256,15781,9256,15781,9111e" filled="false" stroked="true" strokeweight=".719817pt" strokecolor="#000000">
              <v:path arrowok="t"/>
              <v:stroke dashstyle="solid"/>
            </v:shape>
            <v:shape style="position:absolute;left:1699;top:6611;width:6222;height:2" id="docshape328" coordorigin="1700,6611" coordsize="6222,0" path="m1700,6611l3680,6611m4528,6611l5093,6611m5942,6611l6507,6611m7355,6611l7921,6611e" filled="false" stroked="true" strokeweight=".011303pt" strokecolor="#000000">
              <v:path arrowok="t"/>
              <v:stroke dashstyle="solid"/>
            </v:shape>
            <v:line style="position:absolute" from="1700,6618" to="7921,6618" stroked="true" strokeweight=".011303pt" strokecolor="#000000">
              <v:stroke dashstyle="solid"/>
            </v:line>
            <v:shape style="position:absolute;left:1982;top:6616;width:5655;height:2" id="docshape329" coordorigin="1983,6616" coordsize="5655,2" path="m1983,6616l1983,6618m2689,6616l2689,6618m3398,6616l3398,6618m4104,6616l4104,6618m4811,6616l4811,6618m5517,6616l5517,6618m6224,6616l6224,6618m6931,6616l6931,6618m7638,6616l7638,6618e" filled="false" stroked="true" strokeweight=".446686pt" strokecolor="#000000">
              <v:path arrowok="t"/>
              <v:stroke dashstyle="solid"/>
            </v:shape>
            <v:shape style="position:absolute;left:1636;top:1993;width:6285;height:4625" id="docshape330" coordorigin="1636,1994" coordsize="6285,4625" path="m1700,1994l7921,1994m1700,6618l1700,1994m1636,6618l1700,6618m1636,6104l1700,6104m1636,5589l1700,5589m1636,5076l1700,5076m1636,4562l1700,4562m1636,4049l1700,4049m1636,3535l1700,3535m1636,3022l1700,3022m1636,2508l1700,2508m1636,1994l1700,1994e" filled="false" stroked="true" strokeweight=".647695pt" strokecolor="#000000">
              <v:path arrowok="t"/>
              <v:stroke dashstyle="solid"/>
            </v:shape>
            <v:rect style="position:absolute;left:2266;top:5374;width:849;height:1238" id="docshape331" filled="true" fillcolor="#800000" stroked="false">
              <v:fill type="solid"/>
            </v:rect>
            <v:line style="position:absolute" from="7921,6618" to="7921,1994" stroked="true" strokeweight=".639915pt" strokecolor="#000000">
              <v:stroke dashstyle="solid"/>
            </v:line>
            <v:rect style="position:absolute;left:3679;top:5054;width:849;height:1558" id="docshape332" filled="true" fillcolor="#800000" stroked="false">
              <v:fill type="solid"/>
            </v:rect>
            <v:shape style="position:absolute;left:2266;top:5374;width:849;height:1238" id="docshape333" coordorigin="2266,5374" coordsize="849,1238" path="m3115,6611l3115,5374,2266,5374,2266,6611e" filled="false" stroked="true" strokeweight=".644891pt" strokecolor="#000000">
              <v:path arrowok="t"/>
              <v:stroke dashstyle="solid"/>
            </v:shape>
            <v:rect style="position:absolute;left:5092;top:4815;width:849;height:1796" id="docshape334" filled="true" fillcolor="#800000" stroked="false">
              <v:fill type="solid"/>
            </v:rect>
            <v:shape style="position:absolute;left:3679;top:4815;width:2262;height:1796" id="docshape335" coordorigin="3680,4815" coordsize="2262,1796" path="m4528,6611l4528,5054,3680,5054,3680,6611m5942,6611l5942,4815,5093,4815,5093,6611e" filled="false" stroked="true" strokeweight=".647695pt" strokecolor="#000000">
              <v:path arrowok="t"/>
              <v:stroke dashstyle="solid"/>
            </v:shape>
            <v:shape style="position:absolute;left:2266;top:3991;width:5089;height:2620" id="docshape336" coordorigin="2266,3992" coordsize="5089,2620" path="m3115,5351l2266,5351,2266,5374,3115,5374,3115,5351xm7355,3992l6507,3992,6507,6611,7355,6611,7355,3992xe" filled="true" fillcolor="#ff8040" stroked="false">
              <v:path arrowok="t"/>
              <v:fill type="solid"/>
            </v:shape>
            <v:shape style="position:absolute;left:2266;top:3991;width:5089;height:2620" id="docshape337" coordorigin="2266,3992" coordsize="5089,2620" path="m7355,6611l7355,3992,6507,3992,6507,6611m2266,5374l2266,5351,3115,5351,3115,5374,2266,5374xe" filled="false" stroked="true" strokeweight=".647695pt" strokecolor="#000000">
              <v:path arrowok="t"/>
              <v:stroke dashstyle="solid"/>
            </v:shape>
            <v:shape style="position:absolute;left:2266;top:5028;width:2262;height:346" id="docshape338" coordorigin="2266,5028" coordsize="2262,346" path="m3115,5351l2266,5351,2266,5374,3115,5374,3115,5351xm4528,5028l3680,5028,3680,5054,4528,5054,4528,5028xe" filled="true" fillcolor="#ff8040" stroked="false">
              <v:path arrowok="t"/>
              <v:fill type="solid"/>
            </v:shape>
            <v:shape style="position:absolute;left:2266;top:5028;width:2262;height:346" id="docshape339" coordorigin="2266,5028" coordsize="2262,346" path="m2266,5374l3115,5374,3115,5351,2266,5351,2266,5374m3680,5054l3680,5028,4528,5028,4528,5054,3680,5054xe" filled="false" stroked="true" strokeweight=".647695pt" strokecolor="#000000">
              <v:path arrowok="t"/>
              <v:stroke dashstyle="solid"/>
            </v:shape>
            <v:shape style="position:absolute;left:3679;top:4786;width:2262;height:268" id="docshape340" coordorigin="3680,4786" coordsize="2262,268" path="m4528,5028l3680,5028,3680,5054,4528,5054,4528,5028xm5942,4786l5093,4786,5093,4815,5942,4815,5942,4786xe" filled="true" fillcolor="#ff8040" stroked="false">
              <v:path arrowok="t"/>
              <v:fill type="solid"/>
            </v:shape>
            <v:rect style="position:absolute;left:3679;top:5028;width:849;height:26" id="docshape341" filled="false" stroked="true" strokeweight=".655461pt" strokecolor="#000000">
              <v:stroke dashstyle="solid"/>
            </v:rect>
            <v:rect style="position:absolute;left:5086;top:4786;width:862;height:36" id="docshape342" filled="true" fillcolor="#000000" stroked="false">
              <v:fill type="solid"/>
            </v:rect>
            <v:shape style="position:absolute;left:5092;top:3955;width:2263;height:861" id="docshape343" coordorigin="5093,3955" coordsize="2263,861" path="m5942,4786l5093,4786,5093,4815,5942,4815,5942,4786xm7355,3955l6507,3955,6507,3992,7355,3992,7355,3955xe" filled="true" fillcolor="#ff8040" stroked="false">
              <v:path arrowok="t"/>
              <v:fill type="solid"/>
            </v:shape>
            <v:rect style="position:absolute;left:5086;top:4786;width:862;height:36" id="docshape344" filled="true" fillcolor="#000000" stroked="false">
              <v:fill type="solid"/>
            </v:rect>
            <v:rect style="position:absolute;left:6506;top:3955;width:849;height:37" id="docshape345" filled="false" stroked="true" strokeweight=".655446pt" strokecolor="#000000">
              <v:stroke dashstyle="solid"/>
            </v:rect>
            <v:shape style="position:absolute;left:2266;top:3955;width:5089;height:1396" id="docshape346" coordorigin="2266,3955" coordsize="5089,1396" path="m3115,5301l2266,5301,2266,5351,3115,5351,3115,5301xm7355,3955l6507,3955,6507,3992,7355,3992,7355,3955xe" filled="true" fillcolor="#cccc00" stroked="false">
              <v:path arrowok="t"/>
              <v:fill type="solid"/>
            </v:shape>
            <v:shape style="position:absolute;left:2266;top:3955;width:5089;height:1396" id="docshape347" coordorigin="2266,3955" coordsize="5089,1396" path="m6507,3992l7355,3992,7355,3955,6507,3955,6507,3992m2266,5351l2266,5301,3115,5301,3115,5351,2266,5351xe" filled="false" stroked="true" strokeweight=".647695pt" strokecolor="#000000">
              <v:path arrowok="t"/>
              <v:stroke dashstyle="solid"/>
            </v:shape>
            <v:shape style="position:absolute;left:2266;top:4952;width:2262;height:399" id="docshape348" coordorigin="2266,4952" coordsize="2262,399" path="m3115,5301l2266,5301,2266,5351,3115,5351,3115,5301xm4528,4952l3680,4952,3680,5028,4528,5028,4528,4952xe" filled="true" fillcolor="#cccc00" stroked="false">
              <v:path arrowok="t"/>
              <v:fill type="solid"/>
            </v:shape>
            <v:shape style="position:absolute;left:2266;top:4952;width:2262;height:399" id="docshape349" coordorigin="2266,4952" coordsize="2262,399" path="m2266,5351l3115,5351,3115,5301,2266,5301,2266,5351m3680,5028l3680,4952,4528,4952,4528,5028,3680,5028xe" filled="false" stroked="true" strokeweight=".647695pt" strokecolor="#000000">
              <v:path arrowok="t"/>
              <v:stroke dashstyle="solid"/>
            </v:shape>
            <v:rect style="position:absolute;left:3679;top:4952;width:849;height:76" id="docshape350" filled="true" fillcolor="#cccc00" stroked="false">
              <v:fill type="solid"/>
            </v:rect>
            <v:shape style="position:absolute;left:3679;top:4697;width:2262;height:331" id="docshape351" coordorigin="3680,4698" coordsize="2262,331" path="m3680,5028l4528,5028,4528,4952,3680,4952,3680,5028m5093,4786l5093,4698,5942,4698,5942,4786,5093,4786xe" filled="false" stroked="true" strokeweight=".647695pt" strokecolor="#000000">
              <v:path arrowok="t"/>
              <v:stroke dashstyle="solid"/>
            </v:shape>
            <v:rect style="position:absolute;left:5092;top:4697;width:849;height:89" id="docshape352" filled="true" fillcolor="#cccc00" stroked="false">
              <v:fill type="solid"/>
            </v:rect>
            <v:shape style="position:absolute;left:5092;top:3827;width:2263;height:960" id="docshape353" coordorigin="5093,3827" coordsize="2263,960" path="m5093,4786l5942,4786,5942,4698,5093,4698,5093,4786m6507,3955l6507,3827,7355,3827,7355,3955,6507,3955xe" filled="false" stroked="true" strokeweight=".647695pt" strokecolor="#000000">
              <v:path arrowok="t"/>
              <v:stroke dashstyle="solid"/>
            </v:shape>
            <v:rect style="position:absolute;left:6506;top:3827;width:849;height:128" id="docshape354" filled="true" fillcolor="#000080" stroked="false">
              <v:fill type="solid"/>
            </v:rect>
            <v:shape style="position:absolute;left:2266;top:3827;width:5089;height:1474" id="docshape355" coordorigin="2266,3827" coordsize="5089,1474" path="m6507,3955l7355,3955,7355,3827,6507,3827,6507,3955m2266,5301l2266,5083,3115,5083,3115,5301,2266,5301xe" filled="false" stroked="true" strokeweight=".647695pt" strokecolor="#000000">
              <v:path arrowok="t"/>
              <v:stroke dashstyle="solid"/>
            </v:shape>
            <v:rect style="position:absolute;left:2266;top:5082;width:849;height:218" id="docshape356" filled="true" fillcolor="#000080" stroked="false">
              <v:fill type="solid"/>
            </v:rect>
            <v:shape style="position:absolute;left:2266;top:4650;width:2262;height:651" id="docshape357" coordorigin="2266,4651" coordsize="2262,651" path="m2266,5301l3115,5301,3115,5083,2266,5083,2266,5301m3680,4952l3680,4651,4528,4651,4528,4952,3680,4952xe" filled="false" stroked="true" strokeweight=".647695pt" strokecolor="#000000">
              <v:path arrowok="t"/>
              <v:stroke dashstyle="solid"/>
            </v:shape>
            <v:rect style="position:absolute;left:3679;top:4650;width:849;height:302" id="docshape358" filled="true" fillcolor="#000080" stroked="false">
              <v:fill type="solid"/>
            </v:rect>
            <v:shape style="position:absolute;left:3679;top:4360;width:2262;height:592" id="docshape359" coordorigin="3680,4361" coordsize="2262,592" path="m3680,4952l4528,4952,4528,4651,3680,4651,3680,4952m5093,4698l5093,4361,5942,4361,5942,4698,5093,4698xe" filled="false" stroked="true" strokeweight=".647695pt" strokecolor="#000000">
              <v:path arrowok="t"/>
              <v:stroke dashstyle="solid"/>
            </v:shape>
            <v:rect style="position:absolute;left:5092;top:4360;width:849;height:337" id="docshape360" filled="true" fillcolor="#000080" stroked="false">
              <v:fill type="solid"/>
            </v:rect>
            <v:shape style="position:absolute;left:5092;top:3387;width:2263;height:1311" id="docshape361" coordorigin="5093,3387" coordsize="2263,1311" path="m5093,4698l5942,4698,5942,4361,5093,4361,5093,4698m6507,3827l6507,3387,7355,3387,7355,3827,6507,3827xe" filled="false" stroked="true" strokeweight=".647695pt" strokecolor="#000000">
              <v:path arrowok="t"/>
              <v:stroke dashstyle="solid"/>
            </v:shape>
            <v:rect style="position:absolute;left:6506;top:3387;width:849;height:440" id="docshape362" filled="true" fillcolor="#ff5f5f" stroked="false">
              <v:fill type="solid"/>
            </v:rect>
            <v:shape style="position:absolute;left:2266;top:3387;width:5089;height:1696" id="docshape363" coordorigin="2266,3387" coordsize="5089,1696" path="m6507,3827l7355,3827,7355,3387,6507,3387,6507,3827m2266,5083l2266,4832,3115,4832,3115,5083,2266,5083xe" filled="false" stroked="true" strokeweight=".647695pt" strokecolor="#000000">
              <v:path arrowok="t"/>
              <v:stroke dashstyle="solid"/>
            </v:shape>
            <v:rect style="position:absolute;left:2266;top:4831;width:849;height:251" id="docshape364" filled="true" fillcolor="#ff5f5f" stroked="false">
              <v:fill type="solid"/>
            </v:rect>
            <v:shape style="position:absolute;left:2266;top:4393;width:2262;height:690" id="docshape365" coordorigin="2266,4393" coordsize="2262,690" path="m2266,5083l3115,5083,3115,4832,2266,4832,2266,5083m3680,4651l3680,4393,4528,4393,4528,4651,3680,4651xe" filled="false" stroked="true" strokeweight=".647695pt" strokecolor="#000000">
              <v:path arrowok="t"/>
              <v:stroke dashstyle="solid"/>
            </v:shape>
            <v:rect style="position:absolute;left:3679;top:4393;width:849;height:258" id="docshape366" filled="true" fillcolor="#ff5f5f" stroked="false">
              <v:fill type="solid"/>
            </v:rect>
            <v:shape style="position:absolute;left:3679;top:4072;width:2262;height:579" id="docshape367" coordorigin="3680,4073" coordsize="2262,579" path="m3680,4651l4528,4651,4528,4393,3680,4393,3680,4651m5093,4361l5093,4073,5942,4073,5942,4361,5093,4361xe" filled="false" stroked="true" strokeweight=".647695pt" strokecolor="#000000">
              <v:path arrowok="t"/>
              <v:stroke dashstyle="solid"/>
            </v:shape>
            <v:rect style="position:absolute;left:5092;top:4072;width:849;height:289" id="docshape368" filled="true" fillcolor="#ff5f5f" stroked="false">
              <v:fill type="solid"/>
            </v:rect>
            <v:shape style="position:absolute;left:5092;top:3054;width:2263;height:1307" id="docshape369" coordorigin="5093,3055" coordsize="2263,1307" path="m5093,4361l5942,4361,5942,4073,5093,4073,5093,4361m6507,3387l6507,3055,7355,3055,7355,3387,6507,3387xe" filled="false" stroked="true" strokeweight=".647695pt" strokecolor="#000000">
              <v:path arrowok="t"/>
              <v:stroke dashstyle="solid"/>
            </v:shape>
            <v:rect style="position:absolute;left:6506;top:3054;width:849;height:333" id="docshape370" filled="true" fillcolor="#008080" stroked="false">
              <v:fill type="solid"/>
            </v:rect>
            <v:shape style="position:absolute;left:2266;top:3054;width:5089;height:1778" id="docshape371" coordorigin="2266,3055" coordsize="5089,1778" path="m6507,3387l7355,3387,7355,3055,6507,3055,6507,3387m2266,4832l2266,4557,3115,4557,3115,4832,2266,4832xe" filled="false" stroked="true" strokeweight=".647695pt" strokecolor="#000000">
              <v:path arrowok="t"/>
              <v:stroke dashstyle="solid"/>
            </v:shape>
            <v:rect style="position:absolute;left:2266;top:4556;width:849;height:276" id="docshape372" filled="true" fillcolor="#008080" stroked="false">
              <v:fill type="solid"/>
            </v:rect>
            <v:shape style="position:absolute;left:2266;top:4030;width:2262;height:802" id="docshape373" coordorigin="2266,4031" coordsize="2262,802" path="m2266,4832l3115,4832,3115,4557,2266,4557,2266,4832m3680,4393l3680,4031,4528,4031,4528,4393,3680,4393xe" filled="false" stroked="true" strokeweight=".647695pt" strokecolor="#000000">
              <v:path arrowok="t"/>
              <v:stroke dashstyle="solid"/>
            </v:shape>
            <v:rect style="position:absolute;left:3679;top:4030;width:849;height:363" id="docshape374" filled="true" fillcolor="#008080" stroked="false">
              <v:fill type="solid"/>
            </v:rect>
            <v:shape style="position:absolute;left:3679;top:3644;width:2262;height:749" id="docshape375" coordorigin="3680,3645" coordsize="2262,749" path="m3680,4393l4528,4393,4528,4031,3680,4031,3680,4393m5093,4073l5093,3645,5942,3645,5942,4073,5093,4073xe" filled="false" stroked="true" strokeweight=".647695pt" strokecolor="#000000">
              <v:path arrowok="t"/>
              <v:stroke dashstyle="solid"/>
            </v:shape>
            <v:rect style="position:absolute;left:5092;top:3644;width:849;height:428" id="docshape376" filled="true" fillcolor="#008080" stroked="false">
              <v:fill type="solid"/>
            </v:rect>
            <v:shape style="position:absolute;left:5092;top:2485;width:2263;height:1588" id="docshape377" coordorigin="5093,2485" coordsize="2263,1588" path="m5093,4073l5942,4073,5942,3645,5093,3645,5093,4073m6507,3055l6507,2485,7355,2485,7355,3055,6507,3055xe" filled="false" stroked="true" strokeweight=".647695pt" strokecolor="#000000">
              <v:path arrowok="t"/>
              <v:stroke dashstyle="solid"/>
            </v:shape>
            <v:shape style="position:absolute;left:2266;top:2485;width:5089;height:2072" id="docshape378" coordorigin="2266,2485" coordsize="5089,2072" path="m3115,4530l2266,4530,2266,4557,3115,4557,3115,4530xm7355,2485l6507,2485,6507,3055,7355,3055,7355,2485xe" filled="true" fillcolor="#00ff00" stroked="false">
              <v:path arrowok="t"/>
              <v:fill type="solid"/>
            </v:shape>
            <v:shape style="position:absolute;left:2266;top:2485;width:5089;height:2072" id="docshape379" coordorigin="2266,2485" coordsize="5089,2072" path="m6507,3055l7355,3055,7355,2485,6507,2485,6507,3055m2266,4557l2266,4530,3115,4530,3115,4557,2266,4557xe" filled="false" stroked="true" strokeweight=".647695pt" strokecolor="#000000">
              <v:path arrowok="t"/>
              <v:stroke dashstyle="solid"/>
            </v:shape>
            <v:shape style="position:absolute;left:2266;top:4000;width:2262;height:557" id="docshape380" coordorigin="2266,4001" coordsize="2262,557" path="m3115,4530l2266,4530,2266,4557,3115,4557,3115,4530xm4528,4001l3680,4001,3680,4031,4528,4031,4528,4001xe" filled="true" fillcolor="#00ff00" stroked="false">
              <v:path arrowok="t"/>
              <v:fill type="solid"/>
            </v:shape>
            <v:shape style="position:absolute;left:2266;top:4000;width:2262;height:557" id="docshape381" coordorigin="2266,4001" coordsize="2262,557" path="m2266,4557l3115,4557,3115,4530,2266,4530,2266,4557m3680,4031l3680,4001,4528,4001,4528,4031,3680,4031xe" filled="false" stroked="true" strokeweight=".647695pt" strokecolor="#000000">
              <v:path arrowok="t"/>
              <v:stroke dashstyle="solid"/>
            </v:shape>
            <v:shape style="position:absolute;left:3679;top:3610;width:2262;height:421" id="docshape382" coordorigin="3680,3611" coordsize="2262,421" path="m4528,4001l3680,4001,3680,4031,4528,4031,4528,4001xm5942,3611l5093,3611,5093,3645,5942,3645,5942,3611xe" filled="true" fillcolor="#00ff00" stroked="false">
              <v:path arrowok="t"/>
              <v:fill type="solid"/>
            </v:shape>
            <v:shape style="position:absolute;left:3679;top:3610;width:2262;height:421" id="docshape383" coordorigin="3680,3611" coordsize="2262,421" path="m3680,4031l4528,4031,4528,4001,3680,4001,3680,4031m5093,3645l5093,3611,5942,3611,5942,3645,5093,3645xe" filled="false" stroked="true" strokeweight=".647695pt" strokecolor="#000000">
              <v:path arrowok="t"/>
              <v:stroke dashstyle="solid"/>
            </v:shape>
            <v:shape style="position:absolute;left:5092;top:2442;width:2263;height:1203" id="docshape384" coordorigin="5093,2442" coordsize="2263,1203" path="m5942,3611l5093,3611,5093,3645,5942,3645,5942,3611xm7355,2442l6507,2442,6507,2485,7355,2485,7355,2442xe" filled="true" fillcolor="#00ff00" stroked="false">
              <v:path arrowok="t"/>
              <v:fill type="solid"/>
            </v:shape>
            <v:shape style="position:absolute;left:1416;top:2442;width:6872;height:5645" id="docshape385" coordorigin="1417,2442" coordsize="6872,5645" path="m5093,3645l5942,3645,5942,3611,5093,3611,5093,3645m6507,2485l6507,2442,7355,2442,7355,2485,6507,2485xm6507,2485l7355,2485,7355,2442,6507,2442,6507,2485m1700,6618l7921,6618m1417,7172l1417,8087,8288,8087,8288,7172,1417,7172xe" filled="false" stroked="true" strokeweight=".647695pt" strokecolor="#000000">
              <v:path arrowok="t"/>
              <v:stroke dashstyle="solid"/>
            </v:shape>
            <v:rect style="position:absolute;left:1542;top:7345;width:392;height:131" id="docshape386" filled="true" fillcolor="#800000" stroked="false">
              <v:fill type="solid"/>
            </v:rect>
            <v:shape style="position:absolute;left:1542;top:7345;width:392;height:131" id="docshape387" coordorigin="1543,7346" coordsize="392,131" path="m1543,7477l1935,7477,1935,7346,1543,7346,1543,7477xm1543,7346l1935,7346,1935,7477,1543,7477,1543,7346e" filled="false" stroked="true" strokeweight=".647695pt" strokecolor="#000000">
              <v:path arrowok="t"/>
              <v:stroke dashstyle="solid"/>
            </v:shape>
            <v:rect style="position:absolute;left:1542;top:7563;width:392;height:131" id="docshape388" filled="true" fillcolor="#ff8040" stroked="false">
              <v:fill type="solid"/>
            </v:rect>
            <v:shape style="position:absolute;left:1542;top:7563;width:392;height:131" id="docshape389" coordorigin="1543,7564" coordsize="392,131" path="m1543,7694l1935,7694,1935,7564,1543,7564,1543,7694xm1543,7564l1935,7564,1935,7694,1543,7694,1543,7564e" filled="false" stroked="true" strokeweight=".647695pt" strokecolor="#000000">
              <v:path arrowok="t"/>
              <v:stroke dashstyle="solid"/>
            </v:shape>
            <v:rect style="position:absolute;left:1542;top:7781;width:392;height:131" id="docshape390" filled="true" fillcolor="#cccc00" stroked="false">
              <v:fill type="solid"/>
            </v:rect>
            <v:shape style="position:absolute;left:1542;top:7781;width:392;height:131" id="docshape391" coordorigin="1543,7782" coordsize="392,131" path="m1543,7912l1935,7912,1935,7782,1543,7782,1543,7912xm1543,7782l1935,7782,1935,7912,1543,7912,1543,7782e" filled="false" stroked="true" strokeweight=".647695pt" strokecolor="#000000">
              <v:path arrowok="t"/>
              <v:stroke dashstyle="solid"/>
            </v:shape>
            <v:rect style="position:absolute;left:4422;top:7345;width:392;height:131" id="docshape392" filled="true" fillcolor="#000080" stroked="false">
              <v:fill type="solid"/>
            </v:rect>
            <v:shape style="position:absolute;left:4422;top:7345;width:392;height:131" id="docshape393" coordorigin="4423,7346" coordsize="392,131" path="m4423,7477l4815,7477,4815,7346,4423,7346,4423,7477xm4423,7346l4815,7346,4815,7477,4423,7477,4423,7346e" filled="false" stroked="true" strokeweight=".647695pt" strokecolor="#000000">
              <v:path arrowok="t"/>
              <v:stroke dashstyle="solid"/>
            </v:shape>
            <v:rect style="position:absolute;left:4422;top:7563;width:392;height:131" id="docshape394" filled="true" fillcolor="#676734" stroked="false">
              <v:fill type="solid"/>
            </v:rect>
            <v:shape style="position:absolute;left:4422;top:7563;width:392;height:131" id="docshape395" coordorigin="4423,7564" coordsize="392,131" path="m4423,7694l4815,7694,4815,7564,4423,7564,4423,7694xm4423,7564l4815,7564,4815,7694,4423,7694,4423,7564e" filled="false" stroked="true" strokeweight=".647695pt" strokecolor="#000000">
              <v:path arrowok="t"/>
              <v:stroke dashstyle="solid"/>
            </v:shape>
            <v:rect style="position:absolute;left:4422;top:7781;width:392;height:131" id="docshape396" filled="true" fillcolor="#ff5f5f" stroked="false">
              <v:fill type="solid"/>
            </v:rect>
            <v:shape style="position:absolute;left:4422;top:7781;width:392;height:131" id="docshape397" coordorigin="4423,7782" coordsize="392,131" path="m4423,7912l4815,7912,4815,7782,4423,7782,4423,7912xm4423,7782l4815,7782,4815,7912,4423,7912,4423,7782e" filled="false" stroked="true" strokeweight=".647695pt" strokecolor="#000000">
              <v:path arrowok="t"/>
              <v:stroke dashstyle="solid"/>
            </v:shape>
            <v:rect style="position:absolute;left:6118;top:7345;width:392;height:131" id="docshape398" filled="true" fillcolor="#008080" stroked="false">
              <v:fill type="solid"/>
            </v:rect>
            <v:shape style="position:absolute;left:6118;top:7345;width:392;height:131" id="docshape399" coordorigin="6118,7346" coordsize="392,131" path="m6118,7477l6510,7477,6510,7346,6118,7346,6118,7477xm6118,7346l6510,7346,6510,7477,6118,7477,6118,7346e" filled="false" stroked="true" strokeweight=".647695pt" strokecolor="#000000">
              <v:path arrowok="t"/>
              <v:stroke dashstyle="solid"/>
            </v:shape>
            <v:rect style="position:absolute;left:6118;top:7563;width:392;height:131" id="docshape400" filled="true" fillcolor="#00ff00" stroked="false">
              <v:fill type="solid"/>
            </v:rect>
            <v:shape style="position:absolute;left:6118;top:7563;width:392;height:131" id="docshape401" coordorigin="6118,7564" coordsize="392,131" path="m6118,7694l6510,7694,6510,7564,6118,7564,6118,7694xm6118,7564l6510,7564,6510,7694,6118,7694,6118,7564e" filled="false" stroked="true" strokeweight=".647695pt" strokecolor="#000000">
              <v:path arrowok="t"/>
              <v:stroke dashstyle="solid"/>
            </v:shape>
            <v:shape style="position:absolute;left:328;top:1135;width:18480;height:9629" type="#_x0000_t75" id="docshape402" stroked="false">
              <v:imagedata r:id="rId12" o:title=""/>
            </v:shape>
            <v:rect style="position:absolute;left:640;top:866;width:4229;height:608" id="docshape403" filled="true" fillcolor="#ffffff" stroked="false">
              <v:fill type="solid"/>
            </v:rect>
            <v:shape style="position:absolute;left:2846;top:4917;width:3737;height:1220" id="docshape404" coordorigin="2846,4918" coordsize="3737,1220" path="m3785,5652l2846,5652,2846,6137,3785,6137,3785,5652xm5266,5275l4162,5275,4162,5760,5266,5760,5266,5275xm6583,4918l5645,4918,5645,5402,6583,5402,6583,4918xe" filled="true" fillcolor="#ffffff" stroked="false">
              <v:path arrowok="t"/>
              <v:fill opacity="46003f" type="solid"/>
            </v:shape>
            <v:shape style="position:absolute;left:10990;top:1741;width:6548;height:348" id="docshape405" coordorigin="10991,1741" coordsize="6548,348" path="m10991,2089l10993,1957,10999,1848,11008,1775,11019,1748,16029,1748,16040,1775,16049,1848,16055,1957,16057,2089m16146,2082l16148,1949,16154,1841,16163,1768,16174,1741,17510,1741,17521,1768,17530,1841,17536,1949,17538,2082e" filled="false" stroked="true" strokeweight="1.56pt" strokecolor="#ff0000">
              <v:path arrowok="t"/>
              <v:stroke dashstyle="shortdot"/>
            </v:shape>
            <v:shape style="position:absolute;left:13245;top:1773;width:4097;height:483" id="docshape406" coordorigin="13246,1774" coordsize="4097,483" path="m14186,1774l13246,1774,13246,2256,14186,2256,14186,1774xm17342,1774l16402,1774,16402,2256,17342,2256,17342,1774xe" filled="true" fillcolor="#ffffff" stroked="false">
              <v:path arrowok="t"/>
              <v:fill opacity="46003f" type="solid"/>
            </v:shape>
            <w10:wrap type="none"/>
          </v:group>
        </w:pict>
      </w:r>
      <w:r>
        <w:rPr>
          <w:b/>
          <w:sz w:val="28"/>
        </w:rPr>
        <w:t>그림3.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2016-2026년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기능성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차단성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코팅에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대한</w:t>
      </w:r>
      <w:r>
        <w:rPr>
          <w:b/>
          <w:spacing w:val="-4"/>
          <w:sz w:val="28"/>
        </w:rPr>
        <w:t> </w:t>
      </w:r>
      <w:r>
        <w:rPr>
          <w:b/>
          <w:color w:val="FF0000"/>
          <w:spacing w:val="-10"/>
          <w:sz w:val="28"/>
        </w:rPr>
        <w:t>수</w:t>
      </w:r>
    </w:p>
    <w:p>
      <w:pPr>
        <w:spacing w:line="422" w:lineRule="exact" w:before="0"/>
        <w:ind w:left="990" w:right="1491" w:firstLine="0"/>
        <w:jc w:val="center"/>
        <w:rPr>
          <w:b/>
          <w:sz w:val="28"/>
        </w:rPr>
      </w:pPr>
      <w:r>
        <w:rPr>
          <w:b/>
          <w:color w:val="FF0000"/>
          <w:sz w:val="28"/>
        </w:rPr>
        <w:t>성</w:t>
      </w:r>
      <w:r>
        <w:rPr>
          <w:b/>
          <w:color w:val="FF0000"/>
          <w:spacing w:val="-3"/>
          <w:sz w:val="28"/>
        </w:rPr>
        <w:t> </w:t>
      </w:r>
      <w:r>
        <w:rPr>
          <w:b/>
          <w:color w:val="FF0000"/>
          <w:sz w:val="28"/>
        </w:rPr>
        <w:t>기반</w:t>
      </w:r>
      <w:r>
        <w:rPr>
          <w:b/>
          <w:color w:val="FF0000"/>
          <w:spacing w:val="-3"/>
          <w:sz w:val="28"/>
        </w:rPr>
        <w:t> </w:t>
      </w:r>
      <w:r>
        <w:rPr>
          <w:b/>
          <w:color w:val="FF0000"/>
          <w:sz w:val="28"/>
        </w:rPr>
        <w:t>재료</w:t>
      </w:r>
      <w:r>
        <w:rPr>
          <w:b/>
          <w:color w:val="FF0000"/>
          <w:spacing w:val="-3"/>
          <w:sz w:val="28"/>
        </w:rPr>
        <w:t> </w:t>
      </w:r>
      <w:r>
        <w:rPr>
          <w:b/>
          <w:color w:val="FF0000"/>
          <w:sz w:val="28"/>
        </w:rPr>
        <w:t>유형별</w:t>
      </w:r>
      <w:r>
        <w:rPr>
          <w:b/>
          <w:color w:val="FF0000"/>
          <w:spacing w:val="-2"/>
          <w:sz w:val="28"/>
        </w:rPr>
        <w:t> </w:t>
      </w:r>
      <w:r>
        <w:rPr>
          <w:b/>
          <w:sz w:val="28"/>
        </w:rPr>
        <w:t>전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세계</w:t>
      </w:r>
      <w:r>
        <w:rPr>
          <w:b/>
          <w:spacing w:val="-3"/>
          <w:sz w:val="28"/>
        </w:rPr>
        <w:t> </w:t>
      </w:r>
      <w:r>
        <w:rPr>
          <w:b/>
          <w:spacing w:val="-5"/>
          <w:sz w:val="28"/>
        </w:rPr>
        <w:t>시장</w:t>
      </w:r>
    </w:p>
    <w:p>
      <w:pPr>
        <w:pStyle w:val="ListParagraph"/>
        <w:numPr>
          <w:ilvl w:val="1"/>
          <w:numId w:val="4"/>
        </w:numPr>
        <w:tabs>
          <w:tab w:pos="664" w:val="left" w:leader="none"/>
          <w:tab w:pos="665" w:val="left" w:leader="none"/>
        </w:tabs>
        <w:spacing w:line="158" w:lineRule="auto" w:before="267" w:after="0"/>
        <w:ind w:left="664" w:right="454" w:hanging="452"/>
        <w:jc w:val="left"/>
        <w:rPr>
          <w:sz w:val="28"/>
        </w:rPr>
      </w:pPr>
      <w:r>
        <w:rPr>
          <w:b/>
          <w:color w:val="C00000"/>
          <w:sz w:val="28"/>
        </w:rPr>
        <w:t>열가소성</w:t>
      </w:r>
      <w:r>
        <w:rPr>
          <w:b/>
          <w:color w:val="C00000"/>
          <w:spacing w:val="-8"/>
          <w:sz w:val="28"/>
        </w:rPr>
        <w:t> </w:t>
      </w:r>
      <w:r>
        <w:rPr>
          <w:b/>
          <w:color w:val="C00000"/>
          <w:sz w:val="28"/>
        </w:rPr>
        <w:t>고분자</w:t>
      </w:r>
      <w:r>
        <w:rPr>
          <w:sz w:val="28"/>
        </w:rPr>
        <w:t>는</w:t>
      </w:r>
      <w:r>
        <w:rPr>
          <w:spacing w:val="-6"/>
          <w:sz w:val="28"/>
        </w:rPr>
        <w:t> </w:t>
      </w:r>
      <w:r>
        <w:rPr>
          <w:sz w:val="28"/>
        </w:rPr>
        <w:t>2020년</w:t>
      </w:r>
      <w:r>
        <w:rPr>
          <w:spacing w:val="-1"/>
          <w:sz w:val="28"/>
        </w:rPr>
        <w:t> </w:t>
      </w:r>
      <w:r>
        <w:rPr>
          <w:sz w:val="28"/>
        </w:rPr>
        <w:t>수성</w:t>
      </w:r>
      <w:r>
        <w:rPr>
          <w:spacing w:val="-6"/>
          <w:sz w:val="28"/>
        </w:rPr>
        <w:t> </w:t>
      </w:r>
      <w:r>
        <w:rPr>
          <w:sz w:val="28"/>
        </w:rPr>
        <w:t>코팅에</w:t>
      </w:r>
      <w:r>
        <w:rPr>
          <w:spacing w:val="-6"/>
          <w:sz w:val="28"/>
        </w:rPr>
        <w:t> </w:t>
      </w:r>
      <w:r>
        <w:rPr>
          <w:sz w:val="28"/>
        </w:rPr>
        <w:t>대한</w:t>
      </w:r>
      <w:r>
        <w:rPr>
          <w:spacing w:val="-6"/>
          <w:sz w:val="28"/>
        </w:rPr>
        <w:t> </w:t>
      </w:r>
      <w:r>
        <w:rPr>
          <w:sz w:val="28"/>
        </w:rPr>
        <w:t>수요의</w:t>
      </w:r>
      <w:r>
        <w:rPr>
          <w:spacing w:val="-8"/>
          <w:sz w:val="28"/>
        </w:rPr>
        <w:t> </w:t>
      </w:r>
      <w:r>
        <w:rPr>
          <w:sz w:val="28"/>
        </w:rPr>
        <w:t>75%를</w:t>
      </w:r>
      <w:r>
        <w:rPr>
          <w:spacing w:val="-1"/>
          <w:sz w:val="28"/>
        </w:rPr>
        <w:t> </w:t>
      </w:r>
      <w:r>
        <w:rPr>
          <w:sz w:val="28"/>
        </w:rPr>
        <w:t>차지, 2026년까지 시장 점유율을 거의 80%까지 증가 예상</w:t>
      </w:r>
    </w:p>
    <w:p>
      <w:pPr>
        <w:pStyle w:val="ListParagraph"/>
        <w:numPr>
          <w:ilvl w:val="1"/>
          <w:numId w:val="4"/>
        </w:numPr>
        <w:tabs>
          <w:tab w:pos="664" w:val="left" w:leader="none"/>
          <w:tab w:pos="665" w:val="left" w:leader="none"/>
        </w:tabs>
        <w:spacing w:line="383" w:lineRule="exact" w:before="0" w:after="0"/>
        <w:ind w:left="664" w:right="0" w:hanging="453"/>
        <w:jc w:val="left"/>
        <w:rPr>
          <w:sz w:val="28"/>
        </w:rPr>
      </w:pPr>
      <w:r>
        <w:rPr>
          <w:b/>
          <w:color w:val="C00000"/>
          <w:sz w:val="28"/>
        </w:rPr>
        <w:t>고차단성</w:t>
      </w:r>
      <w:r>
        <w:rPr>
          <w:b/>
          <w:color w:val="C00000"/>
          <w:spacing w:val="-6"/>
          <w:sz w:val="28"/>
        </w:rPr>
        <w:t> </w:t>
      </w:r>
      <w:r>
        <w:rPr>
          <w:b/>
          <w:color w:val="C00000"/>
          <w:sz w:val="28"/>
        </w:rPr>
        <w:t>고분자</w:t>
      </w:r>
      <w:r>
        <w:rPr>
          <w:sz w:val="28"/>
        </w:rPr>
        <w:t>는</w:t>
      </w:r>
      <w:r>
        <w:rPr>
          <w:spacing w:val="-4"/>
          <w:sz w:val="28"/>
        </w:rPr>
        <w:t> </w:t>
      </w:r>
      <w:r>
        <w:rPr>
          <w:sz w:val="28"/>
        </w:rPr>
        <w:t>꾸준한</w:t>
      </w:r>
      <w:r>
        <w:rPr>
          <w:spacing w:val="-6"/>
          <w:sz w:val="28"/>
        </w:rPr>
        <w:t> </w:t>
      </w:r>
      <w:r>
        <w:rPr>
          <w:sz w:val="28"/>
        </w:rPr>
        <w:t>성장세,</w:t>
      </w:r>
      <w:r>
        <w:rPr>
          <w:spacing w:val="-3"/>
          <w:sz w:val="28"/>
        </w:rPr>
        <w:t> </w:t>
      </w:r>
      <w:r>
        <w:rPr>
          <w:sz w:val="28"/>
        </w:rPr>
        <w:t>EVOH는</w:t>
      </w:r>
      <w:r>
        <w:rPr>
          <w:spacing w:val="-2"/>
          <w:sz w:val="28"/>
        </w:rPr>
        <w:t> </w:t>
      </w:r>
      <w:r>
        <w:rPr>
          <w:sz w:val="28"/>
        </w:rPr>
        <w:t>평균보다</w:t>
      </w:r>
      <w:r>
        <w:rPr>
          <w:spacing w:val="-6"/>
          <w:sz w:val="28"/>
        </w:rPr>
        <w:t> </w:t>
      </w:r>
      <w:r>
        <w:rPr>
          <w:sz w:val="28"/>
        </w:rPr>
        <w:t>높은</w:t>
      </w:r>
      <w:r>
        <w:rPr>
          <w:spacing w:val="-4"/>
          <w:sz w:val="28"/>
        </w:rPr>
        <w:t> </w:t>
      </w:r>
      <w:r>
        <w:rPr>
          <w:sz w:val="28"/>
        </w:rPr>
        <w:t>성장</w:t>
      </w:r>
      <w:r>
        <w:rPr>
          <w:spacing w:val="-3"/>
          <w:sz w:val="28"/>
        </w:rPr>
        <w:t> </w:t>
      </w:r>
      <w:r>
        <w:rPr>
          <w:spacing w:val="-5"/>
          <w:sz w:val="28"/>
        </w:rPr>
        <w:t>예상</w:t>
      </w:r>
    </w:p>
    <w:p>
      <w:pPr>
        <w:spacing w:line="240" w:lineRule="auto" w:before="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  <w:spacing w:before="14"/>
        <w:rPr>
          <w:sz w:val="23"/>
        </w:rPr>
      </w:pPr>
    </w:p>
    <w:p>
      <w:pPr>
        <w:tabs>
          <w:tab w:pos="1217" w:val="left" w:leader="none"/>
          <w:tab w:pos="2403" w:val="left" w:leader="none"/>
          <w:tab w:pos="3587" w:val="left" w:leader="none"/>
        </w:tabs>
        <w:spacing w:before="0"/>
        <w:ind w:left="32" w:right="0" w:firstLine="0"/>
        <w:jc w:val="center"/>
        <w:rPr>
          <w:rFonts w:ascii="Century Schoolbook"/>
          <w:b/>
          <w:sz w:val="20"/>
        </w:rPr>
      </w:pPr>
      <w:r>
        <w:rPr>
          <w:rFonts w:ascii="Century Schoolbook"/>
          <w:b/>
          <w:spacing w:val="-4"/>
          <w:sz w:val="20"/>
        </w:rPr>
        <w:t>2016</w:t>
      </w:r>
      <w:r>
        <w:rPr>
          <w:rFonts w:ascii="Century Schoolbook"/>
          <w:b/>
          <w:sz w:val="20"/>
        </w:rPr>
        <w:tab/>
      </w:r>
      <w:r>
        <w:rPr>
          <w:rFonts w:ascii="Century Schoolbook"/>
          <w:b/>
          <w:spacing w:val="-4"/>
          <w:sz w:val="20"/>
        </w:rPr>
        <w:t>2020</w:t>
      </w:r>
      <w:r>
        <w:rPr>
          <w:rFonts w:ascii="Century Schoolbook"/>
          <w:b/>
          <w:sz w:val="20"/>
        </w:rPr>
        <w:tab/>
      </w:r>
      <w:r>
        <w:rPr>
          <w:rFonts w:ascii="Century Schoolbook"/>
          <w:b/>
          <w:spacing w:val="-4"/>
          <w:sz w:val="20"/>
        </w:rPr>
        <w:t>2021</w:t>
      </w:r>
      <w:r>
        <w:rPr>
          <w:rFonts w:ascii="Century Schoolbook"/>
          <w:b/>
          <w:sz w:val="20"/>
        </w:rPr>
        <w:tab/>
      </w:r>
      <w:r>
        <w:rPr>
          <w:rFonts w:ascii="Century Schoolbook"/>
          <w:b/>
          <w:spacing w:val="-4"/>
          <w:sz w:val="20"/>
        </w:rPr>
        <w:t>2026</w:t>
      </w:r>
    </w:p>
    <w:p>
      <w:pPr>
        <w:pStyle w:val="BodyText"/>
        <w:spacing w:before="3"/>
        <w:rPr>
          <w:rFonts w:ascii="Century Schoolbook"/>
          <w:b/>
          <w:sz w:val="19"/>
        </w:rPr>
      </w:pPr>
    </w:p>
    <w:p>
      <w:pPr>
        <w:spacing w:line="422" w:lineRule="exact" w:before="1"/>
        <w:ind w:left="32" w:right="532" w:firstLine="0"/>
        <w:jc w:val="center"/>
        <w:rPr>
          <w:b/>
          <w:sz w:val="28"/>
        </w:rPr>
      </w:pPr>
      <w:r>
        <w:rPr>
          <w:b/>
          <w:sz w:val="28"/>
        </w:rPr>
        <w:t>그림4.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2016-2026년</w:t>
      </w:r>
      <w:r>
        <w:rPr>
          <w:b/>
          <w:spacing w:val="-9"/>
          <w:sz w:val="28"/>
        </w:rPr>
        <w:t> </w:t>
      </w:r>
      <w:r>
        <w:rPr>
          <w:b/>
          <w:sz w:val="28"/>
        </w:rPr>
        <w:t>기능성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및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차단성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코팅에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대한</w:t>
      </w:r>
      <w:r>
        <w:rPr>
          <w:b/>
          <w:spacing w:val="-5"/>
          <w:sz w:val="28"/>
        </w:rPr>
        <w:t> </w:t>
      </w:r>
      <w:r>
        <w:rPr>
          <w:b/>
          <w:color w:val="FF0000"/>
          <w:sz w:val="28"/>
        </w:rPr>
        <w:t>수성</w:t>
      </w:r>
      <w:r>
        <w:rPr>
          <w:b/>
          <w:color w:val="FF0000"/>
          <w:spacing w:val="-4"/>
          <w:sz w:val="28"/>
        </w:rPr>
        <w:t> </w:t>
      </w:r>
      <w:r>
        <w:rPr>
          <w:b/>
          <w:color w:val="FF0000"/>
          <w:spacing w:val="-5"/>
          <w:sz w:val="28"/>
        </w:rPr>
        <w:t>기반</w:t>
      </w:r>
    </w:p>
    <w:p>
      <w:pPr>
        <w:spacing w:line="381" w:lineRule="exact" w:before="0"/>
        <w:ind w:left="32" w:right="532" w:firstLine="0"/>
        <w:jc w:val="center"/>
        <w:rPr>
          <w:b/>
          <w:sz w:val="28"/>
        </w:rPr>
      </w:pPr>
      <w:r>
        <w:rPr>
          <w:b/>
          <w:color w:val="FF0000"/>
          <w:sz w:val="28"/>
        </w:rPr>
        <w:t>최종</w:t>
      </w:r>
      <w:r>
        <w:rPr>
          <w:b/>
          <w:color w:val="FF0000"/>
          <w:spacing w:val="-3"/>
          <w:sz w:val="28"/>
        </w:rPr>
        <w:t> </w:t>
      </w:r>
      <w:r>
        <w:rPr>
          <w:b/>
          <w:color w:val="FF0000"/>
          <w:sz w:val="28"/>
        </w:rPr>
        <w:t>제품</w:t>
      </w:r>
      <w:r>
        <w:rPr>
          <w:b/>
          <w:sz w:val="28"/>
        </w:rPr>
        <w:t>의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전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세계</w:t>
      </w:r>
      <w:r>
        <w:rPr>
          <w:b/>
          <w:spacing w:val="-2"/>
          <w:sz w:val="28"/>
        </w:rPr>
        <w:t> </w:t>
      </w:r>
      <w:r>
        <w:rPr>
          <w:b/>
          <w:spacing w:val="-5"/>
          <w:sz w:val="28"/>
        </w:rPr>
        <w:t>시장</w:t>
      </w:r>
    </w:p>
    <w:p>
      <w:pPr>
        <w:spacing w:line="466" w:lineRule="exact" w:before="0"/>
        <w:ind w:left="8315" w:right="0" w:firstLine="0"/>
        <w:jc w:val="center"/>
        <w:rPr>
          <w:sz w:val="28"/>
        </w:rPr>
      </w:pPr>
      <w:r>
        <w:rPr>
          <w:color w:val="888888"/>
          <w:w w:val="100"/>
          <w:sz w:val="28"/>
        </w:rPr>
        <w:t>6</w:t>
      </w:r>
    </w:p>
    <w:p>
      <w:pPr>
        <w:spacing w:after="0" w:line="466" w:lineRule="exact"/>
        <w:jc w:val="center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9291" w:space="745"/>
            <w:col w:w="8684"/>
          </w:cols>
        </w:sectPr>
      </w:pPr>
    </w:p>
    <w:p>
      <w:pPr>
        <w:pStyle w:val="BodyText"/>
        <w:spacing w:before="13"/>
        <w:rPr>
          <w:sz w:val="5"/>
        </w:rPr>
      </w:pPr>
    </w:p>
    <w:p>
      <w:pPr>
        <w:spacing w:after="0"/>
        <w:rPr>
          <w:sz w:val="5"/>
        </w:rPr>
        <w:sectPr>
          <w:pgSz w:w="19200" w:h="10810" w:orient="landscape"/>
          <w:pgMar w:header="0" w:footer="0" w:top="740" w:bottom="0" w:left="400" w:right="80"/>
        </w:sectPr>
      </w:pPr>
    </w:p>
    <w:p>
      <w:pPr>
        <w:pStyle w:val="Heading2"/>
        <w:spacing w:before="13"/>
        <w:ind w:left="405"/>
      </w:pPr>
      <w:r>
        <w:rPr>
          <w:color w:val="006FC0"/>
        </w:rPr>
        <w:t>Solvent</w:t>
      </w:r>
      <w:r>
        <w:rPr>
          <w:color w:val="006FC0"/>
          <w:spacing w:val="-7"/>
        </w:rPr>
        <w:t> </w:t>
      </w:r>
      <w:r>
        <w:rPr>
          <w:color w:val="006FC0"/>
        </w:rPr>
        <w:t>based</w:t>
      </w:r>
      <w:r>
        <w:rPr>
          <w:color w:val="006FC0"/>
          <w:spacing w:val="-5"/>
        </w:rPr>
        <w:t> </w:t>
      </w:r>
      <w:r>
        <w:rPr>
          <w:color w:val="006FC0"/>
          <w:spacing w:val="-2"/>
        </w:rPr>
        <w:t>coating</w:t>
      </w:r>
    </w:p>
    <w:p>
      <w:pPr>
        <w:spacing w:before="413"/>
        <w:ind w:left="902" w:right="0" w:firstLine="0"/>
        <w:jc w:val="left"/>
        <w:rPr>
          <w:rFonts w:ascii="Arial"/>
          <w:sz w:val="18"/>
        </w:rPr>
      </w:pPr>
      <w:r>
        <w:rPr>
          <w:rFonts w:ascii="Arial"/>
          <w:spacing w:val="-4"/>
          <w:sz w:val="18"/>
        </w:rPr>
        <w:t>1800</w:t>
      </w:r>
    </w:p>
    <w:p>
      <w:pPr>
        <w:spacing w:line="240" w:lineRule="auto" w:before="0"/>
        <w:rPr>
          <w:rFonts w:ascii="Arial"/>
          <w:sz w:val="22"/>
        </w:rPr>
      </w:pPr>
      <w:r>
        <w:rPr/>
        <w:br w:type="column"/>
      </w:r>
      <w:r>
        <w:rPr>
          <w:rFonts w:ascii="Arial"/>
          <w:sz w:val="22"/>
        </w:rPr>
      </w:r>
    </w:p>
    <w:p>
      <w:pPr>
        <w:spacing w:before="149"/>
        <w:ind w:left="405" w:right="0" w:firstLine="0"/>
        <w:jc w:val="left"/>
        <w:rPr>
          <w:rFonts w:ascii="Arial"/>
          <w:sz w:val="20"/>
        </w:rPr>
      </w:pPr>
      <w:r>
        <w:rPr>
          <w:rFonts w:ascii="Arial"/>
          <w:spacing w:val="-4"/>
          <w:sz w:val="20"/>
        </w:rPr>
        <w:t>1600</w:t>
      </w:r>
    </w:p>
    <w:p>
      <w:pPr>
        <w:pStyle w:val="BodyText"/>
        <w:rPr>
          <w:rFonts w:ascii="Arial"/>
          <w:sz w:val="22"/>
        </w:rPr>
      </w:pPr>
    </w:p>
    <w:p>
      <w:pPr>
        <w:spacing w:before="156"/>
        <w:ind w:left="405" w:right="0" w:firstLine="0"/>
        <w:jc w:val="left"/>
        <w:rPr>
          <w:rFonts w:ascii="Arial"/>
          <w:sz w:val="20"/>
        </w:rPr>
      </w:pPr>
      <w:r>
        <w:rPr>
          <w:rFonts w:ascii="Arial"/>
          <w:spacing w:val="-4"/>
          <w:sz w:val="20"/>
        </w:rPr>
        <w:t>1400</w:t>
      </w:r>
    </w:p>
    <w:p>
      <w:pPr>
        <w:spacing w:line="240" w:lineRule="auto" w:before="0"/>
        <w:rPr>
          <w:rFonts w:ascii="Arial"/>
          <w:sz w:val="36"/>
        </w:rPr>
      </w:pPr>
      <w:r>
        <w:rPr/>
        <w:br w:type="column"/>
      </w:r>
      <w:r>
        <w:rPr>
          <w:rFonts w:ascii="Arial"/>
          <w:sz w:val="36"/>
        </w:rPr>
      </w:r>
    </w:p>
    <w:p>
      <w:pPr>
        <w:pStyle w:val="BodyText"/>
        <w:spacing w:before="10"/>
        <w:rPr>
          <w:rFonts w:ascii="Arial"/>
          <w:sz w:val="29"/>
        </w:rPr>
      </w:pPr>
    </w:p>
    <w:p>
      <w:pPr>
        <w:tabs>
          <w:tab w:pos="3562" w:val="left" w:leader="none"/>
        </w:tabs>
        <w:spacing w:before="0"/>
        <w:ind w:left="405" w:right="0" w:firstLine="0"/>
        <w:jc w:val="left"/>
        <w:rPr>
          <w:b/>
          <w:sz w:val="28"/>
        </w:rPr>
      </w:pPr>
      <w:r>
        <w:rPr>
          <w:b/>
          <w:color w:val="FF0000"/>
          <w:spacing w:val="-4"/>
          <w:sz w:val="28"/>
        </w:rPr>
        <w:t>0.2%</w:t>
      </w:r>
      <w:r>
        <w:rPr>
          <w:b/>
          <w:color w:val="FF0000"/>
          <w:sz w:val="28"/>
        </w:rPr>
        <w:tab/>
      </w:r>
      <w:r>
        <w:rPr>
          <w:b/>
          <w:color w:val="FF0000"/>
          <w:spacing w:val="-4"/>
          <w:sz w:val="28"/>
        </w:rPr>
        <w:t>0.2%</w:t>
      </w:r>
    </w:p>
    <w:p>
      <w:pPr>
        <w:spacing w:after="0"/>
        <w:jc w:val="lef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3" w:equalWidth="0">
            <w:col w:w="4245" w:space="5244"/>
            <w:col w:w="892" w:space="2289"/>
            <w:col w:w="6050"/>
          </w:cols>
        </w:sectPr>
      </w:pPr>
    </w:p>
    <w:p>
      <w:pPr>
        <w:pStyle w:val="BodyText"/>
        <w:spacing w:before="13"/>
        <w:rPr>
          <w:b/>
          <w:sz w:val="11"/>
        </w:rPr>
      </w:pPr>
    </w:p>
    <w:p>
      <w:pPr>
        <w:spacing w:after="0"/>
        <w:rPr>
          <w:sz w:val="11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spacing w:before="96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4"/>
          <w:sz w:val="18"/>
        </w:rPr>
        <w:t>1600</w:t>
      </w:r>
    </w:p>
    <w:p>
      <w:pPr>
        <w:spacing w:before="181"/>
        <w:ind w:left="902" w:right="0" w:firstLine="0"/>
        <w:jc w:val="left"/>
        <w:rPr>
          <w:rFonts w:ascii="Arial"/>
          <w:sz w:val="20"/>
        </w:rPr>
      </w:pPr>
      <w:r>
        <w:rPr/>
        <w:br w:type="column"/>
      </w:r>
      <w:r>
        <w:rPr>
          <w:rFonts w:ascii="Arial"/>
          <w:spacing w:val="-4"/>
          <w:sz w:val="20"/>
        </w:rPr>
        <w:t>1200</w:t>
      </w:r>
    </w:p>
    <w:p>
      <w:pPr>
        <w:spacing w:after="0"/>
        <w:jc w:val="left"/>
        <w:rPr>
          <w:rFonts w:ascii="Arial"/>
          <w:sz w:val="20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1320" w:space="7672"/>
            <w:col w:w="9728"/>
          </w:cols>
        </w:sectPr>
      </w:pPr>
    </w:p>
    <w:p>
      <w:pPr>
        <w:pStyle w:val="BodyText"/>
        <w:rPr>
          <w:rFonts w:ascii="Arial"/>
          <w:sz w:val="9"/>
        </w:rPr>
      </w:pPr>
    </w:p>
    <w:p>
      <w:pPr>
        <w:spacing w:after="0"/>
        <w:rPr>
          <w:rFonts w:ascii="Arial"/>
          <w:sz w:val="9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spacing w:before="96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4"/>
          <w:sz w:val="18"/>
        </w:rPr>
        <w:t>1400</w:t>
      </w:r>
    </w:p>
    <w:p>
      <w:pPr>
        <w:pStyle w:val="BodyText"/>
        <w:spacing w:before="8"/>
        <w:rPr>
          <w:rFonts w:ascii="Arial"/>
          <w:sz w:val="26"/>
        </w:rPr>
      </w:pPr>
    </w:p>
    <w:p>
      <w:pPr>
        <w:spacing w:before="0"/>
        <w:ind w:left="0" w:right="38" w:firstLine="0"/>
        <w:jc w:val="right"/>
        <w:rPr>
          <w:rFonts w:ascii="Arial"/>
          <w:sz w:val="18"/>
        </w:rPr>
      </w:pPr>
      <w:r>
        <w:rPr/>
        <w:pict>
          <v:shape style="position:absolute;margin-left:38.605804pt;margin-top:5.433986pt;width:20.350pt;height:77.150pt;mso-position-horizontal-relative:page;mso-position-vertical-relative:paragraph;z-index:15751168" type="#_x0000_t202" id="docshape407" filled="false" stroked="false">
            <v:textbox inset="0,0,0,0" style="layout-flow:vertical;mso-layout-flow-alt:bottom-to-top">
              <w:txbxContent>
                <w:p>
                  <w:pPr>
                    <w:spacing w:before="24"/>
                    <w:ind w:left="20" w:right="0" w:firstLine="0"/>
                    <w:jc w:val="left"/>
                    <w:rPr>
                      <w:rFonts w:ascii="Century Schoolbook"/>
                      <w:b/>
                      <w:sz w:val="30"/>
                    </w:rPr>
                  </w:pPr>
                  <w:r>
                    <w:rPr>
                      <w:rFonts w:ascii="Century Schoolbook"/>
                      <w:b/>
                      <w:w w:val="110"/>
                      <w:sz w:val="30"/>
                    </w:rPr>
                    <w:t>Million</w:t>
                  </w:r>
                  <w:r>
                    <w:rPr>
                      <w:rFonts w:ascii="Century Schoolbook"/>
                      <w:b/>
                      <w:spacing w:val="-10"/>
                      <w:w w:val="110"/>
                      <w:sz w:val="30"/>
                    </w:rPr>
                    <w:t> $</w:t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4"/>
          <w:sz w:val="18"/>
        </w:rPr>
        <w:t>1200</w:t>
      </w:r>
    </w:p>
    <w:p>
      <w:pPr>
        <w:pStyle w:val="BodyText"/>
        <w:spacing w:before="9"/>
        <w:rPr>
          <w:rFonts w:ascii="Arial"/>
          <w:sz w:val="26"/>
        </w:rPr>
      </w:pPr>
    </w:p>
    <w:p>
      <w:pPr>
        <w:spacing w:before="1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4"/>
          <w:sz w:val="18"/>
        </w:rPr>
        <w:t>1000</w:t>
      </w:r>
    </w:p>
    <w:p>
      <w:pPr>
        <w:pStyle w:val="BodyText"/>
        <w:spacing w:before="7"/>
        <w:rPr>
          <w:rFonts w:ascii="Arial"/>
          <w:sz w:val="26"/>
        </w:rPr>
      </w:pPr>
    </w:p>
    <w:p>
      <w:pPr>
        <w:spacing w:before="0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5"/>
          <w:sz w:val="18"/>
        </w:rPr>
        <w:t>800</w:t>
      </w:r>
    </w:p>
    <w:p>
      <w:pPr>
        <w:pStyle w:val="BodyText"/>
        <w:spacing w:before="9"/>
        <w:rPr>
          <w:rFonts w:ascii="Arial"/>
          <w:sz w:val="26"/>
        </w:rPr>
      </w:pPr>
    </w:p>
    <w:p>
      <w:pPr>
        <w:spacing w:before="1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5"/>
          <w:sz w:val="18"/>
        </w:rPr>
        <w:t>600</w:t>
      </w:r>
    </w:p>
    <w:p>
      <w:pPr>
        <w:pStyle w:val="BodyText"/>
        <w:spacing w:before="7"/>
        <w:rPr>
          <w:rFonts w:ascii="Arial"/>
          <w:sz w:val="26"/>
        </w:rPr>
      </w:pPr>
    </w:p>
    <w:p>
      <w:pPr>
        <w:spacing w:before="1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5"/>
          <w:sz w:val="18"/>
        </w:rPr>
        <w:t>400</w:t>
      </w:r>
    </w:p>
    <w:p>
      <w:pPr>
        <w:pStyle w:val="BodyText"/>
        <w:spacing w:before="9"/>
        <w:rPr>
          <w:rFonts w:ascii="Arial"/>
          <w:sz w:val="26"/>
        </w:rPr>
      </w:pPr>
    </w:p>
    <w:p>
      <w:pPr>
        <w:spacing w:before="0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5"/>
          <w:sz w:val="18"/>
        </w:rPr>
        <w:t>200</w:t>
      </w:r>
    </w:p>
    <w:p>
      <w:pPr>
        <w:pStyle w:val="BodyText"/>
        <w:spacing w:before="9"/>
        <w:rPr>
          <w:rFonts w:ascii="Arial"/>
          <w:sz w:val="26"/>
        </w:rPr>
      </w:pPr>
    </w:p>
    <w:p>
      <w:pPr>
        <w:spacing w:line="153" w:lineRule="exact" w:before="0"/>
        <w:ind w:left="0" w:right="38" w:firstLine="0"/>
        <w:jc w:val="right"/>
        <w:rPr>
          <w:rFonts w:ascii="Arial"/>
          <w:sz w:val="18"/>
        </w:rPr>
      </w:pPr>
      <w:r>
        <w:rPr/>
        <w:pict>
          <v:shape style="position:absolute;margin-left:564.057495pt;margin-top:3.5301pt;width:14.1pt;height:57.85pt;mso-position-horizontal-relative:page;mso-position-vertical-relative:paragraph;z-index:15752192" type="#_x0000_t202" id="docshape408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Fresh</w:t>
                  </w:r>
                  <w:r>
                    <w:rPr>
                      <w:rFonts w:ascii="Century Schoolbook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89.37323pt;margin-top:3.487142pt;width:14.1pt;height:65.5pt;mso-position-horizontal-relative:page;mso-position-vertical-relative:paragraph;z-index:15752704" type="#_x0000_t202" id="docshape409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Chilled</w:t>
                  </w:r>
                  <w:r>
                    <w:rPr>
                      <w:rFonts w:ascii="Century Schoolbook"/>
                      <w:b/>
                      <w:spacing w:val="-7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14.776978pt;margin-top:3.527508pt;width:14.1pt;height:64.3pt;mso-position-horizontal-relative:page;mso-position-vertical-relative:paragraph;z-index:15753216" type="#_x0000_t202" id="docshape410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Frozen</w:t>
                  </w:r>
                  <w:r>
                    <w:rPr>
                      <w:rFonts w:ascii="Century Schoolbook"/>
                      <w:b/>
                      <w:spacing w:val="-6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40.120789pt;margin-top:3.492862pt;width:14.1pt;height:103.8pt;mso-position-horizontal-relative:page;mso-position-vertical-relative:paragraph;z-index:15753728" type="#_x0000_t202" id="docshape411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Fruit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z w:val="20"/>
                    </w:rPr>
                    <w:t>&amp;</w:t>
                  </w:r>
                  <w:r>
                    <w:rPr>
                      <w:rFonts w:ascii="Century Schoolbook"/>
                      <w:b/>
                      <w:spacing w:val="-1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perishables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65.524475pt;margin-top:3.560559pt;width:14.1pt;height:65.45pt;mso-position-horizontal-relative:page;mso-position-vertical-relative:paragraph;z-index:15754240" type="#_x0000_t202" id="docshape412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Foodservice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0.868225pt;margin-top:3.485383pt;width:14.1pt;height:88.5pt;mso-position-horizontal-relative:page;mso-position-vertical-relative:paragraph;z-index:15754752" type="#_x0000_t202" id="docshape413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Non-liquid</w:t>
                  </w:r>
                  <w:r>
                    <w:rPr>
                      <w:rFonts w:ascii="Century Schoolbook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dairy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16.271973pt;margin-top:3.622323pt;width:14.1pt;height:39.7pt;mso-position-horizontal-relative:page;mso-position-vertical-relative:paragraph;z-index:15755264" type="#_x0000_t202" id="docshape414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Bakery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41.585754pt;margin-top:3.522695pt;width:14.1pt;height:58.05pt;mso-position-horizontal-relative:page;mso-position-vertical-relative:paragraph;z-index:15755776" type="#_x0000_t202" id="docshape415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Other</w:t>
                  </w:r>
                  <w:r>
                    <w:rPr>
                      <w:rFonts w:ascii="Century Schoolbook"/>
                      <w:b/>
                      <w:spacing w:val="-7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66.929504pt;margin-top:3.549562pt;width:14.1pt;height:45.25pt;mso-position-horizontal-relative:page;mso-position-vertical-relative:paragraph;z-index:15756288" type="#_x0000_t202" id="docshape416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Pet</w:t>
                  </w:r>
                  <w:r>
                    <w:rPr>
                      <w:rFonts w:ascii="Century Schoolbook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92.333252pt;margin-top:3.48546pt;width:14.1pt;height:106.2pt;mso-position-horizontal-relative:page;mso-position-vertical-relative:paragraph;z-index:15756800" type="#_x0000_t202" id="docshape417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Beverages</w:t>
                  </w:r>
                  <w:r>
                    <w:rPr>
                      <w:rFonts w:ascii="Century Schoolbook"/>
                      <w:b/>
                      <w:spacing w:val="-1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z w:val="20"/>
                    </w:rPr>
                    <w:t>&amp;</w:t>
                  </w:r>
                  <w:r>
                    <w:rPr>
                      <w:rFonts w:ascii="Century Schoolbook"/>
                      <w:b/>
                      <w:spacing w:val="-1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liquids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17.677002pt;margin-top:3.562871pt;width:14.1pt;height:59.8pt;mso-position-horizontal-relative:page;mso-position-vertical-relative:paragraph;z-index:15757312" type="#_x0000_t202" id="docshape418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Healthcare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3.08075pt;margin-top:3.537252pt;width:14.1pt;height:73.850pt;mso-position-horizontal-relative:page;mso-position-vertical-relative:paragraph;z-index:15757824" type="#_x0000_t202" id="docshape419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Personal</w:t>
                  </w:r>
                  <w:r>
                    <w:rPr>
                      <w:rFonts w:ascii="Century Schoolbook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care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68.4245pt;margin-top:3.460174pt;width:14.1pt;height:81.350pt;mso-position-horizontal-relative:page;mso-position-vertical-relative:paragraph;z-index:15758336" type="#_x0000_t202" id="docshape420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Other</w:t>
                  </w:r>
                  <w:r>
                    <w:rPr>
                      <w:rFonts w:ascii="Century Schoolbook"/>
                      <w:b/>
                      <w:spacing w:val="-7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z w:val="20"/>
                    </w:rPr>
                    <w:t>non-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94"/>
          <w:sz w:val="18"/>
        </w:rPr>
        <w:t>0</w:t>
      </w:r>
    </w:p>
    <w:p>
      <w:pPr>
        <w:spacing w:line="240" w:lineRule="auto" w:before="0"/>
        <w:rPr>
          <w:rFonts w:ascii="Arial"/>
          <w:sz w:val="36"/>
        </w:rPr>
      </w:pPr>
      <w:r>
        <w:rPr/>
        <w:br w:type="column"/>
      </w:r>
      <w:r>
        <w:rPr>
          <w:rFonts w:ascii="Arial"/>
          <w:sz w:val="36"/>
        </w:rPr>
      </w:r>
    </w:p>
    <w:p>
      <w:pPr>
        <w:pStyle w:val="BodyText"/>
        <w:rPr>
          <w:rFonts w:ascii="Arial"/>
          <w:sz w:val="36"/>
        </w:rPr>
      </w:pPr>
    </w:p>
    <w:p>
      <w:pPr>
        <w:pStyle w:val="BodyText"/>
        <w:spacing w:before="5"/>
        <w:rPr>
          <w:rFonts w:ascii="Arial"/>
          <w:sz w:val="45"/>
        </w:rPr>
      </w:pPr>
    </w:p>
    <w:p>
      <w:pPr>
        <w:spacing w:before="0"/>
        <w:ind w:left="902" w:right="0" w:firstLine="0"/>
        <w:jc w:val="left"/>
        <w:rPr>
          <w:b/>
          <w:sz w:val="28"/>
        </w:rPr>
      </w:pPr>
      <w:r>
        <w:rPr>
          <w:b/>
          <w:color w:val="FF0000"/>
          <w:spacing w:val="-4"/>
          <w:sz w:val="28"/>
        </w:rPr>
        <w:t>5.2%</w:t>
      </w:r>
    </w:p>
    <w:p>
      <w:pPr>
        <w:pStyle w:val="BodyText"/>
        <w:rPr>
          <w:b/>
          <w:sz w:val="36"/>
        </w:rPr>
      </w:pPr>
    </w:p>
    <w:p>
      <w:pPr>
        <w:pStyle w:val="BodyText"/>
        <w:spacing w:before="3"/>
        <w:rPr>
          <w:b/>
          <w:sz w:val="18"/>
        </w:rPr>
      </w:pPr>
    </w:p>
    <w:p>
      <w:pPr>
        <w:spacing w:before="0"/>
        <w:ind w:left="971" w:right="0" w:firstLine="0"/>
        <w:jc w:val="left"/>
        <w:rPr>
          <w:b/>
          <w:sz w:val="28"/>
        </w:rPr>
      </w:pPr>
      <w:r>
        <w:rPr>
          <w:b/>
          <w:color w:val="FF0000"/>
          <w:spacing w:val="-2"/>
          <w:sz w:val="28"/>
        </w:rPr>
        <w:t>-</w:t>
      </w:r>
      <w:r>
        <w:rPr>
          <w:b/>
          <w:color w:val="FF0000"/>
          <w:spacing w:val="-4"/>
          <w:sz w:val="28"/>
        </w:rPr>
        <w:t>1.2%</w:t>
      </w:r>
    </w:p>
    <w:p>
      <w:pPr>
        <w:spacing w:line="240" w:lineRule="auto" w:before="13"/>
        <w:rPr>
          <w:b/>
          <w:sz w:val="47"/>
        </w:rPr>
      </w:pPr>
      <w:r>
        <w:rPr/>
        <w:br w:type="column"/>
      </w:r>
      <w:r>
        <w:rPr>
          <w:b/>
          <w:sz w:val="47"/>
        </w:rPr>
      </w:r>
    </w:p>
    <w:p>
      <w:pPr>
        <w:spacing w:before="0"/>
        <w:ind w:left="430" w:right="0" w:firstLine="0"/>
        <w:jc w:val="left"/>
        <w:rPr>
          <w:b/>
          <w:sz w:val="28"/>
        </w:rPr>
      </w:pPr>
      <w:r>
        <w:rPr>
          <w:b/>
          <w:color w:val="FF0000"/>
          <w:spacing w:val="-4"/>
          <w:sz w:val="28"/>
        </w:rPr>
        <w:t>9.7%</w:t>
      </w:r>
    </w:p>
    <w:p>
      <w:pPr>
        <w:pStyle w:val="BodyText"/>
        <w:rPr>
          <w:b/>
          <w:sz w:val="36"/>
        </w:rPr>
      </w:pPr>
    </w:p>
    <w:p>
      <w:pPr>
        <w:pStyle w:val="BodyText"/>
        <w:spacing w:before="2"/>
        <w:rPr>
          <w:b/>
          <w:sz w:val="18"/>
        </w:rPr>
      </w:pPr>
    </w:p>
    <w:p>
      <w:pPr>
        <w:spacing w:before="1"/>
        <w:ind w:left="499" w:right="0" w:firstLine="0"/>
        <w:jc w:val="left"/>
        <w:rPr>
          <w:b/>
          <w:sz w:val="28"/>
        </w:rPr>
      </w:pPr>
      <w:r>
        <w:rPr>
          <w:b/>
          <w:color w:val="FF0000"/>
          <w:spacing w:val="-4"/>
          <w:sz w:val="28"/>
        </w:rPr>
        <w:t>3.9%</w:t>
      </w:r>
    </w:p>
    <w:p>
      <w:pPr>
        <w:spacing w:line="240" w:lineRule="auto" w:before="8"/>
        <w:rPr>
          <w:b/>
          <w:sz w:val="40"/>
        </w:rPr>
      </w:pPr>
      <w:r>
        <w:rPr/>
        <w:br w:type="column"/>
      </w:r>
      <w:r>
        <w:rPr>
          <w:b/>
          <w:sz w:val="40"/>
        </w:rPr>
      </w:r>
    </w:p>
    <w:p>
      <w:pPr>
        <w:spacing w:before="1"/>
        <w:ind w:left="669" w:right="0" w:firstLine="0"/>
        <w:jc w:val="left"/>
        <w:rPr>
          <w:b/>
          <w:sz w:val="28"/>
        </w:rPr>
      </w:pPr>
      <w:r>
        <w:rPr>
          <w:b/>
          <w:color w:val="FF0000"/>
          <w:spacing w:val="-4"/>
          <w:sz w:val="28"/>
        </w:rPr>
        <w:t>2.6%</w:t>
      </w:r>
    </w:p>
    <w:p>
      <w:pPr>
        <w:pStyle w:val="BodyText"/>
        <w:rPr>
          <w:b/>
          <w:sz w:val="36"/>
        </w:rPr>
      </w:pPr>
    </w:p>
    <w:p>
      <w:pPr>
        <w:pStyle w:val="BodyText"/>
        <w:spacing w:before="2"/>
        <w:rPr>
          <w:b/>
          <w:sz w:val="18"/>
        </w:rPr>
      </w:pPr>
    </w:p>
    <w:p>
      <w:pPr>
        <w:spacing w:before="1"/>
        <w:ind w:left="738" w:right="0" w:firstLine="0"/>
        <w:jc w:val="left"/>
        <w:rPr>
          <w:b/>
          <w:sz w:val="28"/>
        </w:rPr>
      </w:pPr>
      <w:r>
        <w:rPr>
          <w:b/>
          <w:color w:val="FF0000"/>
          <w:spacing w:val="-2"/>
          <w:sz w:val="28"/>
        </w:rPr>
        <w:t>-</w:t>
      </w:r>
      <w:r>
        <w:rPr>
          <w:b/>
          <w:color w:val="FF0000"/>
          <w:spacing w:val="-4"/>
          <w:sz w:val="28"/>
        </w:rPr>
        <w:t>0.3%</w:t>
      </w:r>
    </w:p>
    <w:p>
      <w:pPr>
        <w:spacing w:line="240" w:lineRule="auto" w:before="16"/>
        <w:rPr>
          <w:b/>
          <w:sz w:val="16"/>
        </w:rPr>
      </w:pPr>
      <w:r>
        <w:rPr/>
        <w:br w:type="column"/>
      </w:r>
      <w:r>
        <w:rPr>
          <w:b/>
          <w:sz w:val="16"/>
        </w:rPr>
      </w:r>
    </w:p>
    <w:p>
      <w:pPr>
        <w:spacing w:before="0"/>
        <w:ind w:left="0" w:right="8375" w:firstLine="0"/>
        <w:jc w:val="right"/>
        <w:rPr>
          <w:rFonts w:ascii="Arial"/>
          <w:sz w:val="20"/>
        </w:rPr>
      </w:pPr>
      <w:r>
        <w:rPr>
          <w:rFonts w:ascii="Arial"/>
          <w:spacing w:val="-4"/>
          <w:sz w:val="20"/>
        </w:rPr>
        <w:t>1000</w:t>
      </w:r>
    </w:p>
    <w:p>
      <w:pPr>
        <w:pStyle w:val="BodyText"/>
        <w:rPr>
          <w:rFonts w:ascii="Arial"/>
          <w:sz w:val="22"/>
        </w:rPr>
      </w:pPr>
    </w:p>
    <w:p>
      <w:pPr>
        <w:spacing w:before="155"/>
        <w:ind w:left="0" w:right="8375" w:firstLine="0"/>
        <w:jc w:val="right"/>
        <w:rPr>
          <w:rFonts w:ascii="Arial"/>
          <w:sz w:val="20"/>
        </w:rPr>
      </w:pPr>
      <w:r>
        <w:rPr/>
        <w:pict>
          <v:shape style="position:absolute;margin-left:483.550476pt;margin-top:-28.670605pt;width:23.7pt;height:84.85pt;mso-position-horizontal-relative:page;mso-position-vertical-relative:paragraph;z-index:15751680" type="#_x0000_t202" id="docshape421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36"/>
                    </w:rPr>
                  </w:pPr>
                  <w:r>
                    <w:rPr>
                      <w:rFonts w:ascii="Century Schoolbook"/>
                      <w:b/>
                      <w:sz w:val="36"/>
                    </w:rPr>
                    <w:t>Million</w:t>
                  </w:r>
                  <w:r>
                    <w:rPr>
                      <w:rFonts w:ascii="Century Schoolbook"/>
                      <w:b/>
                      <w:spacing w:val="-1"/>
                      <w:sz w:val="36"/>
                    </w:rPr>
                    <w:t> </w:t>
                  </w:r>
                  <w:r>
                    <w:rPr>
                      <w:rFonts w:ascii="Century Schoolbook"/>
                      <w:b/>
                      <w:spacing w:val="-10"/>
                      <w:sz w:val="36"/>
                    </w:rPr>
                    <w:t>$</w:t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5"/>
          <w:sz w:val="20"/>
        </w:rPr>
        <w:t>800</w:t>
      </w:r>
    </w:p>
    <w:p>
      <w:pPr>
        <w:pStyle w:val="BodyText"/>
        <w:rPr>
          <w:rFonts w:ascii="Arial"/>
          <w:sz w:val="22"/>
        </w:rPr>
      </w:pPr>
    </w:p>
    <w:p>
      <w:pPr>
        <w:spacing w:before="155"/>
        <w:ind w:left="0" w:right="8375" w:firstLine="0"/>
        <w:jc w:val="right"/>
        <w:rPr>
          <w:rFonts w:ascii="Arial"/>
          <w:sz w:val="20"/>
        </w:rPr>
      </w:pPr>
      <w:r>
        <w:rPr>
          <w:rFonts w:ascii="Arial"/>
          <w:spacing w:val="-5"/>
          <w:sz w:val="20"/>
        </w:rPr>
        <w:t>600</w:t>
      </w:r>
    </w:p>
    <w:p>
      <w:pPr>
        <w:pStyle w:val="BodyText"/>
        <w:rPr>
          <w:rFonts w:ascii="Arial"/>
          <w:sz w:val="22"/>
        </w:rPr>
      </w:pPr>
    </w:p>
    <w:p>
      <w:pPr>
        <w:spacing w:before="156"/>
        <w:ind w:left="0" w:right="8375" w:firstLine="0"/>
        <w:jc w:val="right"/>
        <w:rPr>
          <w:rFonts w:ascii="Arial"/>
          <w:sz w:val="20"/>
        </w:rPr>
      </w:pPr>
      <w:r>
        <w:rPr/>
        <w:pict>
          <v:shape style="position:absolute;margin-left:286.946899pt;margin-top:1.371768pt;width:391.35pt;height:50pt;mso-position-horizontal-relative:page;mso-position-vertical-relative:paragraph;z-index:15758848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rFonts w:ascii="Arial"/>
          <w:spacing w:val="-5"/>
          <w:sz w:val="20"/>
        </w:rPr>
        <w:t>400</w:t>
      </w:r>
    </w:p>
    <w:p>
      <w:pPr>
        <w:pStyle w:val="BodyText"/>
        <w:rPr>
          <w:rFonts w:ascii="Arial"/>
          <w:sz w:val="22"/>
        </w:rPr>
      </w:pPr>
    </w:p>
    <w:p>
      <w:pPr>
        <w:spacing w:before="156"/>
        <w:ind w:left="0" w:right="8375" w:firstLine="0"/>
        <w:jc w:val="right"/>
        <w:rPr>
          <w:rFonts w:ascii="Arial"/>
          <w:sz w:val="20"/>
        </w:rPr>
      </w:pPr>
      <w:r>
        <w:rPr>
          <w:rFonts w:ascii="Arial"/>
          <w:spacing w:val="-5"/>
          <w:sz w:val="20"/>
        </w:rPr>
        <w:t>200</w:t>
      </w:r>
    </w:p>
    <w:p>
      <w:pPr>
        <w:pStyle w:val="BodyText"/>
        <w:rPr>
          <w:rFonts w:ascii="Arial"/>
          <w:sz w:val="22"/>
        </w:rPr>
      </w:pPr>
    </w:p>
    <w:p>
      <w:pPr>
        <w:spacing w:before="156"/>
        <w:ind w:left="0" w:right="8375" w:firstLine="0"/>
        <w:jc w:val="right"/>
        <w:rPr>
          <w:rFonts w:ascii="Arial"/>
          <w:sz w:val="20"/>
        </w:rPr>
      </w:pPr>
      <w:r>
        <w:rPr>
          <w:rFonts w:ascii="Arial"/>
          <w:w w:val="100"/>
          <w:sz w:val="20"/>
        </w:rPr>
        <w:t>0</w:t>
      </w:r>
    </w:p>
    <w:p>
      <w:pPr>
        <w:spacing w:after="0"/>
        <w:jc w:val="right"/>
        <w:rPr>
          <w:rFonts w:ascii="Arial"/>
          <w:sz w:val="20"/>
        </w:rPr>
        <w:sectPr>
          <w:type w:val="continuous"/>
          <w:pgSz w:w="19200" w:h="10810" w:orient="landscape"/>
          <w:pgMar w:header="0" w:footer="0" w:top="200" w:bottom="280" w:left="400" w:right="80"/>
          <w:cols w:num="5" w:equalWidth="0">
            <w:col w:w="1320" w:space="520"/>
            <w:col w:w="1733" w:space="39"/>
            <w:col w:w="1146" w:space="40"/>
            <w:col w:w="1540" w:space="2654"/>
            <w:col w:w="9728"/>
          </w:cols>
        </w:sectPr>
      </w:pPr>
    </w:p>
    <w:p>
      <w:pPr>
        <w:tabs>
          <w:tab w:pos="3502" w:val="left" w:leader="none"/>
          <w:tab w:pos="4857" w:val="left" w:leader="none"/>
          <w:tab w:pos="6213" w:val="left" w:leader="none"/>
        </w:tabs>
        <w:spacing w:line="441" w:lineRule="exact" w:before="0"/>
        <w:ind w:left="2146" w:right="0" w:firstLine="0"/>
        <w:jc w:val="left"/>
        <w:rPr>
          <w:b/>
          <w:sz w:val="28"/>
        </w:rPr>
      </w:pPr>
      <w:r>
        <w:rPr>
          <w:b/>
          <w:spacing w:val="-4"/>
          <w:sz w:val="28"/>
        </w:rPr>
        <w:t>2016</w:t>
      </w:r>
      <w:r>
        <w:rPr>
          <w:b/>
          <w:sz w:val="28"/>
        </w:rPr>
        <w:tab/>
      </w:r>
      <w:r>
        <w:rPr>
          <w:b/>
          <w:spacing w:val="-4"/>
          <w:sz w:val="28"/>
        </w:rPr>
        <w:t>2020</w:t>
      </w:r>
      <w:r>
        <w:rPr>
          <w:b/>
          <w:sz w:val="28"/>
        </w:rPr>
        <w:tab/>
      </w:r>
      <w:r>
        <w:rPr>
          <w:b/>
          <w:spacing w:val="-4"/>
          <w:sz w:val="28"/>
        </w:rPr>
        <w:t>2021</w:t>
      </w:r>
      <w:r>
        <w:rPr>
          <w:b/>
          <w:sz w:val="28"/>
        </w:rPr>
        <w:tab/>
      </w:r>
      <w:r>
        <w:rPr>
          <w:b/>
          <w:spacing w:val="-4"/>
          <w:sz w:val="28"/>
        </w:rPr>
        <w:t>2026</w:t>
      </w:r>
    </w:p>
    <w:p>
      <w:pPr>
        <w:pStyle w:val="BodyText"/>
        <w:spacing w:before="5"/>
        <w:rPr>
          <w:b/>
          <w:sz w:val="19"/>
        </w:rPr>
      </w:pPr>
    </w:p>
    <w:p>
      <w:pPr>
        <w:spacing w:after="0"/>
        <w:rPr>
          <w:sz w:val="19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spacing w:before="102"/>
        <w:ind w:left="3357" w:right="0" w:firstLine="0"/>
        <w:jc w:val="left"/>
        <w:rPr>
          <w:rFonts w:ascii="Century Schoolbook"/>
          <w:b/>
          <w:sz w:val="18"/>
        </w:rPr>
      </w:pPr>
      <w:r>
        <w:rPr>
          <w:rFonts w:ascii="Century Schoolbook"/>
          <w:b/>
          <w:spacing w:val="-4"/>
          <w:w w:val="90"/>
          <w:sz w:val="18"/>
        </w:rPr>
        <w:t>PVdC</w:t>
      </w:r>
    </w:p>
    <w:p>
      <w:pPr>
        <w:spacing w:before="2"/>
        <w:ind w:left="3357" w:right="0" w:firstLine="0"/>
        <w:jc w:val="left"/>
        <w:rPr>
          <w:rFonts w:ascii="Century Schoolbook"/>
          <w:b/>
          <w:sz w:val="18"/>
        </w:rPr>
      </w:pPr>
      <w:r>
        <w:rPr>
          <w:rFonts w:ascii="Century Schoolbook"/>
          <w:b/>
          <w:spacing w:val="-5"/>
          <w:sz w:val="18"/>
        </w:rPr>
        <w:t>Wax</w:t>
      </w:r>
    </w:p>
    <w:p>
      <w:pPr>
        <w:spacing w:line="242" w:lineRule="auto" w:before="102"/>
        <w:ind w:left="586" w:right="12144" w:firstLine="0"/>
        <w:jc w:val="left"/>
        <w:rPr>
          <w:rFonts w:ascii="Century Schoolbook"/>
          <w:b/>
          <w:sz w:val="18"/>
        </w:rPr>
      </w:pPr>
      <w:r>
        <w:rPr/>
        <w:br w:type="column"/>
      </w:r>
      <w:r>
        <w:rPr>
          <w:rFonts w:ascii="Century Schoolbook"/>
          <w:b/>
          <w:spacing w:val="-2"/>
          <w:sz w:val="18"/>
        </w:rPr>
        <w:t>Silicone </w:t>
      </w:r>
      <w:r>
        <w:rPr>
          <w:rFonts w:ascii="Century Schoolbook"/>
          <w:b/>
          <w:spacing w:val="-2"/>
          <w:w w:val="90"/>
          <w:sz w:val="18"/>
        </w:rPr>
        <w:t>Fluorochemicals</w:t>
      </w:r>
    </w:p>
    <w:p>
      <w:pPr>
        <w:spacing w:after="0" w:line="242" w:lineRule="auto"/>
        <w:jc w:val="left"/>
        <w:rPr>
          <w:rFonts w:ascii="Century Schoolbook"/>
          <w:sz w:val="18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3858" w:space="40"/>
            <w:col w:w="14822"/>
          </w:cols>
        </w:sectPr>
      </w:pPr>
    </w:p>
    <w:p>
      <w:pPr>
        <w:pStyle w:val="BodyText"/>
        <w:spacing w:before="9"/>
        <w:rPr>
          <w:rFonts w:ascii="Century Schoolbook"/>
          <w:b/>
          <w:sz w:val="28"/>
        </w:rPr>
      </w:pPr>
    </w:p>
    <w:p>
      <w:pPr>
        <w:spacing w:after="0"/>
        <w:rPr>
          <w:rFonts w:ascii="Century Schoolbook"/>
          <w:sz w:val="28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spacing w:line="158" w:lineRule="auto" w:before="160"/>
        <w:ind w:left="2110" w:right="1337" w:hanging="965"/>
        <w:jc w:val="left"/>
        <w:rPr>
          <w:b/>
          <w:sz w:val="28"/>
        </w:rPr>
      </w:pPr>
      <w:r>
        <w:rPr/>
        <w:pict>
          <v:group style="position:absolute;margin-left:16.440001pt;margin-top:44.879993pt;width:924pt;height:493.35pt;mso-position-horizontal-relative:page;mso-position-vertical-relative:page;z-index:-16644608" id="docshapegroup422" coordorigin="329,898" coordsize="18480,9867">
            <v:shape style="position:absolute;left:1762;top:2033;width:6064;height:4634" id="docshape423" coordorigin="1763,2033" coordsize="6064,4634" path="m1824,6666l7827,6666m2097,6665l2097,6666m2779,6665l2779,6666m3462,6665l3462,6666m4144,6665l4144,6666m4826,6665l4826,6666m5507,6665l5507,6666m6188,6665l6188,6666m6872,6665l6872,6666m7553,6665l7553,6666m1824,2033l7827,2033m1824,6666l1824,2033m1763,6666l1824,6666m1763,6151l1824,6151m1763,5636l1824,5636m1763,5122l1824,5122m1763,4607l1824,4607m1763,4093l1824,4093m1763,3577l1824,3577m1763,3064l1824,3064m1763,2549l1824,2549m1763,2033l1824,2033m7827,6666l7827,2033m2370,6660l2370,6531,3189,6531,3189,6660,2370,6660xe" filled="false" stroked="true" strokeweight=".630430pt" strokecolor="#000000">
              <v:path arrowok="t"/>
              <v:stroke dashstyle="solid"/>
            </v:shape>
            <v:rect style="position:absolute;left:2370;top:6530;width:819;height:130" id="docshape424" filled="true" fillcolor="#ff8040" stroked="false">
              <v:fill type="solid"/>
            </v:rect>
            <v:shape style="position:absolute;left:2370;top:6530;width:2183;height:130" id="docshape425" coordorigin="2370,6531" coordsize="2183,130" path="m3189,6660l3189,6531,2370,6531,2370,6660m3734,6660l3734,6534,4552,6534,4552,6660,3734,6660xe" filled="false" stroked="true" strokeweight=".630430pt" strokecolor="#000000">
              <v:path arrowok="t"/>
              <v:stroke dashstyle="solid"/>
            </v:shape>
            <v:rect style="position:absolute;left:3733;top:6534;width:819;height:126" id="docshape426" filled="true" fillcolor="#ff8040" stroked="false">
              <v:fill type="solid"/>
            </v:rect>
            <v:shape style="position:absolute;left:3733;top:6530;width:2183;height:130" id="docshape427" coordorigin="3734,6531" coordsize="2183,130" path="m4552,6660l4552,6534,3734,6534,3734,6660m5098,6660l5098,6531,5916,6531,5916,6660,5098,6660xe" filled="false" stroked="true" strokeweight=".630430pt" strokecolor="#000000">
              <v:path arrowok="t"/>
              <v:stroke dashstyle="solid"/>
            </v:shape>
            <v:rect style="position:absolute;left:5097;top:6530;width:819;height:130" id="docshape428" filled="true" fillcolor="#ff8040" stroked="false">
              <v:fill type="solid"/>
            </v:rect>
            <v:shape style="position:absolute;left:5097;top:6515;width:2183;height:144" id="docshape429" coordorigin="5098,6516" coordsize="2183,144" path="m5916,6660l5916,6531,5098,6531,5098,6660m6462,6660l6462,6516,7280,6516,7280,6660,6462,6660xe" filled="false" stroked="true" strokeweight=".630430pt" strokecolor="#000000">
              <v:path arrowok="t"/>
              <v:stroke dashstyle="solid"/>
            </v:shape>
            <v:shape style="position:absolute;left:2370;top:5106;width:4910;height:1554" id="docshape430" coordorigin="2370,5106" coordsize="4910,1554" path="m3189,5106l2370,5106,2370,6531,3189,6531,3189,5106xm7280,6516l6462,6516,6462,6660,7280,6660,7280,6516xe" filled="true" fillcolor="#ff5f5f" stroked="false">
              <v:path arrowok="t"/>
              <v:fill type="solid"/>
            </v:shape>
            <v:shape style="position:absolute;left:6461;top:6515;width:819;height:144" id="docshape431" coordorigin="6462,6516" coordsize="819,144" path="m7280,6660l7280,6516,6462,6516,6462,6660e" filled="false" stroked="true" strokeweight=".651228pt" strokecolor="#000000">
              <v:path arrowok="t"/>
              <v:stroke dashstyle="solid"/>
            </v:shape>
            <v:rect style="position:absolute;left:3733;top:5175;width:819;height:1359" id="docshape432" filled="true" fillcolor="#ff5f5f" stroked="false">
              <v:fill type="solid"/>
            </v:rect>
            <v:rect style="position:absolute;left:2370;top:5106;width:819;height:1425" id="docshape433" filled="false" stroked="true" strokeweight=".619286pt" strokecolor="#000000">
              <v:stroke dashstyle="solid"/>
            </v:rect>
            <v:rect style="position:absolute;left:5097;top:5119;width:819;height:1412" id="docshape434" filled="true" fillcolor="#ff5f5f" stroked="false">
              <v:fill type="solid"/>
            </v:rect>
            <v:shape style="position:absolute;left:3733;top:5119;width:2183;height:1416" id="docshape435" coordorigin="3734,5119" coordsize="2183,1416" path="m3734,6534l4552,6534,4552,5176,3734,5176,3734,6534m5098,6531l5916,6531,5916,5119,5098,5119,5098,6531e" filled="false" stroked="true" strokeweight=".630430pt" strokecolor="#000000">
              <v:path arrowok="t"/>
              <v:stroke dashstyle="solid"/>
            </v:shape>
            <v:shape style="position:absolute;left:2370;top:3551;width:4910;height:2965" id="docshape436" coordorigin="2370,3551" coordsize="4910,2965" path="m3189,3551l2370,3551,2370,5106,3189,5106,3189,3551xm7280,5123l6462,5123,6462,6516,7280,6516,7280,5123xe" filled="true" fillcolor="#008080" stroked="false">
              <v:path arrowok="t"/>
              <v:fill type="solid"/>
            </v:shape>
            <v:rect style="position:absolute;left:6461;top:5123;width:819;height:1393" id="docshape437" filled="false" stroked="true" strokeweight=".619663pt" strokecolor="#000000">
              <v:stroke dashstyle="solid"/>
            </v:rect>
            <v:rect style="position:absolute;left:3733;top:3274;width:819;height:1902" id="docshape438" filled="true" fillcolor="#008080" stroked="false">
              <v:fill type="solid"/>
            </v:rect>
            <v:rect style="position:absolute;left:2370;top:3551;width:819;height:1555" id="docshape439" filled="false" stroked="true" strokeweight=".617902pt" strokecolor="#000000">
              <v:stroke dashstyle="solid"/>
            </v:rect>
            <v:rect style="position:absolute;left:5097;top:3033;width:819;height:2086" id="docshape440" filled="true" fillcolor="#008080" stroked="false">
              <v:fill type="solid"/>
            </v:rect>
            <v:shape style="position:absolute;left:3733;top:3033;width:2183;height:2142" id="docshape441" coordorigin="3734,3034" coordsize="2183,2142" path="m3734,5176l4552,5176,4552,3274,3734,3274,3734,5176m5098,5119l5916,5119,5916,3034,5098,3034,5098,5119e" filled="false" stroked="true" strokeweight=".630430pt" strokecolor="#000000">
              <v:path arrowok="t"/>
              <v:stroke dashstyle="solid"/>
            </v:shape>
            <v:rect style="position:absolute;left:6461;top:2745;width:819;height:2378" id="docshape442" filled="true" fillcolor="#00ff00" stroked="false">
              <v:fill type="solid"/>
            </v:rect>
            <v:shape style="position:absolute;left:2370;top:2745;width:4910;height:2378" id="docshape443" coordorigin="2370,2746" coordsize="4910,2378" path="m6462,5123l7280,5123,7280,2746,6462,2746,6462,5123m2370,3551l2370,3218,3189,3218,3189,3551,2370,3551xe" filled="false" stroked="true" strokeweight=".630430pt" strokecolor="#000000">
              <v:path arrowok="t"/>
              <v:stroke dashstyle="solid"/>
            </v:shape>
            <v:rect style="position:absolute;left:2370;top:3218;width:819;height:334" id="docshape444" filled="true" fillcolor="#00ff00" stroked="false">
              <v:fill type="solid"/>
            </v:rect>
            <v:shape style="position:absolute;left:2370;top:2966;width:2183;height:585" id="docshape445" coordorigin="2370,2967" coordsize="2183,585" path="m2370,3551l3189,3551,3189,3218,2370,3218,2370,3551m3734,3274l3734,2967,4552,2967,4552,3274,3734,3274xe" filled="false" stroked="true" strokeweight=".630430pt" strokecolor="#000000">
              <v:path arrowok="t"/>
              <v:stroke dashstyle="solid"/>
            </v:shape>
            <v:rect style="position:absolute;left:3733;top:2966;width:819;height:308" id="docshape446" filled="true" fillcolor="#00ff00" stroked="false">
              <v:fill type="solid"/>
            </v:rect>
            <v:shape style="position:absolute;left:3733;top:2727;width:2183;height:547" id="docshape447" coordorigin="3734,2728" coordsize="2183,547" path="m3734,3274l4552,3274,4552,2967,3734,2967,3734,3274m5098,3034l5098,2728,5916,2728,5916,3034,5098,3034xe" filled="false" stroked="true" strokeweight=".630430pt" strokecolor="#000000">
              <v:path arrowok="t"/>
              <v:stroke dashstyle="solid"/>
            </v:shape>
            <v:shape style="position:absolute;left:5097;top:2442;width:2183;height:592" id="docshape448" coordorigin="5098,2443" coordsize="2183,592" path="m5916,2728l5098,2728,5098,3034,5916,3034,5916,2728xm7280,2443l6462,2443,6462,2746,7280,2746,7280,2443xe" filled="true" fillcolor="#00ff00" stroked="false">
              <v:path arrowok="t"/>
              <v:fill type="solid"/>
            </v:shape>
            <v:shape style="position:absolute;left:1823;top:2442;width:6004;height:4224" id="docshape449" coordorigin="1824,2443" coordsize="6004,4224" path="m5098,3034l5916,3034,5916,2728,5098,2728,5098,3034m6462,2746l6462,2443,7280,2443,7280,2746,6462,2746xm6462,2746l7280,2746,7280,2443,6462,2443,6462,2746m1824,6666l7827,6666e" filled="false" stroked="true" strokeweight=".630430pt" strokecolor="#000000">
              <v:path arrowok="t"/>
              <v:stroke dashstyle="solid"/>
            </v:shape>
            <v:shape style="position:absolute;left:2997;top:3616;width:3687;height:2547" id="docshape450" coordorigin="2998,3617" coordsize="3687,2547" path="m3792,4234l2998,4234,2998,4673,3792,4673,3792,4234xm3958,5722l3067,5722,3067,6163,3958,6163,3958,5722xm5093,3746l4298,3746,4298,4186,5093,4186,5093,3746xm5162,5237l4368,5237,4368,5676,5162,5676,5162,5237xm6516,3617l5724,3617,5724,4056,6516,4056,6516,3617xm6684,5105l5791,5105,5791,5546,6684,5546,6684,5105xe" filled="true" fillcolor="#ffffff" stroked="false">
              <v:path arrowok="t"/>
              <v:fill opacity="46003f" type="solid"/>
            </v:shape>
            <v:rect style="position:absolute;left:3163;top:7477;width:3359;height:694" id="docshape451" filled="false" stroked="true" strokeweight=".650750pt" strokecolor="#000000">
              <v:stroke dashstyle="solid"/>
            </v:rect>
            <v:rect style="position:absolute;left:3285;top:7648;width:378;height:131" id="docshape452" filled="true" fillcolor="#ff8040" stroked="false">
              <v:fill type="solid"/>
            </v:rect>
            <v:shape style="position:absolute;left:3285;top:7648;width:378;height:131" id="docshape453" coordorigin="3285,7649" coordsize="378,131" path="m3285,7779l3663,7779,3663,7649,3285,7649,3285,7779xm3285,7649l3663,7649,3663,7779,3285,7779,3285,7649e" filled="false" stroked="true" strokeweight=".630430pt" strokecolor="#000000">
              <v:path arrowok="t"/>
              <v:stroke dashstyle="solid"/>
            </v:shape>
            <v:rect style="position:absolute;left:3285;top:7867;width:378;height:131" id="docshape454" filled="true" fillcolor="#ff5f5f" stroked="false">
              <v:fill type="solid"/>
            </v:rect>
            <v:shape style="position:absolute;left:3285;top:7867;width:378;height:131" id="docshape455" coordorigin="3285,7867" coordsize="378,131" path="m3285,7998l3663,7998,3663,7867,3285,7867,3285,7998xm3285,7867l3663,7867,3663,7998,3285,7998,3285,7867e" filled="false" stroked="true" strokeweight=".630430pt" strokecolor="#000000">
              <v:path arrowok="t"/>
              <v:stroke dashstyle="solid"/>
            </v:shape>
            <v:rect style="position:absolute;left:4412;top:7648;width:379;height:131" id="docshape456" filled="true" fillcolor="#008080" stroked="false">
              <v:fill type="solid"/>
            </v:rect>
            <v:shape style="position:absolute;left:4412;top:7648;width:379;height:131" id="docshape457" coordorigin="4412,7649" coordsize="379,131" path="m4412,7779l4790,7779,4790,7649,4412,7649,4412,7779xm4412,7649l4790,7649,4790,7779,4412,7779,4412,7649e" filled="false" stroked="true" strokeweight=".630430pt" strokecolor="#000000">
              <v:path arrowok="t"/>
              <v:stroke dashstyle="solid"/>
            </v:shape>
            <v:rect style="position:absolute;left:4412;top:7867;width:379;height:131" id="docshape458" filled="true" fillcolor="#00ff00" stroked="false">
              <v:fill type="solid"/>
            </v:rect>
            <v:shape style="position:absolute;left:4412;top:7867;width:379;height:131" id="docshape459" coordorigin="4412,7867" coordsize="379,131" path="m4412,7998l4790,7998,4790,7867,4412,7867,4412,7998xm4412,7867l4790,7867,4790,7998,4412,7998,4412,7867e" filled="false" stroked="true" strokeweight=".630430pt" strokecolor="#000000">
              <v:path arrowok="t"/>
              <v:stroke dashstyle="solid"/>
            </v:shape>
            <v:shape style="position:absolute;left:10839;top:1369;width:7176;height:5183" id="docshape460" coordorigin="10839,1369" coordsize="7176,5183" path="m10911,6479l18015,6479m11419,6551l11419,6479m11926,6551l11926,6479m12434,6551l12434,6479m12941,6551l12941,6479m13449,6551l13449,6479m13955,6551l13955,6479m14464,6551l14464,6479m14970,6551l14970,6479m15477,6551l15477,6479m15985,6551l15985,6479m16492,6551l16492,6479m17000,6551l17000,6479m17506,6551l17506,6479m10911,1369l18015,1369m10911,6479l10911,1369m10839,6479l10911,6479m10839,5840l10911,5840m10839,5201l10911,5201m10839,4562l10911,4562m10839,3925l10911,3925m10839,3286l10911,3286m10839,2647l10911,2647m10839,2008l10911,2008m10839,1369l10911,1369e" filled="false" stroked="true" strokeweight=".719817pt" strokecolor="#000000">
              <v:path arrowok="t"/>
              <v:stroke dashstyle="solid"/>
            </v:shape>
            <v:rect style="position:absolute;left:11191;top:6208;width:456;height:264" id="docshape461" filled="true" fillcolor="#800000" stroked="false">
              <v:fill type="solid"/>
            </v:rect>
            <v:shape style="position:absolute;left:11191;top:1369;width:6824;height:5111" id="docshape462" coordorigin="11191,1369" coordsize="6824,5111" path="m18015,6479l18015,1369m11191,6472l11191,6208,11647,6208,11647,6472,11191,6472xe" filled="false" stroked="true" strokeweight=".719817pt" strokecolor="#000000">
              <v:path arrowok="t"/>
              <v:stroke dashstyle="solid"/>
            </v:shape>
            <v:rect style="position:absolute;left:11698;top:6280;width:458;height:192" id="docshape463" filled="true" fillcolor="#800000" stroked="false">
              <v:fill type="solid"/>
            </v:rect>
            <v:shape style="position:absolute;left:11191;top:6208;width:965;height:264" id="docshape464" coordorigin="11191,6208" coordsize="965,264" path="m11647,6472l11647,6208,11191,6208,11191,6472m11698,6472l11698,6280,12155,6280,12155,6472,11698,6472xe" filled="false" stroked="true" strokeweight=".719817pt" strokecolor="#000000">
              <v:path arrowok="t"/>
              <v:stroke dashstyle="solid"/>
            </v:shape>
            <v:rect style="position:absolute;left:12205;top:6284;width:457;height:188" id="docshape465" filled="true" fillcolor="#800000" stroked="false">
              <v:fill type="solid"/>
            </v:rect>
            <v:shape style="position:absolute;left:11698;top:6280;width:964;height:192" id="docshape466" coordorigin="11698,6280" coordsize="964,192" path="m12155,6472l12155,6280,11698,6280,11698,6472m12206,6472l12206,6284,12662,6284,12662,6472,12206,6472xe" filled="false" stroked="true" strokeweight=".719817pt" strokecolor="#000000">
              <v:path arrowok="t"/>
              <v:stroke dashstyle="solid"/>
            </v:shape>
            <v:rect style="position:absolute;left:12712;top:6239;width:458;height:233" id="docshape467" filled="true" fillcolor="#800000" stroked="false">
              <v:fill type="solid"/>
            </v:rect>
            <v:shape style="position:absolute;left:12205;top:6239;width:965;height:233" id="docshape468" coordorigin="12206,6240" coordsize="965,233" path="m12662,6472l12662,6284,12206,6284,12206,6472m12712,6472l12712,6240,13170,6240,13170,6472,12712,6472xe" filled="false" stroked="true" strokeweight=".719817pt" strokecolor="#000000">
              <v:path arrowok="t"/>
              <v:stroke dashstyle="solid"/>
            </v:shape>
            <v:rect style="position:absolute;left:13220;top:5720;width:457;height:752" id="docshape469" filled="true" fillcolor="#800000" stroked="false">
              <v:fill type="solid"/>
            </v:rect>
            <v:shape style="position:absolute;left:12712;top:5720;width:965;height:752" id="docshape470" coordorigin="12712,5721" coordsize="965,752" path="m13170,6472l13170,6240,12712,6240,12712,6472m13221,6472l13221,5721,13677,5721,13677,6472,13221,6472xe" filled="false" stroked="true" strokeweight=".719817pt" strokecolor="#000000">
              <v:path arrowok="t"/>
              <v:stroke dashstyle="solid"/>
            </v:shape>
            <v:rect style="position:absolute;left:13727;top:6092;width:458;height:380" id="docshape471" filled="true" fillcolor="#800000" stroked="false">
              <v:fill type="solid"/>
            </v:rect>
            <v:shape style="position:absolute;left:13220;top:5720;width:965;height:752" id="docshape472" coordorigin="13221,5721" coordsize="965,752" path="m13677,6472l13677,5721,13221,5721,13221,6472m13727,6472l13727,6092,14185,6092,14185,6472,13727,6472xe" filled="false" stroked="true" strokeweight=".719817pt" strokecolor="#000000">
              <v:path arrowok="t"/>
              <v:stroke dashstyle="solid"/>
            </v:shape>
            <v:rect style="position:absolute;left:14235;top:6296;width:455;height:176" id="docshape473" filled="true" fillcolor="#800000" stroked="false">
              <v:fill type="solid"/>
            </v:rect>
            <v:shape style="position:absolute;left:13727;top:6092;width:963;height:380" id="docshape474" coordorigin="13727,6092" coordsize="963,380" path="m14185,6472l14185,6092,13727,6092,13727,6472m14236,6472l14236,6296,14690,6296,14690,6472,14236,6472xe" filled="false" stroked="true" strokeweight=".719817pt" strokecolor="#000000">
              <v:path arrowok="t"/>
              <v:stroke dashstyle="solid"/>
            </v:shape>
            <v:rect style="position:absolute;left:14740;top:6033;width:458;height:439" id="docshape475" filled="true" fillcolor="#800000" stroked="false">
              <v:fill type="solid"/>
            </v:rect>
            <v:shape style="position:absolute;left:14235;top:6033;width:963;height:439" id="docshape476" coordorigin="14236,6033" coordsize="963,439" path="m14690,6472l14690,6296,14236,6296,14236,6472m14741,6472l14741,6033,15198,6033,15198,6472,14741,6472xe" filled="false" stroked="true" strokeweight=".719817pt" strokecolor="#000000">
              <v:path arrowok="t"/>
              <v:stroke dashstyle="solid"/>
            </v:shape>
            <v:rect style="position:absolute;left:15249;top:6264;width:456;height:208" id="docshape477" filled="true" fillcolor="#800000" stroked="false">
              <v:fill type="solid"/>
            </v:rect>
            <v:shape style="position:absolute;left:14740;top:6033;width:965;height:439" id="docshape478" coordorigin="14741,6033" coordsize="965,439" path="m15198,6472l15198,6033,14741,6033,14741,6472m15249,6472l15249,6264,15705,6264,15705,6472,15249,6472xe" filled="false" stroked="true" strokeweight=".719817pt" strokecolor="#000000">
              <v:path arrowok="t"/>
              <v:stroke dashstyle="solid"/>
            </v:shape>
            <v:rect style="position:absolute;left:15755;top:6148;width:458;height:324" id="docshape479" filled="true" fillcolor="#800000" stroked="false">
              <v:fill type="solid"/>
            </v:rect>
            <v:shape style="position:absolute;left:15249;top:6148;width:964;height:324" id="docshape480" coordorigin="15249,6149" coordsize="964,324" path="m15705,6472l15705,6264,15249,6264,15249,6472m15755,6472l15755,6149,16213,6149,16213,6472,15755,6472xe" filled="false" stroked="true" strokeweight=".719817pt" strokecolor="#000000">
              <v:path arrowok="t"/>
              <v:stroke dashstyle="solid"/>
            </v:shape>
            <v:rect style="position:absolute;left:16263;top:6433;width:457;height:39" id="docshape481" filled="true" fillcolor="#800000" stroked="false">
              <v:fill type="solid"/>
            </v:rect>
            <v:shape style="position:absolute;left:15755;top:6148;width:965;height:324" id="docshape482" coordorigin="15755,6149" coordsize="965,324" path="m16213,6472l16213,6149,15755,6149,15755,6472m16264,6472l16264,6433,16720,6433,16720,6472,16264,6472xe" filled="false" stroked="true" strokeweight=".719817pt" strokecolor="#000000">
              <v:path arrowok="t"/>
              <v:stroke dashstyle="solid"/>
            </v:shape>
            <v:shape style="position:absolute;left:16263;top:6433;width:965;height:39" id="docshape483" coordorigin="16264,6433" coordsize="965,39" path="m16720,6433l16264,6433,16264,6472,16720,6472,16720,6433xm17228,6443l16770,6443,16770,6472,17228,6472,17228,6443xe" filled="true" fillcolor="#800000" stroked="false">
              <v:path arrowok="t"/>
              <v:fill type="solid"/>
            </v:shape>
            <v:shape style="position:absolute;left:16263;top:6433;width:965;height:39" id="docshape484" coordorigin="16264,6433" coordsize="965,39" path="m16720,6472l16720,6433,16264,6433,16264,6472m16770,6472l16770,6443,17228,6443,17228,6472,16770,6472xe" filled="false" stroked="true" strokeweight=".719817pt" strokecolor="#000000">
              <v:path arrowok="t"/>
              <v:stroke dashstyle="solid"/>
            </v:shape>
            <v:rect style="position:absolute;left:16770;top:6443;width:458;height:29" id="docshape485" filled="true" fillcolor="#800000" stroked="false">
              <v:fill type="solid"/>
            </v:rect>
            <v:shape style="position:absolute;left:16770;top:5491;width:964;height:981" id="docshape486" coordorigin="16770,5491" coordsize="964,981" path="m17228,6472l17228,6443,16770,6443,16770,6472m17279,6472l17279,5491,17734,5491,17734,6472,17279,6472xe" filled="false" stroked="true" strokeweight=".719817pt" strokecolor="#000000">
              <v:path arrowok="t"/>
              <v:stroke dashstyle="solid"/>
            </v:shape>
            <v:shape style="position:absolute;left:11191;top:5491;width:6544;height:981" id="docshape487" coordorigin="11191,5491" coordsize="6544,981" path="m11647,5951l11191,5951,11191,6208,11647,6208,11647,5951xm17734,5491l17279,5491,17279,6472,17734,6472,17734,5491xe" filled="true" fillcolor="#ff8040" stroked="false">
              <v:path arrowok="t"/>
              <v:fill type="solid"/>
            </v:shape>
            <v:shape style="position:absolute;left:11191;top:5491;width:6544;height:981" id="docshape488" coordorigin="11191,5491" coordsize="6544,981" path="m17734,6472l17734,5491,17279,5491,17279,6472m11191,6208l11191,5951,11647,5951,11647,6208,11191,6208xe" filled="false" stroked="true" strokeweight=".719817pt" strokecolor="#000000">
              <v:path arrowok="t"/>
              <v:stroke dashstyle="solid"/>
            </v:shape>
            <v:rect style="position:absolute;left:11698;top:6060;width:458;height:220" id="docshape489" filled="true" fillcolor="#ff8040" stroked="false">
              <v:fill type="solid"/>
            </v:rect>
            <v:shape style="position:absolute;left:11191;top:5951;width:965;height:329" id="docshape490" coordorigin="11191,5951" coordsize="965,329" path="m11191,6208l11647,6208,11647,5951,11191,5951,11191,6208m11698,6280l11698,6061,12155,6061,12155,6280,11698,6280xe" filled="false" stroked="true" strokeweight=".719817pt" strokecolor="#000000">
              <v:path arrowok="t"/>
              <v:stroke dashstyle="solid"/>
            </v:shape>
            <v:rect style="position:absolute;left:12205;top:6069;width:457;height:215" id="docshape491" filled="true" fillcolor="#ff8040" stroked="false">
              <v:fill type="solid"/>
            </v:rect>
            <v:shape style="position:absolute;left:11698;top:6060;width:964;height:224" id="docshape492" coordorigin="11698,6061" coordsize="964,224" path="m11698,6280l12155,6280,12155,6061,11698,6061,11698,6280m12206,6284l12206,6069,12662,6069,12662,6284,12206,6284xe" filled="false" stroked="true" strokeweight=".719817pt" strokecolor="#000000">
              <v:path arrowok="t"/>
              <v:stroke dashstyle="solid"/>
            </v:shape>
            <v:rect style="position:absolute;left:12712;top:6007;width:458;height:233" id="docshape493" filled="true" fillcolor="#ff8040" stroked="false">
              <v:fill type="solid"/>
            </v:rect>
            <v:shape style="position:absolute;left:12205;top:6007;width:965;height:277" id="docshape494" coordorigin="12206,6007" coordsize="965,277" path="m12206,6284l12662,6284,12662,6069,12206,6069,12206,6284m12712,6240l12712,6007,13170,6007,13170,6240,12712,6240xe" filled="false" stroked="true" strokeweight=".719817pt" strokecolor="#000000">
              <v:path arrowok="t"/>
              <v:stroke dashstyle="solid"/>
            </v:shape>
            <v:rect style="position:absolute;left:13220;top:4922;width:457;height:798" id="docshape495" filled="true" fillcolor="#ff8040" stroked="false">
              <v:fill type="solid"/>
            </v:rect>
            <v:shape style="position:absolute;left:12712;top:4922;width:965;height:1317" id="docshape496" coordorigin="12712,4923" coordsize="965,1317" path="m12712,6240l13170,6240,13170,6007,12712,6007,12712,6240m13221,5721l13221,4923,13677,4923,13677,5721,13221,5721xe" filled="false" stroked="true" strokeweight=".719817pt" strokecolor="#000000">
              <v:path arrowok="t"/>
              <v:stroke dashstyle="solid"/>
            </v:shape>
            <v:rect style="position:absolute;left:13727;top:5681;width:458;height:411" id="docshape497" filled="true" fillcolor="#ff8040" stroked="false">
              <v:fill type="solid"/>
            </v:rect>
            <v:shape style="position:absolute;left:13220;top:4922;width:965;height:1170" id="docshape498" coordorigin="13221,4923" coordsize="965,1170" path="m13221,5721l13677,5721,13677,4923,13221,4923,13221,5721m13727,6092l13727,5682,14185,5682,14185,6092,13727,6092xe" filled="false" stroked="true" strokeweight=".719817pt" strokecolor="#000000">
              <v:path arrowok="t"/>
              <v:stroke dashstyle="solid"/>
            </v:shape>
            <v:rect style="position:absolute;left:14235;top:6102;width:455;height:194" id="docshape499" filled="true" fillcolor="#ff8040" stroked="false">
              <v:fill type="solid"/>
            </v:rect>
            <v:shape style="position:absolute;left:13727;top:5681;width:963;height:615" id="docshape500" coordorigin="13727,5682" coordsize="963,615" path="m13727,6092l14185,6092,14185,5682,13727,5682,13727,6092m14236,6296l14236,6102,14690,6102,14690,6296,14236,6296xe" filled="false" stroked="true" strokeweight=".719817pt" strokecolor="#000000">
              <v:path arrowok="t"/>
              <v:stroke dashstyle="solid"/>
            </v:shape>
            <v:rect style="position:absolute;left:14740;top:5569;width:458;height:465" id="docshape501" filled="true" fillcolor="#ff8040" stroked="false">
              <v:fill type="solid"/>
            </v:rect>
            <v:shape style="position:absolute;left:14235;top:5569;width:963;height:727" id="docshape502" coordorigin="14236,5569" coordsize="963,727" path="m14236,6296l14690,6296,14690,6102,14236,6102,14236,6296m14741,6033l14741,5569,15198,5569,15198,6033,14741,6033xe" filled="false" stroked="true" strokeweight=".719817pt" strokecolor="#000000">
              <v:path arrowok="t"/>
              <v:stroke dashstyle="solid"/>
            </v:shape>
            <v:rect style="position:absolute;left:15249;top:6056;width:456;height:208" id="docshape503" filled="true" fillcolor="#ff8040" stroked="false">
              <v:fill type="solid"/>
            </v:rect>
            <v:shape style="position:absolute;left:14740;top:5569;width:965;height:696" id="docshape504" coordorigin="14741,5569" coordsize="965,696" path="m14741,6033l15198,6033,15198,5569,14741,5569,14741,6033m15249,6264l15249,6056,15705,6056,15705,6264,15249,6264xe" filled="false" stroked="true" strokeweight=".719817pt" strokecolor="#000000">
              <v:path arrowok="t"/>
              <v:stroke dashstyle="solid"/>
            </v:shape>
            <v:rect style="position:absolute;left:15755;top:5780;width:458;height:368" id="docshape505" filled="true" fillcolor="#ff8040" stroked="false">
              <v:fill type="solid"/>
            </v:rect>
            <v:shape style="position:absolute;left:15249;top:5780;width:964;height:484" id="docshape506" coordorigin="15249,5781" coordsize="964,484" path="m15249,6264l15705,6264,15705,6056,15249,6056,15249,6264m15755,6149l15755,5781,16213,5781,16213,6149,15755,6149xe" filled="false" stroked="true" strokeweight=".719817pt" strokecolor="#000000">
              <v:path arrowok="t"/>
              <v:stroke dashstyle="solid"/>
            </v:shape>
            <v:rect style="position:absolute;left:16263;top:6387;width:457;height:46" id="docshape507" filled="true" fillcolor="#ff8040" stroked="false">
              <v:fill type="solid"/>
            </v:rect>
            <v:shape style="position:absolute;left:15755;top:5780;width:965;height:653" id="docshape508" coordorigin="15755,5781" coordsize="965,653" path="m15755,6149l16213,6149,16213,5781,15755,5781,15755,6149m16264,6433l16264,6388,16720,6388,16720,6433,16264,6433xe" filled="false" stroked="true" strokeweight=".719817pt" strokecolor="#000000">
              <v:path arrowok="t"/>
              <v:stroke dashstyle="solid"/>
            </v:shape>
            <v:shape style="position:absolute;left:16263;top:6388;width:965;height:56" id="docshape509" coordorigin="16264,6388" coordsize="965,56" path="m16720,6388l16264,6388,16264,6433,16720,6433,16720,6388xm17228,6411l16770,6411,16770,6443,17228,6443,17228,6411xe" filled="true" fillcolor="#ff8040" stroked="false">
              <v:path arrowok="t"/>
              <v:fill type="solid"/>
            </v:shape>
            <v:shape style="position:absolute;left:16263;top:6387;width:965;height:56" id="docshape510" coordorigin="16264,6388" coordsize="965,56" path="m16264,6433l16720,6433,16720,6388,16264,6388,16264,6433m16770,6443l16770,6411,17228,6411,17228,6443,16770,6443xe" filled="false" stroked="true" strokeweight=".719817pt" strokecolor="#000000">
              <v:path arrowok="t"/>
              <v:stroke dashstyle="solid"/>
            </v:shape>
            <v:rect style="position:absolute;left:16770;top:6411;width:458;height:32" id="docshape511" filled="true" fillcolor="#ff8040" stroked="false">
              <v:fill type="solid"/>
            </v:rect>
            <v:shape style="position:absolute;left:16770;top:4342;width:964;height:2101" id="docshape512" coordorigin="16770,4343" coordsize="964,2101" path="m16770,6443l17228,6443,17228,6411,16770,6411,16770,6443m17279,5491l17279,4343,17734,4343,17734,5491,17279,5491xe" filled="false" stroked="true" strokeweight=".719817pt" strokecolor="#000000">
              <v:path arrowok="t"/>
              <v:stroke dashstyle="solid"/>
            </v:shape>
            <v:shape style="position:absolute;left:11191;top:4342;width:6544;height:1609" id="docshape513" coordorigin="11191,4343" coordsize="6544,1609" path="m11647,5685l11191,5685,11191,5951,11647,5951,11647,5685xm17734,4343l17279,4343,17279,5491,17734,5491,17734,4343xe" filled="true" fillcolor="#cccc00" stroked="false">
              <v:path arrowok="t"/>
              <v:fill type="solid"/>
            </v:shape>
            <v:shape style="position:absolute;left:11191;top:4342;width:6544;height:1609" id="docshape514" coordorigin="11191,4343" coordsize="6544,1609" path="m17279,5491l17734,5491,17734,4343,17279,4343,17279,5491m11191,5951l11191,5685,11647,5685,11647,5951,11191,5951xe" filled="false" stroked="true" strokeweight=".719817pt" strokecolor="#000000">
              <v:path arrowok="t"/>
              <v:stroke dashstyle="solid"/>
            </v:shape>
            <v:rect style="position:absolute;left:11698;top:5825;width:458;height:236" id="docshape515" filled="true" fillcolor="#cccc00" stroked="false">
              <v:fill type="solid"/>
            </v:rect>
            <v:shape style="position:absolute;left:11191;top:5684;width:965;height:377" id="docshape516" coordorigin="11191,5685" coordsize="965,377" path="m11191,5951l11647,5951,11647,5685,11191,5685,11191,5951m11698,6061l11698,5826,12155,5826,12155,6061,11698,6061xe" filled="false" stroked="true" strokeweight=".719817pt" strokecolor="#000000">
              <v:path arrowok="t"/>
              <v:stroke dashstyle="solid"/>
            </v:shape>
            <v:rect style="position:absolute;left:12205;top:5838;width:457;height:231" id="docshape517" filled="true" fillcolor="#cccc00" stroked="false">
              <v:fill type="solid"/>
            </v:rect>
            <v:shape style="position:absolute;left:11698;top:5825;width:964;height:244" id="docshape518" coordorigin="11698,5826" coordsize="964,244" path="m11698,6061l12155,6061,12155,5826,11698,5826,11698,6061m12206,6069l12206,5839,12662,5839,12662,6069,12206,6069xe" filled="false" stroked="true" strokeweight=".719817pt" strokecolor="#000000">
              <v:path arrowok="t"/>
              <v:stroke dashstyle="solid"/>
            </v:shape>
            <v:rect style="position:absolute;left:12712;top:5765;width:458;height:243" id="docshape519" filled="true" fillcolor="#cccc00" stroked="false">
              <v:fill type="solid"/>
            </v:rect>
            <v:shape style="position:absolute;left:12205;top:5765;width:965;height:305" id="docshape520" coordorigin="12206,5765" coordsize="965,305" path="m12206,6069l12662,6069,12662,5839,12206,5839,12206,6069m12712,6007l12712,5765,13170,5765,13170,6007,12712,6007xe" filled="false" stroked="true" strokeweight=".719817pt" strokecolor="#000000">
              <v:path arrowok="t"/>
              <v:stroke dashstyle="solid"/>
            </v:shape>
            <v:rect style="position:absolute;left:13220;top:4073;width:457;height:850" id="docshape521" filled="true" fillcolor="#cccc00" stroked="false">
              <v:fill type="solid"/>
            </v:rect>
            <v:shape style="position:absolute;left:12712;top:4073;width:965;height:1935" id="docshape522" coordorigin="12712,4073" coordsize="965,1935" path="m12712,6007l13170,6007,13170,5765,12712,5765,12712,6007m13221,4923l13221,4073,13677,4073,13677,4923,13221,4923xe" filled="false" stroked="true" strokeweight=".719817pt" strokecolor="#000000">
              <v:path arrowok="t"/>
              <v:stroke dashstyle="solid"/>
            </v:shape>
            <v:rect style="position:absolute;left:13727;top:5240;width:458;height:442" id="docshape523" filled="true" fillcolor="#cccc00" stroked="false">
              <v:fill type="solid"/>
            </v:rect>
            <v:shape style="position:absolute;left:13220;top:4073;width:965;height:1609" id="docshape524" coordorigin="13221,4073" coordsize="965,1609" path="m13221,4923l13677,4923,13677,4073,13221,4073,13221,4923m13727,5682l13727,5240,14185,5240,14185,5682,13727,5682xe" filled="false" stroked="true" strokeweight=".719817pt" strokecolor="#000000">
              <v:path arrowok="t"/>
              <v:stroke dashstyle="solid"/>
            </v:shape>
            <v:rect style="position:absolute;left:14235;top:5899;width:455;height:204" id="docshape525" filled="true" fillcolor="#cccc00" stroked="false">
              <v:fill type="solid"/>
            </v:rect>
            <v:shape style="position:absolute;left:13727;top:5240;width:963;height:863" id="docshape526" coordorigin="13727,5240" coordsize="963,863" path="m13727,5682l14185,5682,14185,5240,13727,5240,13727,5682m14236,6102l14236,5899,14690,5899,14690,6102,14236,6102xe" filled="false" stroked="true" strokeweight=".719817pt" strokecolor="#000000">
              <v:path arrowok="t"/>
              <v:stroke dashstyle="solid"/>
            </v:shape>
            <v:rect style="position:absolute;left:14740;top:5075;width:458;height:494" id="docshape527" filled="true" fillcolor="#cccc00" stroked="false">
              <v:fill type="solid"/>
            </v:rect>
            <v:shape style="position:absolute;left:14235;top:5075;width:963;height:1027" id="docshape528" coordorigin="14236,5076" coordsize="963,1027" path="m14236,6102l14690,6102,14690,5899,14236,5899,14236,6102m14741,5569l14741,5076,15198,5076,15198,5569,14741,5569xe" filled="false" stroked="true" strokeweight=".719817pt" strokecolor="#000000">
              <v:path arrowok="t"/>
              <v:stroke dashstyle="solid"/>
            </v:shape>
            <v:rect style="position:absolute;left:15249;top:5841;width:456;height:215" id="docshape529" filled="true" fillcolor="#cccc00" stroked="false">
              <v:fill type="solid"/>
            </v:rect>
            <v:shape style="position:absolute;left:14740;top:5075;width:965;height:981" id="docshape530" coordorigin="14741,5076" coordsize="965,981" path="m14741,5569l15198,5569,15198,5076,14741,5076,14741,5569m15249,6056l15249,5842,15705,5842,15705,6056,15249,6056xe" filled="false" stroked="true" strokeweight=".719817pt" strokecolor="#000000">
              <v:path arrowok="t"/>
              <v:stroke dashstyle="solid"/>
            </v:shape>
            <v:rect style="position:absolute;left:15755;top:5386;width:458;height:395" id="docshape531" filled="true" fillcolor="#cccc00" stroked="false">
              <v:fill type="solid"/>
            </v:rect>
            <v:shape style="position:absolute;left:15249;top:5386;width:964;height:671" id="docshape532" coordorigin="15249,5386" coordsize="964,671" path="m15249,6056l15705,6056,15705,5842,15249,5842,15249,6056m15755,5781l15755,5386,16213,5386,16213,5781,15755,5781xe" filled="false" stroked="true" strokeweight=".719817pt" strokecolor="#000000">
              <v:path arrowok="t"/>
              <v:stroke dashstyle="solid"/>
            </v:shape>
            <v:rect style="position:absolute;left:16263;top:6343;width:457;height:45" id="docshape533" filled="true" fillcolor="#cccc00" stroked="false">
              <v:fill type="solid"/>
            </v:rect>
            <v:shape style="position:absolute;left:15755;top:5386;width:965;height:1002" id="docshape534" coordorigin="15755,5386" coordsize="965,1002" path="m15755,5781l16213,5781,16213,5386,15755,5386,15755,5781m16264,6388l16264,6343,16720,6343,16720,6388,16264,6388xe" filled="false" stroked="true" strokeweight=".719817pt" strokecolor="#000000">
              <v:path arrowok="t"/>
              <v:stroke dashstyle="solid"/>
            </v:shape>
            <v:shape style="position:absolute;left:16263;top:6343;width:965;height:68" id="docshape535" coordorigin="16264,6343" coordsize="965,68" path="m16720,6343l16264,6343,16264,6388,16720,6388,16720,6343xm17228,6377l16770,6377,16770,6411,17228,6411,17228,6377xe" filled="true" fillcolor="#cccc00" stroked="false">
              <v:path arrowok="t"/>
              <v:fill type="solid"/>
            </v:shape>
            <v:shape style="position:absolute;left:16263;top:6343;width:965;height:68" id="docshape536" coordorigin="16264,6343" coordsize="965,68" path="m16264,6388l16720,6388,16720,6343,16264,6343,16264,6388m16770,6411l16770,6377,17228,6377,17228,6411,16770,6411xe" filled="false" stroked="true" strokeweight=".719817pt" strokecolor="#000000">
              <v:path arrowok="t"/>
              <v:stroke dashstyle="solid"/>
            </v:shape>
            <v:rect style="position:absolute;left:16770;top:6376;width:458;height:35" id="docshape537" filled="true" fillcolor="#cccc00" stroked="false">
              <v:fill type="solid"/>
            </v:rect>
            <v:shape style="position:absolute;left:16770;top:3105;width:964;height:3306" id="docshape538" coordorigin="16770,3106" coordsize="964,3306" path="m16770,6411l17228,6411,17228,6377,16770,6377,16770,6411m17279,4343l17279,3106,17734,3106,17734,4343,17279,4343xe" filled="false" stroked="true" strokeweight=".719817pt" strokecolor="#000000">
              <v:path arrowok="t"/>
              <v:stroke dashstyle="solid"/>
            </v:shape>
            <v:shape style="position:absolute;left:11191;top:3105;width:6544;height:2579" id="docshape539" coordorigin="11191,3106" coordsize="6544,2579" path="m11647,5409l11191,5409,11191,5685,11647,5685,11647,5409xm17734,3106l17279,3106,17279,4343,17734,4343,17734,3106xe" filled="true" fillcolor="#000080" stroked="false">
              <v:path arrowok="t"/>
              <v:fill type="solid"/>
            </v:shape>
            <v:shape style="position:absolute;left:11191;top:3105;width:6544;height:2579" id="docshape540" coordorigin="11191,3106" coordsize="6544,2579" path="m17279,4343l17734,4343,17734,3106,17279,3106,17279,4343m11191,5685l11191,5409,11647,5409,11647,5685,11191,5685xe" filled="false" stroked="true" strokeweight=".719817pt" strokecolor="#000000">
              <v:path arrowok="t"/>
              <v:stroke dashstyle="solid"/>
            </v:shape>
            <v:rect style="position:absolute;left:11698;top:5577;width:458;height:249" id="docshape541" filled="true" fillcolor="#000080" stroked="false">
              <v:fill type="solid"/>
            </v:rect>
            <v:shape style="position:absolute;left:11191;top:5409;width:965;height:417" id="docshape542" coordorigin="11191,5409" coordsize="965,417" path="m11191,5685l11647,5685,11647,5409,11191,5409,11191,5685m11698,5826l11698,5578,12155,5578,12155,5826,11698,5826xe" filled="false" stroked="true" strokeweight=".719817pt" strokecolor="#000000">
              <v:path arrowok="t"/>
              <v:stroke dashstyle="solid"/>
            </v:shape>
            <v:rect style="position:absolute;left:12205;top:5594;width:457;height:244" id="docshape543" filled="true" fillcolor="#000080" stroked="false">
              <v:fill type="solid"/>
            </v:rect>
            <v:shape style="position:absolute;left:11698;top:5577;width:964;height:261" id="docshape544" coordorigin="11698,5578" coordsize="964,261" path="m11698,5826l12155,5826,12155,5578,11698,5578,11698,5826m12206,5839l12206,5595,12662,5595,12662,5839,12206,5839xe" filled="false" stroked="true" strokeweight=".719817pt" strokecolor="#000000">
              <v:path arrowok="t"/>
              <v:stroke dashstyle="solid"/>
            </v:shape>
            <v:rect style="position:absolute;left:12712;top:5512;width:458;height:253" id="docshape545" filled="true" fillcolor="#000080" stroked="false">
              <v:fill type="solid"/>
            </v:rect>
            <v:shape style="position:absolute;left:12205;top:5512;width:965;height:326" id="docshape546" coordorigin="12206,5513" coordsize="965,326" path="m12206,5839l12662,5839,12662,5595,12206,5595,12206,5839m12712,5765l12712,5513,13170,5513,13170,5765,12712,5765xe" filled="false" stroked="true" strokeweight=".719817pt" strokecolor="#000000">
              <v:path arrowok="t"/>
              <v:stroke dashstyle="solid"/>
            </v:shape>
            <v:rect style="position:absolute;left:13220;top:3189;width:457;height:884" id="docshape547" filled="true" fillcolor="#000080" stroked="false">
              <v:fill type="solid"/>
            </v:rect>
            <v:shape style="position:absolute;left:12712;top:3189;width:965;height:2576" id="docshape548" coordorigin="12712,3189" coordsize="965,2576" path="m12712,5765l13170,5765,13170,5513,12712,5513,12712,5765m13221,4073l13221,3189,13677,3189,13677,4073,13221,4073xe" filled="false" stroked="true" strokeweight=".719817pt" strokecolor="#000000">
              <v:path arrowok="t"/>
              <v:stroke dashstyle="solid"/>
            </v:shape>
            <v:rect style="position:absolute;left:13727;top:4772;width:458;height:468" id="docshape549" filled="true" fillcolor="#000080" stroked="false">
              <v:fill type="solid"/>
            </v:rect>
            <v:shape style="position:absolute;left:13220;top:3189;width:965;height:2052" id="docshape550" coordorigin="13221,3189" coordsize="965,2052" path="m13221,4073l13677,4073,13677,3189,13221,3189,13221,4073m13727,5240l13727,4773,14185,4773,14185,5240,13727,5240xe" filled="false" stroked="true" strokeweight=".719817pt" strokecolor="#000000">
              <v:path arrowok="t"/>
              <v:stroke dashstyle="solid"/>
            </v:shape>
            <v:rect style="position:absolute;left:14235;top:5683;width:455;height:216" id="docshape551" filled="true" fillcolor="#000080" stroked="false">
              <v:fill type="solid"/>
            </v:rect>
            <v:shape style="position:absolute;left:13727;top:4772;width:963;height:1127" id="docshape552" coordorigin="13727,4773" coordsize="963,1127" path="m13727,5240l14185,5240,14185,4773,13727,4773,13727,5240m14236,5899l14236,5683,14690,5683,14690,5899,14236,5899xe" filled="false" stroked="true" strokeweight=".719817pt" strokecolor="#000000">
              <v:path arrowok="t"/>
              <v:stroke dashstyle="solid"/>
            </v:shape>
            <v:rect style="position:absolute;left:14740;top:4559;width:458;height:517" id="docshape553" filled="true" fillcolor="#000080" stroked="false">
              <v:fill type="solid"/>
            </v:rect>
            <v:shape style="position:absolute;left:14235;top:4559;width:963;height:1340" id="docshape554" coordorigin="14236,4559" coordsize="963,1340" path="m14236,5899l14690,5899,14690,5683,14236,5683,14236,5899m14741,5076l14741,4559,15198,4559,15198,5076,14741,5076xe" filled="false" stroked="true" strokeweight=".719817pt" strokecolor="#000000">
              <v:path arrowok="t"/>
              <v:stroke dashstyle="solid"/>
            </v:shape>
            <v:rect style="position:absolute;left:15249;top:5624;width:456;height:217" id="docshape555" filled="true" fillcolor="#000080" stroked="false">
              <v:fill type="solid"/>
            </v:rect>
            <v:shape style="position:absolute;left:14740;top:4559;width:965;height:1283" id="docshape556" coordorigin="14741,4559" coordsize="965,1283" path="m14741,5076l15198,5076,15198,4559,14741,4559,14741,5076m15249,5842l15249,5625,15705,5625,15705,5842,15249,5842xe" filled="false" stroked="true" strokeweight=".719817pt" strokecolor="#000000">
              <v:path arrowok="t"/>
              <v:stroke dashstyle="solid"/>
            </v:shape>
            <v:rect style="position:absolute;left:15755;top:4937;width:458;height:449" id="docshape557" filled="true" fillcolor="#000080" stroked="false">
              <v:fill type="solid"/>
            </v:rect>
            <v:shape style="position:absolute;left:15249;top:4937;width:964;height:905" id="docshape558" coordorigin="15249,4937" coordsize="964,905" path="m15249,5842l15705,5842,15705,5625,15249,5625,15249,5842m15755,5386l15755,4937,16213,4937,16213,5386,15755,5386xe" filled="false" stroked="true" strokeweight=".719817pt" strokecolor="#000000">
              <v:path arrowok="t"/>
              <v:stroke dashstyle="solid"/>
            </v:shape>
            <v:rect style="position:absolute;left:16263;top:6296;width:457;height:48" id="docshape559" filled="true" fillcolor="#000080" stroked="false">
              <v:fill type="solid"/>
            </v:rect>
            <v:shape style="position:absolute;left:15755;top:4937;width:965;height:1407" id="docshape560" coordorigin="15755,4937" coordsize="965,1407" path="m15755,5386l16213,5386,16213,4937,15755,4937,15755,5386m16264,6343l16264,6296,16720,6296,16720,6343,16264,6343xe" filled="false" stroked="true" strokeweight=".719817pt" strokecolor="#000000">
              <v:path arrowok="t"/>
              <v:stroke dashstyle="solid"/>
            </v:shape>
            <v:shape style="position:absolute;left:16263;top:6296;width:965;height:81" id="docshape561" coordorigin="16264,6296" coordsize="965,81" path="m16720,6296l16264,6296,16264,6343,16720,6343,16720,6296xm17228,6342l16770,6342,16770,6377,17228,6377,17228,6342xe" filled="true" fillcolor="#000080" stroked="false">
              <v:path arrowok="t"/>
              <v:fill type="solid"/>
            </v:shape>
            <v:shape style="position:absolute;left:16263;top:6296;width:965;height:81" id="docshape562" coordorigin="16264,6296" coordsize="965,81" path="m16264,6343l16720,6343,16720,6296,16264,6296,16264,6343m16770,6377l16770,6342,17228,6342,17228,6377,16770,6377xe" filled="false" stroked="true" strokeweight=".719817pt" strokecolor="#000000">
              <v:path arrowok="t"/>
              <v:stroke dashstyle="solid"/>
            </v:shape>
            <v:shape style="position:absolute;left:16770;top:1715;width:964;height:4662" id="docshape563" coordorigin="16770,1715" coordsize="964,4662" path="m17228,6342l16770,6342,16770,6377,17228,6377,17228,6342xm17734,1715l17279,1715,17279,3106,17734,3106,17734,1715xe" filled="true" fillcolor="#000080" stroked="false">
              <v:path arrowok="t"/>
              <v:fill type="solid"/>
            </v:shape>
            <v:shape style="position:absolute;left:10911;top:1715;width:7104;height:4765" id="docshape564" coordorigin="10911,1715" coordsize="7104,4765" path="m16770,6377l17228,6377,17228,6342,16770,6342,16770,6377m17279,3106l17279,1715,17734,1715,17734,3106,17279,3106xm17279,3106l17734,3106,17734,1715,17279,1715,17279,3106m10911,6479l18015,6479e" filled="false" stroked="true" strokeweight=".719817pt" strokecolor="#000000">
              <v:path arrowok="t"/>
              <v:stroke dashstyle="solid"/>
            </v:shape>
            <v:rect style="position:absolute;left:12350;top:8977;width:448;height:145" id="docshape565" filled="true" fillcolor="#800000" stroked="false">
              <v:fill type="solid"/>
            </v:rect>
            <v:shape style="position:absolute;left:12350;top:8977;width:448;height:145" id="docshape566" coordorigin="12350,8977" coordsize="448,145" path="m12350,9121l12798,9121,12798,8977,12350,8977,12350,9121xm12350,8977l12798,8977,12798,9121,12350,9121,12350,8977e" filled="false" stroked="true" strokeweight=".719817pt" strokecolor="#000000">
              <v:path arrowok="t"/>
              <v:stroke dashstyle="solid"/>
            </v:shape>
            <v:rect style="position:absolute;left:13535;top:8977;width:448;height:145" id="docshape567" filled="true" fillcolor="#ff8040" stroked="false">
              <v:fill type="solid"/>
            </v:rect>
            <v:shape style="position:absolute;left:13535;top:8977;width:448;height:145" id="docshape568" coordorigin="13535,8977" coordsize="448,145" path="m13535,9121l13983,9121,13983,8977,13535,8977,13535,9121xm13535,8977l13983,8977,13983,9121,13535,9121,13535,8977e" filled="false" stroked="true" strokeweight=".719817pt" strokecolor="#000000">
              <v:path arrowok="t"/>
              <v:stroke dashstyle="solid"/>
            </v:shape>
            <v:rect style="position:absolute;left:14720;top:8977;width:448;height:145" id="docshape569" filled="true" fillcolor="#cccc00" stroked="false">
              <v:fill type="solid"/>
            </v:rect>
            <v:shape style="position:absolute;left:14720;top:8977;width:448;height:145" id="docshape570" coordorigin="14721,8977" coordsize="448,145" path="m14721,9121l15168,9121,15168,8977,14721,8977,14721,9121xm14721,8977l15168,8977,15168,9121,14721,9121,14721,8977e" filled="false" stroked="true" strokeweight=".719817pt" strokecolor="#000000">
              <v:path arrowok="t"/>
              <v:stroke dashstyle="solid"/>
            </v:shape>
            <v:rect style="position:absolute;left:15905;top:8977;width:448;height:145" id="docshape571" filled="true" fillcolor="#000080" stroked="false">
              <v:fill type="solid"/>
            </v:rect>
            <v:shape style="position:absolute;left:15905;top:8977;width:448;height:145" id="docshape572" coordorigin="15906,8977" coordsize="448,145" path="m15906,9121l16353,9121,16353,8977,15906,8977,15906,9121xm15906,8977l16353,8977,16353,9121,15906,9121,15906,8977e" filled="false" stroked="true" strokeweight=".719817pt" strokecolor="#000000">
              <v:path arrowok="t"/>
              <v:stroke dashstyle="solid"/>
            </v:shape>
            <v:shape style="position:absolute;left:328;top:1135;width:18480;height:9629" type="#_x0000_t75" id="docshape573" stroked="false">
              <v:imagedata r:id="rId12" o:title=""/>
            </v:shape>
            <v:rect style="position:absolute;left:477;top:897;width:4455;height:610" id="docshape574" filled="true" fillcolor="#ffffff" stroked="false">
              <v:fill type="solid"/>
            </v:rect>
            <v:shape style="position:absolute;left:11074;top:1597;width:6548;height:348" id="docshape575" coordorigin="11075,1597" coordsize="6548,348" path="m11075,1945l11077,1813,11083,1704,11092,1631,11103,1604,16113,1604,16124,1631,16133,1704,16139,1813,16141,1945m16230,1938l16232,1805,16238,1697,16247,1624,16258,1597,17594,1597,17605,1624,17614,1697,17620,1805,17622,1938e" filled="false" stroked="true" strokeweight="1.56pt" strokecolor="#ff0000">
              <v:path arrowok="t"/>
              <v:stroke dashstyle="shortdot"/>
            </v:shape>
            <v:shape style="position:absolute;left:13329;top:1627;width:4097;height:485" id="docshape576" coordorigin="13330,1627" coordsize="4097,485" path="m14270,1627l13330,1627,13330,2112,14270,2112,14270,1627xm17426,1627l16488,1627,16488,2112,17426,2112,17426,1627xe" filled="true" fillcolor="#ffffff" stroked="false">
              <v:path arrowok="t"/>
              <v:fill opacity="46003f" type="solid"/>
            </v:shape>
            <w10:wrap type="none"/>
          </v:group>
        </w:pict>
      </w:r>
      <w:r>
        <w:rPr>
          <w:b/>
          <w:sz w:val="28"/>
        </w:rPr>
        <w:t>그림5.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2016-2026년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기능성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및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차단성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코팅에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대한 </w:t>
      </w:r>
      <w:r>
        <w:rPr>
          <w:b/>
          <w:color w:val="FF0000"/>
          <w:sz w:val="28"/>
        </w:rPr>
        <w:t>용매 기반 재료 유형별 </w:t>
      </w:r>
      <w:r>
        <w:rPr>
          <w:b/>
          <w:sz w:val="28"/>
        </w:rPr>
        <w:t>전 세계 시장</w:t>
      </w:r>
    </w:p>
    <w:p>
      <w:pPr>
        <w:pStyle w:val="ListParagraph"/>
        <w:numPr>
          <w:ilvl w:val="1"/>
          <w:numId w:val="4"/>
        </w:numPr>
        <w:tabs>
          <w:tab w:pos="608" w:val="left" w:leader="none"/>
          <w:tab w:pos="609" w:val="left" w:leader="none"/>
        </w:tabs>
        <w:spacing w:line="422" w:lineRule="exact" w:before="245" w:after="0"/>
        <w:ind w:left="608" w:right="0" w:hanging="452"/>
        <w:jc w:val="left"/>
        <w:rPr>
          <w:sz w:val="28"/>
        </w:rPr>
      </w:pPr>
      <w:r>
        <w:rPr>
          <w:b/>
          <w:color w:val="C00000"/>
          <w:sz w:val="28"/>
        </w:rPr>
        <w:t>왁스</w:t>
      </w:r>
      <w:r>
        <w:rPr>
          <w:b/>
          <w:color w:val="C00000"/>
          <w:spacing w:val="-8"/>
          <w:sz w:val="28"/>
        </w:rPr>
        <w:t> </w:t>
      </w:r>
      <w:r>
        <w:rPr>
          <w:b/>
          <w:color w:val="C00000"/>
          <w:sz w:val="28"/>
        </w:rPr>
        <w:t>코팅</w:t>
      </w:r>
      <w:r>
        <w:rPr>
          <w:sz w:val="28"/>
        </w:rPr>
        <w:t>은</w:t>
      </w:r>
      <w:r>
        <w:rPr>
          <w:spacing w:val="-5"/>
          <w:sz w:val="28"/>
        </w:rPr>
        <w:t> </w:t>
      </w:r>
      <w:r>
        <w:rPr>
          <w:sz w:val="28"/>
        </w:rPr>
        <w:t>2020년</w:t>
      </w:r>
      <w:r>
        <w:rPr>
          <w:spacing w:val="-1"/>
          <w:sz w:val="28"/>
        </w:rPr>
        <w:t> </w:t>
      </w:r>
      <w:r>
        <w:rPr>
          <w:sz w:val="28"/>
        </w:rPr>
        <w:t>75%</w:t>
      </w:r>
      <w:r>
        <w:rPr>
          <w:spacing w:val="1"/>
          <w:sz w:val="28"/>
        </w:rPr>
        <w:t> </w:t>
      </w:r>
      <w:r>
        <w:rPr>
          <w:sz w:val="28"/>
        </w:rPr>
        <w:t>이상이</w:t>
      </w:r>
      <w:r>
        <w:rPr>
          <w:spacing w:val="-5"/>
          <w:sz w:val="28"/>
        </w:rPr>
        <w:t> 점유</w:t>
      </w:r>
    </w:p>
    <w:p>
      <w:pPr>
        <w:pStyle w:val="ListParagraph"/>
        <w:numPr>
          <w:ilvl w:val="1"/>
          <w:numId w:val="4"/>
        </w:numPr>
        <w:tabs>
          <w:tab w:pos="608" w:val="left" w:leader="none"/>
          <w:tab w:pos="609" w:val="left" w:leader="none"/>
        </w:tabs>
        <w:spacing w:line="158" w:lineRule="auto" w:before="40" w:after="0"/>
        <w:ind w:left="608" w:right="38" w:hanging="452"/>
        <w:jc w:val="left"/>
        <w:rPr>
          <w:sz w:val="28"/>
        </w:rPr>
      </w:pPr>
      <w:r>
        <w:rPr>
          <w:b/>
          <w:color w:val="C00000"/>
          <w:sz w:val="28"/>
        </w:rPr>
        <w:t>실리콘</w:t>
      </w:r>
      <w:r>
        <w:rPr>
          <w:b/>
          <w:color w:val="C00000"/>
          <w:spacing w:val="-6"/>
          <w:sz w:val="28"/>
        </w:rPr>
        <w:t> </w:t>
      </w:r>
      <w:r>
        <w:rPr>
          <w:b/>
          <w:color w:val="C00000"/>
          <w:sz w:val="28"/>
        </w:rPr>
        <w:t>및</w:t>
      </w:r>
      <w:r>
        <w:rPr>
          <w:b/>
          <w:color w:val="C00000"/>
          <w:spacing w:val="-6"/>
          <w:sz w:val="28"/>
        </w:rPr>
        <w:t> </w:t>
      </w:r>
      <w:r>
        <w:rPr>
          <w:b/>
          <w:color w:val="C00000"/>
          <w:sz w:val="28"/>
        </w:rPr>
        <w:t>PVdC</w:t>
      </w:r>
      <w:r>
        <w:rPr>
          <w:sz w:val="28"/>
        </w:rPr>
        <w:t>는</w:t>
      </w:r>
      <w:r>
        <w:rPr>
          <w:spacing w:val="-6"/>
          <w:sz w:val="28"/>
        </w:rPr>
        <w:t> </w:t>
      </w:r>
      <w:r>
        <w:rPr>
          <w:sz w:val="28"/>
        </w:rPr>
        <w:t>왁스</w:t>
      </w:r>
      <w:r>
        <w:rPr>
          <w:spacing w:val="-6"/>
          <w:sz w:val="28"/>
        </w:rPr>
        <w:t> </w:t>
      </w:r>
      <w:r>
        <w:rPr>
          <w:sz w:val="28"/>
        </w:rPr>
        <w:t>및</w:t>
      </w:r>
      <w:r>
        <w:rPr>
          <w:spacing w:val="-6"/>
          <w:sz w:val="28"/>
        </w:rPr>
        <w:t> </w:t>
      </w:r>
      <w:r>
        <w:rPr>
          <w:sz w:val="28"/>
        </w:rPr>
        <w:t>불소화합물</w:t>
      </w:r>
      <w:r>
        <w:rPr>
          <w:spacing w:val="-8"/>
          <w:sz w:val="28"/>
        </w:rPr>
        <w:t> </w:t>
      </w:r>
      <w:r>
        <w:rPr>
          <w:sz w:val="28"/>
        </w:rPr>
        <w:t>계</w:t>
      </w:r>
      <w:r>
        <w:rPr>
          <w:spacing w:val="-6"/>
          <w:sz w:val="28"/>
        </w:rPr>
        <w:t> </w:t>
      </w:r>
      <w:r>
        <w:rPr>
          <w:sz w:val="28"/>
        </w:rPr>
        <w:t>감소에</w:t>
      </w:r>
      <w:r>
        <w:rPr>
          <w:spacing w:val="-6"/>
          <w:sz w:val="28"/>
        </w:rPr>
        <w:t> </w:t>
      </w:r>
      <w:r>
        <w:rPr>
          <w:sz w:val="28"/>
        </w:rPr>
        <w:t>따라</w:t>
      </w:r>
      <w:r>
        <w:rPr>
          <w:spacing w:val="-5"/>
          <w:sz w:val="28"/>
        </w:rPr>
        <w:t> </w:t>
      </w:r>
      <w:r>
        <w:rPr>
          <w:sz w:val="28"/>
        </w:rPr>
        <w:t>점유율</w:t>
      </w:r>
      <w:r>
        <w:rPr>
          <w:spacing w:val="-6"/>
          <w:sz w:val="28"/>
        </w:rPr>
        <w:t> </w:t>
      </w:r>
      <w:r>
        <w:rPr>
          <w:sz w:val="28"/>
        </w:rPr>
        <w:t>높일</w:t>
      </w:r>
      <w:r>
        <w:rPr>
          <w:spacing w:val="-6"/>
          <w:sz w:val="28"/>
        </w:rPr>
        <w:t> </w:t>
      </w:r>
      <w:r>
        <w:rPr>
          <w:sz w:val="28"/>
        </w:rPr>
        <w:t>것 으로 예상</w:t>
      </w:r>
    </w:p>
    <w:p>
      <w:pPr>
        <w:spacing w:line="240" w:lineRule="auto" w:before="14"/>
        <w:rPr>
          <w:sz w:val="29"/>
        </w:rPr>
      </w:pPr>
      <w:r>
        <w:rPr/>
        <w:br w:type="column"/>
      </w:r>
      <w:r>
        <w:rPr>
          <w:sz w:val="29"/>
        </w:rPr>
      </w:r>
    </w:p>
    <w:p>
      <w:pPr>
        <w:tabs>
          <w:tab w:pos="1306" w:val="left" w:leader="none"/>
          <w:tab w:pos="2491" w:val="left" w:leader="none"/>
          <w:tab w:pos="3676" w:val="left" w:leader="none"/>
        </w:tabs>
        <w:spacing w:before="1"/>
        <w:ind w:left="120" w:right="0" w:firstLine="0"/>
        <w:jc w:val="center"/>
        <w:rPr>
          <w:rFonts w:ascii="Century Schoolbook"/>
          <w:b/>
          <w:sz w:val="20"/>
        </w:rPr>
      </w:pPr>
      <w:r>
        <w:rPr>
          <w:rFonts w:ascii="Century Schoolbook"/>
          <w:b/>
          <w:spacing w:val="-4"/>
          <w:sz w:val="20"/>
        </w:rPr>
        <w:t>2016</w:t>
      </w:r>
      <w:r>
        <w:rPr>
          <w:rFonts w:ascii="Century Schoolbook"/>
          <w:b/>
          <w:sz w:val="20"/>
        </w:rPr>
        <w:tab/>
      </w:r>
      <w:r>
        <w:rPr>
          <w:rFonts w:ascii="Century Schoolbook"/>
          <w:b/>
          <w:spacing w:val="-4"/>
          <w:sz w:val="20"/>
        </w:rPr>
        <w:t>2020</w:t>
      </w:r>
      <w:r>
        <w:rPr>
          <w:rFonts w:ascii="Century Schoolbook"/>
          <w:b/>
          <w:sz w:val="20"/>
        </w:rPr>
        <w:tab/>
      </w:r>
      <w:r>
        <w:rPr>
          <w:rFonts w:ascii="Century Schoolbook"/>
          <w:b/>
          <w:spacing w:val="-4"/>
          <w:sz w:val="20"/>
        </w:rPr>
        <w:t>2021</w:t>
      </w:r>
      <w:r>
        <w:rPr>
          <w:rFonts w:ascii="Century Schoolbook"/>
          <w:b/>
          <w:sz w:val="20"/>
        </w:rPr>
        <w:tab/>
      </w:r>
      <w:r>
        <w:rPr>
          <w:rFonts w:ascii="Century Schoolbook"/>
          <w:b/>
          <w:spacing w:val="-4"/>
          <w:sz w:val="20"/>
        </w:rPr>
        <w:t>2026</w:t>
      </w:r>
    </w:p>
    <w:p>
      <w:pPr>
        <w:pStyle w:val="BodyText"/>
        <w:spacing w:before="7"/>
        <w:rPr>
          <w:rFonts w:ascii="Century Schoolbook"/>
          <w:b/>
          <w:sz w:val="28"/>
        </w:rPr>
      </w:pPr>
    </w:p>
    <w:p>
      <w:pPr>
        <w:spacing w:line="158" w:lineRule="auto" w:before="1"/>
        <w:ind w:left="2438" w:right="108" w:hanging="2281"/>
        <w:jc w:val="left"/>
        <w:rPr>
          <w:b/>
          <w:sz w:val="28"/>
        </w:rPr>
      </w:pPr>
      <w:r>
        <w:rPr>
          <w:b/>
          <w:sz w:val="28"/>
        </w:rPr>
        <w:t>그림6.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2016-2026년</w:t>
      </w:r>
      <w:r>
        <w:rPr>
          <w:b/>
          <w:spacing w:val="-9"/>
          <w:sz w:val="28"/>
        </w:rPr>
        <w:t> </w:t>
      </w:r>
      <w:r>
        <w:rPr>
          <w:b/>
          <w:sz w:val="28"/>
        </w:rPr>
        <w:t>기능성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및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차단성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코팅에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대한</w:t>
      </w:r>
      <w:r>
        <w:rPr>
          <w:b/>
          <w:spacing w:val="-4"/>
          <w:sz w:val="28"/>
        </w:rPr>
        <w:t> </w:t>
      </w:r>
      <w:r>
        <w:rPr>
          <w:b/>
          <w:color w:val="FF0000"/>
          <w:sz w:val="28"/>
        </w:rPr>
        <w:t>용매</w:t>
      </w:r>
      <w:r>
        <w:rPr>
          <w:b/>
          <w:color w:val="FF0000"/>
          <w:spacing w:val="-4"/>
          <w:sz w:val="28"/>
        </w:rPr>
        <w:t> </w:t>
      </w:r>
      <w:r>
        <w:rPr>
          <w:b/>
          <w:color w:val="FF0000"/>
          <w:sz w:val="28"/>
        </w:rPr>
        <w:t>기반 최종 제품</w:t>
      </w:r>
      <w:r>
        <w:rPr>
          <w:b/>
          <w:sz w:val="28"/>
        </w:rPr>
        <w:t>의 전 세계 시장</w:t>
      </w:r>
    </w:p>
    <w:p>
      <w:pPr>
        <w:spacing w:before="112"/>
        <w:ind w:left="8260" w:right="0" w:firstLine="0"/>
        <w:jc w:val="left"/>
        <w:rPr>
          <w:sz w:val="28"/>
        </w:rPr>
      </w:pPr>
      <w:r>
        <w:rPr>
          <w:color w:val="888888"/>
          <w:w w:val="100"/>
          <w:sz w:val="28"/>
        </w:rPr>
        <w:t>7</w:t>
      </w:r>
    </w:p>
    <w:p>
      <w:pPr>
        <w:spacing w:after="0"/>
        <w:jc w:val="lef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9420" w:space="777"/>
            <w:col w:w="8523"/>
          </w:cols>
        </w:sectPr>
      </w:pPr>
    </w:p>
    <w:p>
      <w:pPr>
        <w:pStyle w:val="Heading2"/>
        <w:ind w:left="647"/>
      </w:pPr>
      <w:r>
        <w:rPr/>
        <w:pict>
          <v:shape style="position:absolute;margin-left:31.08pt;margin-top:42.230881pt;width:206.25pt;height:21.25pt;mso-position-horizontal-relative:page;mso-position-vertical-relative:paragraph;z-index:-16635904" type="#_x0000_t202" id="docshape577" filled="false" stroked="false">
            <v:textbox inset="0,0,0,0">
              <w:txbxContent>
                <w:p>
                  <w:pPr>
                    <w:spacing w:line="425" w:lineRule="exact" w:before="0"/>
                    <w:ind w:left="0" w:right="0" w:firstLine="0"/>
                    <w:jc w:val="left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▶</w:t>
                  </w:r>
                  <w:r>
                    <w:rPr>
                      <w:b/>
                      <w:spacing w:val="-15"/>
                      <w:sz w:val="32"/>
                    </w:rPr>
                    <w:t> </w:t>
                  </w:r>
                  <w:r>
                    <w:rPr>
                      <w:b/>
                      <w:sz w:val="32"/>
                    </w:rPr>
                    <w:t>Global</w:t>
                  </w:r>
                  <w:r>
                    <w:rPr>
                      <w:b/>
                      <w:spacing w:val="-9"/>
                      <w:sz w:val="32"/>
                    </w:rPr>
                    <w:t> </w:t>
                  </w:r>
                  <w:r>
                    <w:rPr>
                      <w:b/>
                      <w:sz w:val="32"/>
                    </w:rPr>
                    <w:t>Market</w:t>
                  </w:r>
                  <w:r>
                    <w:rPr>
                      <w:b/>
                      <w:spacing w:val="-13"/>
                      <w:sz w:val="32"/>
                    </w:rPr>
                    <w:t> </w:t>
                  </w:r>
                  <w:r>
                    <w:rPr>
                      <w:b/>
                      <w:spacing w:val="-2"/>
                      <w:sz w:val="32"/>
                    </w:rPr>
                    <w:t>Overview</w:t>
                  </w:r>
                </w:p>
              </w:txbxContent>
            </v:textbox>
            <w10:wrap type="none"/>
          </v:shape>
        </w:pict>
      </w:r>
      <w:r>
        <w:rPr>
          <w:color w:val="006FC0"/>
        </w:rPr>
        <w:t>Solid </w:t>
      </w:r>
      <w:r>
        <w:rPr>
          <w:color w:val="006FC0"/>
          <w:spacing w:val="-2"/>
        </w:rPr>
        <w:t>coating</w:t>
      </w:r>
    </w:p>
    <w:p>
      <w:pPr>
        <w:pStyle w:val="BodyText"/>
        <w:spacing w:before="1"/>
        <w:rPr>
          <w:b/>
        </w:rPr>
      </w:pPr>
    </w:p>
    <w:p>
      <w:pPr>
        <w:spacing w:before="0"/>
        <w:ind w:left="761" w:right="0" w:firstLine="0"/>
        <w:jc w:val="left"/>
        <w:rPr>
          <w:rFonts w:ascii="Arial"/>
          <w:sz w:val="18"/>
        </w:rPr>
      </w:pPr>
      <w:r>
        <w:rPr>
          <w:rFonts w:ascii="Arial"/>
          <w:spacing w:val="-4"/>
          <w:sz w:val="18"/>
        </w:rPr>
        <w:t>8000</w:t>
      </w:r>
    </w:p>
    <w:p>
      <w:pPr>
        <w:spacing w:line="240" w:lineRule="auto" w:before="0"/>
        <w:rPr>
          <w:rFonts w:ascii="Arial"/>
          <w:sz w:val="22"/>
        </w:rPr>
      </w:pPr>
      <w:r>
        <w:rPr/>
        <w:br w:type="column"/>
      </w:r>
      <w:r>
        <w:rPr>
          <w:rFonts w:ascii="Arial"/>
          <w:sz w:val="22"/>
        </w:rPr>
      </w:r>
    </w:p>
    <w:p>
      <w:pPr>
        <w:pStyle w:val="BodyText"/>
        <w:rPr>
          <w:rFonts w:ascii="Arial"/>
          <w:sz w:val="22"/>
        </w:rPr>
      </w:pPr>
    </w:p>
    <w:p>
      <w:pPr>
        <w:pStyle w:val="BodyText"/>
        <w:spacing w:before="9"/>
        <w:rPr>
          <w:rFonts w:ascii="Arial"/>
          <w:sz w:val="25"/>
        </w:rPr>
      </w:pPr>
    </w:p>
    <w:p>
      <w:pPr>
        <w:spacing w:before="0"/>
        <w:ind w:left="647" w:right="0" w:firstLine="0"/>
        <w:jc w:val="left"/>
        <w:rPr>
          <w:rFonts w:ascii="Arial"/>
          <w:sz w:val="20"/>
        </w:rPr>
      </w:pPr>
      <w:r>
        <w:rPr>
          <w:rFonts w:ascii="Arial"/>
          <w:spacing w:val="-2"/>
          <w:sz w:val="20"/>
        </w:rPr>
        <w:t>10000</w:t>
      </w:r>
    </w:p>
    <w:p>
      <w:pPr>
        <w:spacing w:line="240" w:lineRule="auto" w:before="0"/>
        <w:rPr>
          <w:rFonts w:ascii="Arial"/>
          <w:sz w:val="36"/>
        </w:rPr>
      </w:pPr>
      <w:r>
        <w:rPr/>
        <w:br w:type="column"/>
      </w:r>
      <w:r>
        <w:rPr>
          <w:rFonts w:ascii="Arial"/>
          <w:sz w:val="36"/>
        </w:rPr>
      </w:r>
    </w:p>
    <w:p>
      <w:pPr>
        <w:pStyle w:val="BodyText"/>
        <w:rPr>
          <w:rFonts w:ascii="Arial"/>
          <w:sz w:val="36"/>
        </w:rPr>
      </w:pPr>
    </w:p>
    <w:p>
      <w:pPr>
        <w:tabs>
          <w:tab w:pos="3805" w:val="left" w:leader="none"/>
        </w:tabs>
        <w:spacing w:before="210"/>
        <w:ind w:left="647" w:right="0" w:firstLine="0"/>
        <w:jc w:val="left"/>
        <w:rPr>
          <w:b/>
          <w:sz w:val="28"/>
        </w:rPr>
      </w:pPr>
      <w:r>
        <w:rPr>
          <w:b/>
          <w:color w:val="FF0000"/>
          <w:spacing w:val="-4"/>
          <w:sz w:val="28"/>
        </w:rPr>
        <w:t>5.0%</w:t>
      </w:r>
      <w:r>
        <w:rPr>
          <w:b/>
          <w:color w:val="FF0000"/>
          <w:sz w:val="28"/>
        </w:rPr>
        <w:tab/>
      </w:r>
      <w:r>
        <w:rPr>
          <w:b/>
          <w:color w:val="FF0000"/>
          <w:spacing w:val="-4"/>
          <w:sz w:val="28"/>
        </w:rPr>
        <w:t>5.6%</w:t>
      </w:r>
    </w:p>
    <w:p>
      <w:pPr>
        <w:spacing w:after="0"/>
        <w:jc w:val="left"/>
        <w:rPr>
          <w:sz w:val="28"/>
        </w:rPr>
        <w:sectPr>
          <w:pgSz w:w="19200" w:h="10810" w:orient="landscape"/>
          <w:pgMar w:header="0" w:footer="0" w:top="740" w:bottom="0" w:left="400" w:right="80"/>
          <w:cols w:num="3" w:equalWidth="0">
            <w:col w:w="2936" w:space="6289"/>
            <w:col w:w="1245" w:space="2244"/>
            <w:col w:w="6006"/>
          </w:cols>
        </w:sectPr>
      </w:pPr>
    </w:p>
    <w:p>
      <w:pPr>
        <w:pStyle w:val="BodyText"/>
        <w:spacing w:before="4"/>
        <w:rPr>
          <w:b/>
          <w:sz w:val="10"/>
        </w:rPr>
      </w:pPr>
    </w:p>
    <w:p>
      <w:pPr>
        <w:spacing w:before="94"/>
        <w:ind w:left="9973" w:right="8277" w:firstLine="0"/>
        <w:jc w:val="center"/>
        <w:rPr>
          <w:rFonts w:ascii="Arial"/>
          <w:sz w:val="20"/>
        </w:rPr>
      </w:pPr>
      <w:r>
        <w:rPr>
          <w:rFonts w:ascii="Arial"/>
          <w:spacing w:val="-4"/>
          <w:sz w:val="20"/>
        </w:rPr>
        <w:t>8000</w:t>
      </w:r>
    </w:p>
    <w:p>
      <w:pPr>
        <w:pStyle w:val="BodyText"/>
        <w:spacing w:before="5"/>
        <w:rPr>
          <w:rFonts w:ascii="Arial"/>
          <w:sz w:val="15"/>
        </w:rPr>
      </w:pPr>
    </w:p>
    <w:p>
      <w:pPr>
        <w:spacing w:after="0"/>
        <w:rPr>
          <w:rFonts w:ascii="Arial"/>
          <w:sz w:val="15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spacing w:before="95"/>
        <w:ind w:left="0" w:right="38" w:firstLine="0"/>
        <w:jc w:val="right"/>
        <w:rPr>
          <w:rFonts w:ascii="Arial"/>
          <w:sz w:val="18"/>
        </w:rPr>
      </w:pPr>
      <w:r>
        <w:rPr/>
        <w:pict>
          <v:shape style="position:absolute;margin-left:30.540077pt;margin-top:29.405447pt;width:21.05pt;height:76.9pt;mso-position-horizontal-relative:page;mso-position-vertical-relative:paragraph;z-index:15760384" type="#_x0000_t202" id="docshape578" filled="false" stroked="false">
            <v:textbox inset="0,0,0,0" style="layout-flow:vertical;mso-layout-flow-alt:bottom-to-top">
              <w:txbxContent>
                <w:p>
                  <w:pPr>
                    <w:spacing w:before="26"/>
                    <w:ind w:left="20" w:right="0" w:firstLine="0"/>
                    <w:jc w:val="left"/>
                    <w:rPr>
                      <w:rFonts w:ascii="Century Schoolbook"/>
                      <w:b/>
                      <w:sz w:val="31"/>
                    </w:rPr>
                  </w:pPr>
                  <w:r>
                    <w:rPr>
                      <w:rFonts w:ascii="Century Schoolbook"/>
                      <w:b/>
                      <w:w w:val="105"/>
                      <w:sz w:val="31"/>
                    </w:rPr>
                    <w:t>Million</w:t>
                  </w:r>
                  <w:r>
                    <w:rPr>
                      <w:rFonts w:ascii="Century Schoolbook"/>
                      <w:b/>
                      <w:spacing w:val="2"/>
                      <w:w w:val="105"/>
                      <w:sz w:val="31"/>
                    </w:rPr>
                    <w:t> </w:t>
                  </w:r>
                  <w:r>
                    <w:rPr>
                      <w:rFonts w:ascii="Century Schoolbook"/>
                      <w:b/>
                      <w:spacing w:val="-10"/>
                      <w:w w:val="105"/>
                      <w:sz w:val="31"/>
                    </w:rPr>
                    <w:t>$</w:t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4"/>
          <w:sz w:val="18"/>
        </w:rPr>
        <w:t>6000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5"/>
        <w:rPr>
          <w:rFonts w:ascii="Arial"/>
          <w:sz w:val="22"/>
        </w:rPr>
      </w:pPr>
    </w:p>
    <w:p>
      <w:pPr>
        <w:spacing w:before="0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4"/>
          <w:sz w:val="18"/>
        </w:rPr>
        <w:t>4000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3"/>
        <w:rPr>
          <w:rFonts w:ascii="Arial"/>
          <w:sz w:val="22"/>
        </w:rPr>
      </w:pPr>
    </w:p>
    <w:p>
      <w:pPr>
        <w:spacing w:before="1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spacing w:val="-4"/>
          <w:sz w:val="18"/>
        </w:rPr>
        <w:t>2000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4"/>
        <w:rPr>
          <w:rFonts w:ascii="Arial"/>
          <w:sz w:val="22"/>
        </w:rPr>
      </w:pPr>
    </w:p>
    <w:p>
      <w:pPr>
        <w:spacing w:before="0"/>
        <w:ind w:left="0" w:right="38" w:firstLine="0"/>
        <w:jc w:val="right"/>
        <w:rPr>
          <w:rFonts w:ascii="Arial"/>
          <w:sz w:val="18"/>
        </w:rPr>
      </w:pPr>
      <w:r>
        <w:rPr>
          <w:rFonts w:ascii="Arial"/>
          <w:w w:val="97"/>
          <w:sz w:val="18"/>
        </w:rPr>
        <w:t>0</w:t>
      </w:r>
    </w:p>
    <w:p>
      <w:pPr>
        <w:spacing w:line="240" w:lineRule="auto" w:before="0"/>
        <w:rPr>
          <w:rFonts w:ascii="Arial"/>
          <w:sz w:val="48"/>
        </w:rPr>
      </w:pPr>
      <w:r>
        <w:rPr/>
        <w:br w:type="column"/>
      </w:r>
      <w:r>
        <w:rPr>
          <w:rFonts w:ascii="Arial"/>
          <w:sz w:val="48"/>
        </w:rPr>
      </w:r>
    </w:p>
    <w:p>
      <w:pPr>
        <w:pStyle w:val="BodyText"/>
        <w:spacing w:before="11"/>
        <w:rPr>
          <w:rFonts w:ascii="Arial"/>
          <w:sz w:val="39"/>
        </w:rPr>
      </w:pPr>
    </w:p>
    <w:p>
      <w:pPr>
        <w:tabs>
          <w:tab w:pos="2840" w:val="left" w:leader="none"/>
        </w:tabs>
        <w:spacing w:before="0"/>
        <w:ind w:left="1488" w:right="0" w:firstLine="0"/>
        <w:jc w:val="left"/>
        <w:rPr>
          <w:b/>
          <w:sz w:val="28"/>
        </w:rPr>
      </w:pPr>
      <w:r>
        <w:rPr>
          <w:b/>
          <w:color w:val="FF0000"/>
          <w:spacing w:val="-4"/>
          <w:position w:val="-9"/>
          <w:sz w:val="28"/>
        </w:rPr>
        <w:t>4.1%</w:t>
      </w:r>
      <w:r>
        <w:rPr>
          <w:b/>
          <w:color w:val="FF0000"/>
          <w:position w:val="-9"/>
          <w:sz w:val="28"/>
        </w:rPr>
        <w:tab/>
      </w:r>
      <w:r>
        <w:rPr>
          <w:b/>
          <w:color w:val="FF0000"/>
          <w:spacing w:val="-2"/>
          <w:sz w:val="28"/>
        </w:rPr>
        <w:t>10.3%</w:t>
      </w:r>
    </w:p>
    <w:p>
      <w:pPr>
        <w:pStyle w:val="BodyText"/>
        <w:spacing w:before="18"/>
        <w:rPr>
          <w:b/>
          <w:sz w:val="32"/>
        </w:rPr>
      </w:pPr>
    </w:p>
    <w:p>
      <w:pPr>
        <w:spacing w:line="496" w:lineRule="exact" w:before="0"/>
        <w:ind w:left="2807" w:right="589" w:firstLine="0"/>
        <w:jc w:val="center"/>
        <w:rPr>
          <w:b/>
          <w:sz w:val="28"/>
        </w:rPr>
      </w:pPr>
      <w:r>
        <w:rPr>
          <w:b/>
          <w:color w:val="FF0000"/>
          <w:spacing w:val="-2"/>
          <w:sz w:val="28"/>
        </w:rPr>
        <w:t>10.3%</w:t>
      </w:r>
    </w:p>
    <w:p>
      <w:pPr>
        <w:spacing w:line="496" w:lineRule="exact" w:before="0"/>
        <w:ind w:left="1468" w:right="0" w:firstLine="0"/>
        <w:jc w:val="left"/>
        <w:rPr>
          <w:b/>
          <w:sz w:val="28"/>
        </w:rPr>
      </w:pPr>
      <w:r>
        <w:rPr>
          <w:b/>
          <w:color w:val="FF0000"/>
          <w:spacing w:val="-4"/>
          <w:sz w:val="28"/>
        </w:rPr>
        <w:t>5.1%</w:t>
      </w:r>
    </w:p>
    <w:p>
      <w:pPr>
        <w:pStyle w:val="BodyText"/>
        <w:spacing w:before="10"/>
        <w:rPr>
          <w:b/>
          <w:sz w:val="23"/>
        </w:rPr>
      </w:pPr>
    </w:p>
    <w:p>
      <w:pPr>
        <w:tabs>
          <w:tab w:pos="2170" w:val="left" w:leader="none"/>
          <w:tab w:pos="3579" w:val="left" w:leader="none"/>
        </w:tabs>
        <w:spacing w:before="0"/>
        <w:ind w:left="761" w:right="0" w:firstLine="0"/>
        <w:jc w:val="left"/>
        <w:rPr>
          <w:b/>
          <w:sz w:val="28"/>
        </w:rPr>
      </w:pPr>
      <w:r>
        <w:rPr>
          <w:b/>
          <w:spacing w:val="-4"/>
          <w:sz w:val="28"/>
        </w:rPr>
        <w:t>2016</w:t>
      </w:r>
      <w:r>
        <w:rPr>
          <w:b/>
          <w:sz w:val="28"/>
        </w:rPr>
        <w:tab/>
      </w:r>
      <w:r>
        <w:rPr>
          <w:b/>
          <w:spacing w:val="-4"/>
          <w:sz w:val="28"/>
        </w:rPr>
        <w:t>2020</w:t>
      </w:r>
      <w:r>
        <w:rPr>
          <w:b/>
          <w:sz w:val="28"/>
        </w:rPr>
        <w:tab/>
      </w:r>
      <w:r>
        <w:rPr>
          <w:b/>
          <w:spacing w:val="-4"/>
          <w:sz w:val="28"/>
        </w:rPr>
        <w:t>2021</w:t>
      </w:r>
    </w:p>
    <w:p>
      <w:pPr>
        <w:spacing w:before="294"/>
        <w:ind w:left="48" w:right="0" w:firstLine="0"/>
        <w:jc w:val="left"/>
        <w:rPr>
          <w:b/>
          <w:sz w:val="28"/>
        </w:rPr>
      </w:pPr>
      <w:r>
        <w:rPr/>
        <w:br w:type="column"/>
      </w:r>
      <w:r>
        <w:rPr>
          <w:b/>
          <w:color w:val="FF0000"/>
          <w:spacing w:val="-4"/>
          <w:sz w:val="28"/>
        </w:rPr>
        <w:t>5.2%</w:t>
      </w:r>
    </w:p>
    <w:p>
      <w:pPr>
        <w:pStyle w:val="BodyText"/>
        <w:rPr>
          <w:b/>
          <w:sz w:val="36"/>
        </w:rPr>
      </w:pPr>
    </w:p>
    <w:p>
      <w:pPr>
        <w:pStyle w:val="BodyText"/>
        <w:spacing w:before="15"/>
        <w:rPr>
          <w:b/>
          <w:sz w:val="34"/>
        </w:rPr>
      </w:pPr>
    </w:p>
    <w:p>
      <w:pPr>
        <w:spacing w:before="0"/>
        <w:ind w:left="28" w:right="0" w:firstLine="0"/>
        <w:jc w:val="left"/>
        <w:rPr>
          <w:b/>
          <w:sz w:val="28"/>
        </w:rPr>
      </w:pPr>
      <w:r>
        <w:rPr/>
        <w:pict>
          <v:shape style="position:absolute;margin-left:286.946899pt;margin-top:-5.513041pt;width:391.35pt;height:50pt;mso-position-horizontal-relative:page;mso-position-vertical-relative:paragraph;z-index:1576806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b/>
          <w:color w:val="FF0000"/>
          <w:spacing w:val="-4"/>
          <w:sz w:val="28"/>
        </w:rPr>
        <w:t>5.6%</w:t>
      </w:r>
    </w:p>
    <w:p>
      <w:pPr>
        <w:spacing w:line="240" w:lineRule="auto" w:before="0"/>
        <w:rPr>
          <w:b/>
          <w:sz w:val="36"/>
        </w:rPr>
      </w:pPr>
      <w:r>
        <w:rPr/>
        <w:br w:type="column"/>
      </w:r>
      <w:r>
        <w:rPr>
          <w:b/>
          <w:sz w:val="36"/>
        </w:rPr>
      </w: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rPr>
          <w:b/>
          <w:sz w:val="36"/>
        </w:rPr>
      </w:pPr>
    </w:p>
    <w:p>
      <w:pPr>
        <w:pStyle w:val="BodyText"/>
        <w:spacing w:before="10"/>
        <w:rPr>
          <w:b/>
          <w:sz w:val="20"/>
        </w:rPr>
      </w:pPr>
    </w:p>
    <w:p>
      <w:pPr>
        <w:spacing w:before="0"/>
        <w:ind w:left="-19" w:right="0" w:firstLine="0"/>
        <w:jc w:val="left"/>
        <w:rPr>
          <w:b/>
          <w:sz w:val="28"/>
        </w:rPr>
      </w:pPr>
      <w:r>
        <w:rPr>
          <w:b/>
          <w:spacing w:val="-4"/>
          <w:sz w:val="28"/>
        </w:rPr>
        <w:t>2026</w:t>
      </w:r>
    </w:p>
    <w:p>
      <w:pPr>
        <w:spacing w:line="240" w:lineRule="auto" w:before="0"/>
        <w:rPr>
          <w:b/>
          <w:sz w:val="22"/>
        </w:rPr>
      </w:pPr>
      <w:r>
        <w:rPr/>
        <w:br w:type="column"/>
      </w:r>
      <w:r>
        <w:rPr>
          <w:b/>
          <w:sz w:val="22"/>
        </w:rPr>
      </w:r>
    </w:p>
    <w:p>
      <w:pPr>
        <w:pStyle w:val="BodyText"/>
        <w:spacing w:before="17"/>
        <w:rPr>
          <w:b/>
          <w:sz w:val="11"/>
        </w:rPr>
      </w:pPr>
    </w:p>
    <w:p>
      <w:pPr>
        <w:spacing w:before="0"/>
        <w:ind w:left="0" w:right="8285" w:firstLine="0"/>
        <w:jc w:val="right"/>
        <w:rPr>
          <w:rFonts w:ascii="Arial"/>
          <w:sz w:val="20"/>
        </w:rPr>
      </w:pPr>
      <w:r>
        <w:rPr>
          <w:rFonts w:ascii="Arial"/>
          <w:spacing w:val="-4"/>
          <w:sz w:val="20"/>
        </w:rPr>
        <w:t>6000</w:t>
      </w:r>
    </w:p>
    <w:p>
      <w:pPr>
        <w:pStyle w:val="BodyText"/>
        <w:rPr>
          <w:rFonts w:ascii="Arial"/>
          <w:sz w:val="22"/>
        </w:rPr>
      </w:pPr>
    </w:p>
    <w:p>
      <w:pPr>
        <w:pStyle w:val="BodyText"/>
        <w:rPr>
          <w:rFonts w:ascii="Arial"/>
          <w:sz w:val="22"/>
        </w:rPr>
      </w:pPr>
    </w:p>
    <w:p>
      <w:pPr>
        <w:pStyle w:val="BodyText"/>
        <w:spacing w:before="8"/>
        <w:rPr>
          <w:rFonts w:ascii="Arial"/>
        </w:rPr>
      </w:pPr>
    </w:p>
    <w:p>
      <w:pPr>
        <w:spacing w:before="0"/>
        <w:ind w:left="0" w:right="8285" w:firstLine="0"/>
        <w:jc w:val="right"/>
        <w:rPr>
          <w:rFonts w:ascii="Arial"/>
          <w:sz w:val="20"/>
        </w:rPr>
      </w:pPr>
      <w:r>
        <w:rPr/>
        <w:pict>
          <v:shape style="position:absolute;margin-left:482.470551pt;margin-top:-61.829838pt;width:23.7pt;height:84.8pt;mso-position-horizontal-relative:page;mso-position-vertical-relative:paragraph;z-index:-16634368" type="#_x0000_t202" id="docshape579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36"/>
                    </w:rPr>
                  </w:pPr>
                  <w:r>
                    <w:rPr>
                      <w:rFonts w:ascii="Century Schoolbook"/>
                      <w:b/>
                      <w:sz w:val="36"/>
                    </w:rPr>
                    <w:t>Million</w:t>
                  </w:r>
                  <w:r>
                    <w:rPr>
                      <w:rFonts w:ascii="Century Schoolbook"/>
                      <w:b/>
                      <w:spacing w:val="-2"/>
                      <w:sz w:val="36"/>
                    </w:rPr>
                    <w:t> </w:t>
                  </w:r>
                  <w:r>
                    <w:rPr>
                      <w:rFonts w:ascii="Century Schoolbook"/>
                      <w:b/>
                      <w:spacing w:val="-10"/>
                      <w:sz w:val="36"/>
                    </w:rPr>
                    <w:t>$</w:t>
                  </w:r>
                </w:p>
              </w:txbxContent>
            </v:textbox>
            <w10:wrap type="none"/>
          </v:shape>
        </w:pict>
      </w:r>
      <w:r>
        <w:rPr>
          <w:rFonts w:ascii="Arial"/>
          <w:spacing w:val="-4"/>
          <w:sz w:val="20"/>
        </w:rPr>
        <w:t>4000</w:t>
      </w:r>
    </w:p>
    <w:p>
      <w:pPr>
        <w:pStyle w:val="BodyText"/>
        <w:rPr>
          <w:rFonts w:ascii="Arial"/>
          <w:sz w:val="22"/>
        </w:rPr>
      </w:pPr>
    </w:p>
    <w:p>
      <w:pPr>
        <w:pStyle w:val="BodyText"/>
        <w:rPr>
          <w:rFonts w:ascii="Arial"/>
          <w:sz w:val="22"/>
        </w:rPr>
      </w:pPr>
    </w:p>
    <w:p>
      <w:pPr>
        <w:pStyle w:val="BodyText"/>
        <w:spacing w:before="10"/>
        <w:rPr>
          <w:rFonts w:ascii="Arial"/>
        </w:rPr>
      </w:pPr>
    </w:p>
    <w:p>
      <w:pPr>
        <w:spacing w:before="1"/>
        <w:ind w:left="0" w:right="8285" w:firstLine="0"/>
        <w:jc w:val="right"/>
        <w:rPr>
          <w:rFonts w:ascii="Arial"/>
          <w:sz w:val="20"/>
        </w:rPr>
      </w:pPr>
      <w:r>
        <w:rPr>
          <w:rFonts w:ascii="Arial"/>
          <w:spacing w:val="-4"/>
          <w:sz w:val="20"/>
        </w:rPr>
        <w:t>2000</w:t>
      </w:r>
    </w:p>
    <w:p>
      <w:pPr>
        <w:pStyle w:val="BodyText"/>
        <w:rPr>
          <w:rFonts w:ascii="Arial"/>
          <w:sz w:val="22"/>
        </w:rPr>
      </w:pPr>
    </w:p>
    <w:p>
      <w:pPr>
        <w:pStyle w:val="BodyText"/>
        <w:rPr>
          <w:rFonts w:ascii="Arial"/>
          <w:sz w:val="22"/>
        </w:rPr>
      </w:pPr>
    </w:p>
    <w:p>
      <w:pPr>
        <w:pStyle w:val="BodyText"/>
        <w:spacing w:before="10"/>
        <w:rPr>
          <w:rFonts w:ascii="Arial"/>
        </w:rPr>
      </w:pPr>
    </w:p>
    <w:p>
      <w:pPr>
        <w:spacing w:before="0"/>
        <w:ind w:left="0" w:right="8285" w:firstLine="0"/>
        <w:jc w:val="right"/>
        <w:rPr>
          <w:rFonts w:ascii="Arial"/>
          <w:sz w:val="20"/>
        </w:rPr>
      </w:pPr>
      <w:r>
        <w:rPr/>
        <w:pict>
          <v:shape style="position:absolute;margin-left:568.545715pt;margin-top:13.599222pt;width:14.1pt;height:57.75pt;mso-position-horizontal-relative:page;mso-position-vertical-relative:paragraph;z-index:15761408" type="#_x0000_t202" id="docshape580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Fresh</w:t>
                  </w:r>
                  <w:r>
                    <w:rPr>
                      <w:rFonts w:ascii="Century Schoolbook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93.883911pt;margin-top:13.573111pt;width:14.1pt;height:65.4pt;mso-position-horizontal-relative:page;mso-position-vertical-relative:paragraph;z-index:15761920" type="#_x0000_t202" id="docshape581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Chilled</w:t>
                  </w:r>
                  <w:r>
                    <w:rPr>
                      <w:rFonts w:ascii="Century Schoolbook"/>
                      <w:b/>
                      <w:spacing w:val="-7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19.298096pt;margin-top:13.569794pt;width:14.1pt;height:64.25pt;mso-position-horizontal-relative:page;mso-position-vertical-relative:paragraph;z-index:15762432" type="#_x0000_t202" id="docshape582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Frozen</w:t>
                  </w: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44.632324pt;margin-top:13.675323pt;width:14.1pt;height:103.6pt;mso-position-horizontal-relative:page;mso-position-vertical-relative:paragraph;z-index:15762944" type="#_x0000_t202" id="docshape583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Fruit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z w:val="20"/>
                    </w:rPr>
                    <w:t>&amp;</w:t>
                  </w: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 perishables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70.046509pt;margin-top:13.609976pt;width:14.1pt;height:65.3500pt;mso-position-horizontal-relative:page;mso-position-vertical-relative:paragraph;z-index:15763456" type="#_x0000_t202" id="docshape584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Foodservice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95.380737pt;margin-top:13.59811pt;width:14.1pt;height:88.4pt;mso-position-horizontal-relative:page;mso-position-vertical-relative:paragraph;z-index:15763968" type="#_x0000_t202" id="docshape585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Non-liquid</w:t>
                  </w:r>
                  <w:r>
                    <w:rPr>
                      <w:rFonts w:ascii="Century Schoolbook"/>
                      <w:b/>
                      <w:spacing w:val="-3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dairy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20.794922pt;margin-top:13.600162pt;width:14.1pt;height:39.7pt;mso-position-horizontal-relative:page;mso-position-vertical-relative:paragraph;z-index:15764480" type="#_x0000_t202" id="docshape586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Bakery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46.12915pt;margin-top:13.590798pt;width:14.1pt;height:57.95pt;mso-position-horizontal-relative:page;mso-position-vertical-relative:paragraph;z-index:15764992" type="#_x0000_t202" id="docshape587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Other</w:t>
                  </w:r>
                  <w:r>
                    <w:rPr>
                      <w:rFonts w:ascii="Century Schoolbook"/>
                      <w:b/>
                      <w:spacing w:val="-7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71.463318pt;margin-top:13.597608pt;width:14.1pt;height:45.2pt;mso-position-horizontal-relative:page;mso-position-vertical-relative:paragraph;z-index:15765504" type="#_x0000_t202" id="docshape588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Pet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 food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96.877502pt;margin-top:13.610019pt;width:14.1pt;height:106.05pt;mso-position-horizontal-relative:page;mso-position-vertical-relative:paragraph;z-index:15766016" type="#_x0000_t202" id="docshape589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Beverages</w:t>
                  </w: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z w:val="20"/>
                    </w:rPr>
                    <w:t>&amp;</w:t>
                  </w: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 liquids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22.211731pt;margin-top:13.600886pt;width:14.1pt;height:59.75pt;mso-position-horizontal-relative:page;mso-position-vertical-relative:paragraph;z-index:15766528" type="#_x0000_t202" id="docshape590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pacing w:val="-2"/>
                      <w:sz w:val="20"/>
                    </w:rPr>
                    <w:t>Healthcare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7.625916pt;margin-top:13.617267pt;width:14.1pt;height:73.75pt;mso-position-horizontal-relative:page;mso-position-vertical-relative:paragraph;z-index:15767040" type="#_x0000_t202" id="docshape591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Personal</w:t>
                  </w:r>
                  <w:r>
                    <w:rPr>
                      <w:rFonts w:ascii="Century Schoolbook"/>
                      <w:b/>
                      <w:spacing w:val="-8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care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72.960144pt;margin-top:13.558366pt;width:14.1pt;height:81.2pt;mso-position-horizontal-relative:page;mso-position-vertical-relative:paragraph;z-index:15767552" type="#_x0000_t202" id="docshape592" filled="false" stroked="false">
            <v:textbox inset="0,0,0,0" style="layout-flow:vertical;mso-layout-flow-alt:bottom-to-top">
              <w:txbxContent>
                <w:p>
                  <w:pPr>
                    <w:spacing w:before="20"/>
                    <w:ind w:left="20" w:right="0" w:firstLine="0"/>
                    <w:jc w:val="left"/>
                    <w:rPr>
                      <w:rFonts w:ascii="Century Schoolbook"/>
                      <w:b/>
                      <w:sz w:val="20"/>
                    </w:rPr>
                  </w:pPr>
                  <w:r>
                    <w:rPr>
                      <w:rFonts w:ascii="Century Schoolbook"/>
                      <w:b/>
                      <w:sz w:val="20"/>
                    </w:rPr>
                    <w:t>Other</w:t>
                  </w:r>
                  <w:r>
                    <w:rPr>
                      <w:rFonts w:ascii="Century Schoolbook"/>
                      <w:b/>
                      <w:spacing w:val="-10"/>
                      <w:sz w:val="20"/>
                    </w:rPr>
                    <w:t> </w:t>
                  </w:r>
                  <w:r>
                    <w:rPr>
                      <w:rFonts w:ascii="Century Schoolbook"/>
                      <w:b/>
                      <w:sz w:val="20"/>
                    </w:rPr>
                    <w:t>non-</w:t>
                  </w:r>
                  <w:r>
                    <w:rPr>
                      <w:rFonts w:ascii="Century Schoolbook"/>
                      <w:b/>
                      <w:spacing w:val="-4"/>
                      <w:sz w:val="20"/>
                    </w:rPr>
                    <w:t>food</w:t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100"/>
          <w:sz w:val="20"/>
        </w:rPr>
        <w:t>0</w:t>
      </w:r>
    </w:p>
    <w:p>
      <w:pPr>
        <w:spacing w:after="0"/>
        <w:jc w:val="right"/>
        <w:rPr>
          <w:rFonts w:ascii="Arial"/>
          <w:sz w:val="20"/>
        </w:rPr>
        <w:sectPr>
          <w:type w:val="continuous"/>
          <w:pgSz w:w="19200" w:h="10810" w:orient="landscape"/>
          <w:pgMar w:header="0" w:footer="0" w:top="200" w:bottom="280" w:left="400" w:right="80"/>
          <w:cols w:num="5" w:equalWidth="0">
            <w:col w:w="1193" w:space="78"/>
            <w:col w:w="4233" w:space="39"/>
            <w:col w:w="695" w:space="40"/>
            <w:col w:w="676" w:space="2269"/>
            <w:col w:w="9497"/>
          </w:cols>
        </w:sectPr>
      </w:pPr>
    </w:p>
    <w:p>
      <w:pPr>
        <w:pStyle w:val="BodyText"/>
        <w:spacing w:before="11"/>
        <w:rPr>
          <w:rFonts w:ascii="Arial"/>
          <w:sz w:val="27"/>
        </w:rPr>
      </w:pPr>
    </w:p>
    <w:p>
      <w:pPr>
        <w:spacing w:after="0"/>
        <w:rPr>
          <w:rFonts w:ascii="Arial"/>
          <w:sz w:val="27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spacing w:before="101"/>
        <w:ind w:left="2103" w:right="0" w:firstLine="0"/>
        <w:jc w:val="left"/>
        <w:rPr>
          <w:rFonts w:ascii="Century Schoolbook"/>
          <w:b/>
          <w:sz w:val="18"/>
        </w:rPr>
      </w:pPr>
      <w:r>
        <w:rPr>
          <w:rFonts w:ascii="Century Schoolbook"/>
          <w:b/>
          <w:w w:val="95"/>
          <w:sz w:val="18"/>
        </w:rPr>
        <w:t>Thermoplastic</w:t>
      </w:r>
      <w:r>
        <w:rPr>
          <w:rFonts w:ascii="Century Schoolbook"/>
          <w:b/>
          <w:spacing w:val="15"/>
          <w:sz w:val="18"/>
        </w:rPr>
        <w:t> </w:t>
      </w:r>
      <w:r>
        <w:rPr>
          <w:rFonts w:ascii="Century Schoolbook"/>
          <w:b/>
          <w:spacing w:val="-2"/>
          <w:sz w:val="18"/>
        </w:rPr>
        <w:t>polymers</w:t>
      </w:r>
    </w:p>
    <w:p>
      <w:pPr>
        <w:spacing w:before="101"/>
        <w:ind w:left="629" w:right="0" w:firstLine="0"/>
        <w:jc w:val="left"/>
        <w:rPr>
          <w:rFonts w:ascii="Century Schoolbook"/>
          <w:b/>
          <w:sz w:val="18"/>
        </w:rPr>
      </w:pPr>
      <w:r>
        <w:rPr/>
        <w:br w:type="column"/>
      </w:r>
      <w:r>
        <w:rPr>
          <w:rFonts w:ascii="Century Schoolbook"/>
          <w:b/>
          <w:spacing w:val="-4"/>
          <w:w w:val="95"/>
          <w:sz w:val="18"/>
        </w:rPr>
        <w:t>EVOH</w:t>
      </w:r>
    </w:p>
    <w:p>
      <w:pPr>
        <w:spacing w:before="101"/>
        <w:ind w:left="611" w:right="0" w:firstLine="0"/>
        <w:jc w:val="left"/>
        <w:rPr>
          <w:rFonts w:ascii="Century Schoolbook"/>
          <w:b/>
          <w:sz w:val="18"/>
        </w:rPr>
      </w:pPr>
      <w:r>
        <w:rPr/>
        <w:br w:type="column"/>
      </w:r>
      <w:r>
        <w:rPr>
          <w:rFonts w:ascii="Century Schoolbook"/>
          <w:b/>
          <w:spacing w:val="-2"/>
          <w:sz w:val="18"/>
        </w:rPr>
        <w:t>Aluminium</w:t>
      </w:r>
    </w:p>
    <w:p>
      <w:pPr>
        <w:spacing w:after="0"/>
        <w:jc w:val="left"/>
        <w:rPr>
          <w:rFonts w:ascii="Century Schoolbook"/>
          <w:sz w:val="18"/>
        </w:rPr>
        <w:sectPr>
          <w:type w:val="continuous"/>
          <w:pgSz w:w="19200" w:h="10810" w:orient="landscape"/>
          <w:pgMar w:header="0" w:footer="0" w:top="200" w:bottom="280" w:left="400" w:right="80"/>
          <w:cols w:num="3" w:equalWidth="0">
            <w:col w:w="4327" w:space="40"/>
            <w:col w:w="1195" w:space="39"/>
            <w:col w:w="13119"/>
          </w:cols>
        </w:sectPr>
      </w:pPr>
    </w:p>
    <w:p>
      <w:pPr>
        <w:pStyle w:val="BodyText"/>
        <w:rPr>
          <w:rFonts w:ascii="Century Schoolbook"/>
          <w:b/>
          <w:sz w:val="20"/>
        </w:rPr>
      </w:pPr>
    </w:p>
    <w:p>
      <w:pPr>
        <w:pStyle w:val="BodyText"/>
        <w:spacing w:before="1"/>
        <w:rPr>
          <w:rFonts w:ascii="Century Schoolbook"/>
          <w:b/>
          <w:sz w:val="21"/>
        </w:rPr>
      </w:pPr>
    </w:p>
    <w:p>
      <w:pPr>
        <w:spacing w:after="0"/>
        <w:rPr>
          <w:rFonts w:ascii="Century Schoolbook"/>
          <w:sz w:val="21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spacing w:line="158" w:lineRule="auto" w:before="160"/>
        <w:ind w:left="2319" w:right="1293" w:hanging="1295"/>
        <w:jc w:val="left"/>
        <w:rPr>
          <w:b/>
          <w:sz w:val="28"/>
        </w:rPr>
      </w:pPr>
      <w:r>
        <w:rPr/>
        <w:pict>
          <v:group style="position:absolute;margin-left:16.440001pt;margin-top:43.319996pt;width:924pt;height:494.9pt;mso-position-horizontal-relative:page;mso-position-vertical-relative:page;z-index:-16635392" id="docshapegroup593" coordorigin="329,866" coordsize="18480,9898">
            <v:shape style="position:absolute;left:10928;top:1666;width:7178;height:5183" id="docshape594" coordorigin="10929,1667" coordsize="7178,5183" path="m11001,6777l18106,6777m11509,6849l11509,6777m12016,6849l12016,6777m12525,6849l12525,6777m13031,6849l13031,6777m13540,6849l13540,6777m14046,6849l14046,6777m14554,6849l14554,6777m15061,6849l15061,6777m15568,6849l15568,6777m16076,6849l16076,6777m16583,6849l16583,6777m17091,6849l17091,6777m17598,6849l17598,6777m11001,1667l18106,1667m11001,6777l11001,1667m10929,6777l11001,6777m10929,5754l11001,5754m10929,4732l11001,4732m10929,3712l11001,3712m10929,2689l11001,2689m10929,1667l11001,1667e" filled="false" stroked="true" strokeweight=".719823pt" strokecolor="#000000">
              <v:path arrowok="t"/>
              <v:stroke dashstyle="solid"/>
            </v:shape>
            <v:rect style="position:absolute;left:11281;top:6651;width:457;height:119" id="docshape595" filled="true" fillcolor="#800000" stroked="false">
              <v:fill type="solid"/>
            </v:rect>
            <v:shape style="position:absolute;left:11281;top:1666;width:6825;height:5111" id="docshape596" coordorigin="11281,1667" coordsize="6825,5111" path="m18106,6777l18106,1667m11281,6770l11281,6651,11738,6651,11738,6770,11281,6770xe" filled="false" stroked="true" strokeweight=".719823pt" strokecolor="#000000">
              <v:path arrowok="t"/>
              <v:stroke dashstyle="solid"/>
            </v:shape>
            <v:rect style="position:absolute;left:11787;top:6714;width:458;height:56" id="docshape597" filled="true" fillcolor="#800000" stroked="false">
              <v:fill type="solid"/>
            </v:rect>
            <v:shape style="position:absolute;left:11281;top:6651;width:965;height:119" id="docshape598" coordorigin="11281,6651" coordsize="965,119" path="m11738,6770l11738,6651,11281,6651,11281,6770m11788,6770l11788,6714,12246,6714,12246,6770,11788,6770xe" filled="false" stroked="true" strokeweight=".719823pt" strokecolor="#000000">
              <v:path arrowok="t"/>
              <v:stroke dashstyle="solid"/>
            </v:shape>
            <v:shape style="position:absolute;left:11787;top:6714;width:965;height:56" id="docshape599" coordorigin="11788,6714" coordsize="965,56" path="m12246,6714l11788,6714,11788,6770,12246,6770,12246,6714xm12752,6714l12296,6714,12296,6770,12752,6770,12752,6714xe" filled="true" fillcolor="#800000" stroked="false">
              <v:path arrowok="t"/>
              <v:fill type="solid"/>
            </v:shape>
            <v:shape style="position:absolute;left:11787;top:6714;width:965;height:56" id="docshape600" coordorigin="11788,6714" coordsize="965,56" path="m12246,6770l12246,6714,11788,6714,11788,6770m12296,6770l12296,6714,12752,6714,12752,6770,12296,6770xe" filled="false" stroked="true" strokeweight=".719823pt" strokecolor="#000000">
              <v:path arrowok="t"/>
              <v:stroke dashstyle="solid"/>
            </v:shape>
            <v:shape style="position:absolute;left:12295;top:6698;width:965;height:71" id="docshape601" coordorigin="12296,6699" coordsize="965,71" path="m12752,6714l12296,6714,12296,6770,12752,6770,12752,6714xm13261,6699l12803,6699,12803,6770,13261,6770,13261,6699xe" filled="true" fillcolor="#800000" stroked="false">
              <v:path arrowok="t"/>
              <v:fill type="solid"/>
            </v:shape>
            <v:shape style="position:absolute;left:12295;top:6698;width:965;height:71" id="docshape602" coordorigin="12296,6699" coordsize="965,71" path="m12752,6770l12752,6714,12296,6714,12296,6770m12803,6770l12803,6699,13261,6699,13261,6770,12803,6770xe" filled="false" stroked="true" strokeweight=".719823pt" strokecolor="#000000">
              <v:path arrowok="t"/>
              <v:stroke dashstyle="solid"/>
            </v:shape>
            <v:shape style="position:absolute;left:12802;top:6615;width:965;height:155" id="docshape603" coordorigin="12803,6615" coordsize="965,155" path="m13261,6699l12803,6699,12803,6770,13261,6770,13261,6699xm13767,6615l13311,6615,13311,6770,13767,6770,13767,6615xe" filled="true" fillcolor="#800000" stroked="false">
              <v:path arrowok="t"/>
              <v:fill type="solid"/>
            </v:shape>
            <v:shape style="position:absolute;left:12802;top:6615;width:965;height:155" id="docshape604" coordorigin="12803,6615" coordsize="965,155" path="m13261,6770l13261,6699,12803,6699,12803,6770m13311,6770l13311,6615,13767,6615,13767,6770,13311,6770xe" filled="false" stroked="true" strokeweight=".719823pt" strokecolor="#000000">
              <v:path arrowok="t"/>
              <v:stroke dashstyle="solid"/>
            </v:shape>
            <v:rect style="position:absolute;left:13817;top:6666;width:458;height:103" id="docshape605" filled="true" fillcolor="#800000" stroked="false">
              <v:fill type="solid"/>
            </v:rect>
            <v:shape style="position:absolute;left:13310;top:6615;width:965;height:155" id="docshape606" coordorigin="13311,6615" coordsize="965,155" path="m13767,6770l13767,6615,13311,6615,13311,6770m13818,6770l13818,6667,14276,6667,14276,6770,13818,6770xe" filled="false" stroked="true" strokeweight=".719823pt" strokecolor="#000000">
              <v:path arrowok="t"/>
              <v:stroke dashstyle="solid"/>
            </v:shape>
            <v:rect style="position:absolute;left:14325;top:6722;width:455;height:48" id="docshape607" filled="true" fillcolor="#800000" stroked="false">
              <v:fill type="solid"/>
            </v:rect>
            <v:shape style="position:absolute;left:13817;top:6666;width:963;height:103" id="docshape608" coordorigin="13818,6667" coordsize="963,103" path="m14276,6770l14276,6667,13818,6667,13818,6770m14326,6770l14326,6722,14781,6722,14781,6770,14326,6770xe" filled="false" stroked="true" strokeweight=".719823pt" strokecolor="#000000">
              <v:path arrowok="t"/>
              <v:stroke dashstyle="solid"/>
            </v:shape>
            <v:shape style="position:absolute;left:14325;top:6677;width:964;height:93" id="docshape609" coordorigin="14326,6677" coordsize="964,93" path="m14781,6722l14326,6722,14326,6770,14781,6770,14781,6722xm15289,6677l14831,6677,14831,6770,15289,6770,15289,6677xe" filled="true" fillcolor="#800000" stroked="false">
              <v:path arrowok="t"/>
              <v:fill type="solid"/>
            </v:shape>
            <v:shape style="position:absolute;left:14325;top:6676;width:964;height:93" id="docshape610" coordorigin="14326,6677" coordsize="964,93" path="m14781,6770l14781,6722,14326,6722,14326,6770m14831,6770l14831,6677,15289,6677,15289,6770,14831,6770xe" filled="false" stroked="true" strokeweight=".719823pt" strokecolor="#000000">
              <v:path arrowok="t"/>
              <v:stroke dashstyle="solid"/>
            </v:shape>
            <v:rect style="position:absolute;left:15339;top:6710;width:457;height:60" id="docshape611" filled="true" fillcolor="#800000" stroked="false">
              <v:fill type="solid"/>
            </v:rect>
            <v:shape style="position:absolute;left:14831;top:6676;width:965;height:93" id="docshape612" coordorigin="14831,6677" coordsize="965,93" path="m15289,6770l15289,6677,14831,6677,14831,6770m15339,6770l15339,6710,15796,6710,15796,6770,15339,6770xe" filled="false" stroked="true" strokeweight=".719823pt" strokecolor="#000000">
              <v:path arrowok="t"/>
              <v:stroke dashstyle="solid"/>
            </v:shape>
            <v:shape style="position:absolute;left:15339;top:5946;width:965;height:824" id="docshape613" coordorigin="15339,5946" coordsize="965,824" path="m15796,6710l15339,6710,15339,6770,15796,6770,15796,6710xm16304,5946l15846,5946,15846,6770,16304,6770,16304,5946xe" filled="true" fillcolor="#800000" stroked="false">
              <v:path arrowok="t"/>
              <v:fill type="solid"/>
            </v:shape>
            <v:shape style="position:absolute;left:15339;top:5946;width:965;height:824" id="docshape614" coordorigin="15339,5946" coordsize="965,824" path="m15796,6770l15796,6710,15339,6710,15339,6770m15846,6770l15846,5946,16304,5946,16304,6770,15846,6770xe" filled="false" stroked="true" strokeweight=".719823pt" strokecolor="#000000">
              <v:path arrowok="t"/>
              <v:stroke dashstyle="solid"/>
            </v:shape>
            <v:rect style="position:absolute;left:16354;top:6729;width:456;height:41" id="docshape615" filled="true" fillcolor="#800000" stroked="false">
              <v:fill type="solid"/>
            </v:rect>
            <v:shape style="position:absolute;left:15846;top:5946;width:965;height:824" id="docshape616" coordorigin="15846,5946" coordsize="965,824" path="m16304,6770l16304,5946,15846,5946,15846,6770m16355,6770l16355,6729,16811,6729,16811,6770,16355,6770xe" filled="false" stroked="true" strokeweight=".719823pt" strokecolor="#000000">
              <v:path arrowok="t"/>
              <v:stroke dashstyle="solid"/>
            </v:shape>
            <v:shape style="position:absolute;left:16354;top:6729;width:965;height:41" id="docshape617" coordorigin="16355,6729" coordsize="965,41" path="m16811,6729l16355,6729,16355,6770,16811,6770,16811,6729xm17319,6744l16862,6744,16862,6770,17319,6770,17319,6744xe" filled="true" fillcolor="#800000" stroked="false">
              <v:path arrowok="t"/>
              <v:fill type="solid"/>
            </v:shape>
            <v:shape style="position:absolute;left:16354;top:6729;width:965;height:41" id="docshape618" coordorigin="16355,6729" coordsize="965,41" path="m16811,6770l16811,6729,16355,6729,16355,6770m16862,6770l16862,6744,17319,6744,17319,6770,16862,6770xe" filled="false" stroked="true" strokeweight=".719823pt" strokecolor="#000000">
              <v:path arrowok="t"/>
              <v:stroke dashstyle="solid"/>
            </v:shape>
            <v:rect style="position:absolute;left:16861;top:6743;width:458;height:26" id="docshape619" filled="true" fillcolor="#800000" stroked="false">
              <v:fill type="solid"/>
            </v:rect>
            <v:shape style="position:absolute;left:16861;top:6534;width:964;height:236" id="docshape620" coordorigin="16862,6534" coordsize="964,236" path="m17319,6770l17319,6744,16862,6744,16862,6770m17370,6770l17370,6534,17826,6534,17826,6770,17370,6770xe" filled="false" stroked="true" strokeweight=".719823pt" strokecolor="#000000">
              <v:path arrowok="t"/>
              <v:stroke dashstyle="solid"/>
            </v:shape>
            <v:shape style="position:absolute;left:11281;top:6508;width:6545;height:261" id="docshape621" coordorigin="11281,6509" coordsize="6545,261" path="m11738,6509l11281,6509,11281,6651,11738,6651,11738,6509xm17826,6534l17370,6534,17370,6770,17826,6770,17826,6534xe" filled="true" fillcolor="#ff8040" stroked="false">
              <v:path arrowok="t"/>
              <v:fill type="solid"/>
            </v:shape>
            <v:shape style="position:absolute;left:11281;top:6508;width:6545;height:261" id="docshape622" coordorigin="11281,6509" coordsize="6545,261" path="m17826,6770l17826,6534,17370,6534,17370,6770m11281,6651l11281,6509,11738,6509,11738,6651,11281,6651xe" filled="false" stroked="true" strokeweight=".719823pt" strokecolor="#000000">
              <v:path arrowok="t"/>
              <v:stroke dashstyle="solid"/>
            </v:shape>
            <v:rect style="position:absolute;left:11787;top:6642;width:458;height:72" id="docshape623" filled="true" fillcolor="#ff8040" stroked="false">
              <v:fill type="solid"/>
            </v:rect>
            <v:shape style="position:absolute;left:11281;top:6508;width:965;height:206" id="docshape624" coordorigin="11281,6509" coordsize="965,206" path="m11281,6651l11738,6651,11738,6509,11281,6509,11281,6651m11788,6714l11788,6642,12246,6642,12246,6714,11788,6714xe" filled="false" stroked="true" strokeweight=".719823pt" strokecolor="#000000">
              <v:path arrowok="t"/>
              <v:stroke dashstyle="solid"/>
            </v:shape>
            <v:shape style="position:absolute;left:11787;top:6642;width:965;height:72" id="docshape625" coordorigin="11788,6642" coordsize="965,72" path="m12246,6642l11788,6642,11788,6714,12246,6714,12246,6642xm12752,6644l12296,6644,12296,6714,12752,6714,12752,6644xe" filled="true" fillcolor="#ff8040" stroked="false">
              <v:path arrowok="t"/>
              <v:fill type="solid"/>
            </v:shape>
            <v:shape style="position:absolute;left:11787;top:6642;width:965;height:72" id="docshape626" coordorigin="11788,6642" coordsize="965,72" path="m11788,6714l12246,6714,12246,6642,11788,6642,11788,6714m12296,6714l12296,6644,12752,6644,12752,6714,12296,6714xe" filled="false" stroked="true" strokeweight=".719823pt" strokecolor="#000000">
              <v:path arrowok="t"/>
              <v:stroke dashstyle="solid"/>
            </v:shape>
            <v:shape style="position:absolute;left:12295;top:6610;width:965;height:104" id="docshape627" coordorigin="12296,6611" coordsize="965,104" path="m12752,6644l12296,6644,12296,6714,12752,6714,12752,6644xm13261,6611l12803,6611,12803,6699,13261,6699,13261,6611xe" filled="true" fillcolor="#ff8040" stroked="false">
              <v:path arrowok="t"/>
              <v:fill type="solid"/>
            </v:shape>
            <v:shape style="position:absolute;left:12295;top:6610;width:965;height:104" id="docshape628" coordorigin="12296,6611" coordsize="965,104" path="m12296,6714l12752,6714,12752,6644,12296,6644,12296,6714m12803,6699l12803,6611,13261,6611,13261,6699,12803,6699xe" filled="false" stroked="true" strokeweight=".719823pt" strokecolor="#000000">
              <v:path arrowok="t"/>
              <v:stroke dashstyle="solid"/>
            </v:shape>
            <v:rect style="position:absolute;left:13310;top:6433;width:457;height:182" id="docshape629" filled="true" fillcolor="#ff8040" stroked="false">
              <v:fill type="solid"/>
            </v:rect>
            <v:shape style="position:absolute;left:12802;top:6433;width:965;height:266" id="docshape630" coordorigin="12803,6433" coordsize="965,266" path="m12803,6699l13261,6699,13261,6611,12803,6611,12803,6699m13311,6615l13311,6433,13767,6433,13767,6615,13311,6615xe" filled="false" stroked="true" strokeweight=".719823pt" strokecolor="#000000">
              <v:path arrowok="t"/>
              <v:stroke dashstyle="solid"/>
            </v:shape>
            <v:rect style="position:absolute;left:13817;top:6541;width:458;height:126" id="docshape631" filled="true" fillcolor="#ff8040" stroked="false">
              <v:fill type="solid"/>
            </v:rect>
            <v:shape style="position:absolute;left:13310;top:6433;width:965;height:234" id="docshape632" coordorigin="13311,6433" coordsize="965,234" path="m13311,6615l13767,6615,13767,6433,13311,6433,13311,6615m13818,6667l13818,6542,14276,6542,14276,6667,13818,6667xe" filled="false" stroked="true" strokeweight=".719823pt" strokecolor="#000000">
              <v:path arrowok="t"/>
              <v:stroke dashstyle="solid"/>
            </v:shape>
            <v:rect style="position:absolute;left:14325;top:6662;width:455;height:60" id="docshape633" filled="true" fillcolor="#ff8040" stroked="false">
              <v:fill type="solid"/>
            </v:rect>
            <v:shape style="position:absolute;left:13817;top:6541;width:963;height:181" id="docshape634" coordorigin="13818,6542" coordsize="963,181" path="m13818,6667l14276,6667,14276,6542,13818,6542,13818,6667m14326,6722l14326,6663,14781,6663,14781,6722,14326,6722xe" filled="false" stroked="true" strokeweight=".719823pt" strokecolor="#000000">
              <v:path arrowok="t"/>
              <v:stroke dashstyle="solid"/>
            </v:shape>
            <v:shape style="position:absolute;left:14325;top:6567;width:964;height:155" id="docshape635" coordorigin="14326,6568" coordsize="964,155" path="m14781,6663l14326,6663,14326,6722,14781,6722,14781,6663xm15289,6568l14831,6568,14831,6677,15289,6677,15289,6568xe" filled="true" fillcolor="#ff8040" stroked="false">
              <v:path arrowok="t"/>
              <v:fill type="solid"/>
            </v:shape>
            <v:shape style="position:absolute;left:14325;top:6567;width:964;height:155" id="docshape636" coordorigin="14326,6568" coordsize="964,155" path="m14326,6722l14781,6722,14781,6663,14326,6663,14326,6722m14831,6677l14831,6568,15289,6568,15289,6677,14831,6677xe" filled="false" stroked="true" strokeweight=".719823pt" strokecolor="#000000">
              <v:path arrowok="t"/>
              <v:stroke dashstyle="solid"/>
            </v:shape>
            <v:rect style="position:absolute;left:15339;top:6638;width:457;height:72" id="docshape637" filled="true" fillcolor="#ff8040" stroked="false">
              <v:fill type="solid"/>
            </v:rect>
            <v:shape style="position:absolute;left:14831;top:6567;width:965;height:143" id="docshape638" coordorigin="14831,6568" coordsize="965,143" path="m14831,6677l15289,6677,15289,6568,14831,6568,14831,6677m15339,6710l15339,6638,15796,6638,15796,6710,15339,6710xe" filled="false" stroked="true" strokeweight=".719823pt" strokecolor="#000000">
              <v:path arrowok="t"/>
              <v:stroke dashstyle="solid"/>
            </v:shape>
            <v:shape style="position:absolute;left:15339;top:4922;width:965;height:1789" id="docshape639" coordorigin="15339,4922" coordsize="965,1789" path="m15796,6638l15339,6638,15339,6710,15796,6710,15796,6638xm16304,4922l15846,4922,15846,5946,16304,5946,16304,4922xe" filled="true" fillcolor="#ff8040" stroked="false">
              <v:path arrowok="t"/>
              <v:fill type="solid"/>
            </v:shape>
            <v:shape style="position:absolute;left:15339;top:4922;width:965;height:1789" id="docshape640" coordorigin="15339,4922" coordsize="965,1789" path="m15339,6710l15796,6710,15796,6638,15339,6638,15339,6710m15846,5946l15846,4922,16304,4922,16304,5946,15846,5946xe" filled="false" stroked="true" strokeweight=".719823pt" strokecolor="#000000">
              <v:path arrowok="t"/>
              <v:stroke dashstyle="solid"/>
            </v:shape>
            <v:rect style="position:absolute;left:16354;top:6668;width:456;height:61" id="docshape641" filled="true" fillcolor="#ff8040" stroked="false">
              <v:fill type="solid"/>
            </v:rect>
            <v:shape style="position:absolute;left:15846;top:4922;width:965;height:1808" id="docshape642" coordorigin="15846,4922" coordsize="965,1808" path="m15846,5946l16304,5946,16304,4922,15846,4922,15846,5946m16355,6729l16355,6668,16811,6668,16811,6729,16355,6729xe" filled="false" stroked="true" strokeweight=".719823pt" strokecolor="#000000">
              <v:path arrowok="t"/>
              <v:stroke dashstyle="solid"/>
            </v:shape>
            <v:shape style="position:absolute;left:16354;top:6668;width:965;height:76" id="docshape643" coordorigin="16355,6668" coordsize="965,76" path="m16811,6668l16355,6668,16355,6729,16811,6729,16811,6668xm17319,6703l16862,6703,16862,6744,17319,6744,17319,6703xe" filled="true" fillcolor="#ff8040" stroked="false">
              <v:path arrowok="t"/>
              <v:fill type="solid"/>
            </v:shape>
            <v:shape style="position:absolute;left:16354;top:6668;width:965;height:76" id="docshape644" coordorigin="16355,6668" coordsize="965,76" path="m16355,6729l16811,6729,16811,6668,16355,6668,16355,6729m16862,6744l16862,6703,17319,6703,17319,6744,16862,6744xe" filled="false" stroked="true" strokeweight=".719823pt" strokecolor="#000000">
              <v:path arrowok="t"/>
              <v:stroke dashstyle="solid"/>
            </v:shape>
            <v:rect style="position:absolute;left:16861;top:6702;width:458;height:41" id="docshape645" filled="true" fillcolor="#ff8040" stroked="false">
              <v:fill type="solid"/>
            </v:rect>
            <v:shape style="position:absolute;left:16861;top:6205;width:964;height:539" id="docshape646" coordorigin="16862,6206" coordsize="964,539" path="m16862,6744l17319,6744,17319,6703,16862,6703,16862,6744m17370,6534l17370,6206,17826,6206,17826,6534,17370,6534xe" filled="false" stroked="true" strokeweight=".719823pt" strokecolor="#000000">
              <v:path arrowok="t"/>
              <v:stroke dashstyle="solid"/>
            </v:shape>
            <v:shape style="position:absolute;left:11281;top:6205;width:6545;height:329" id="docshape647" coordorigin="11281,6206" coordsize="6545,329" path="m11738,6353l11281,6353,11281,6509,11738,6509,11738,6353xm17826,6206l17370,6206,17370,6534,17826,6534,17826,6206xe" filled="true" fillcolor="#cccc00" stroked="false">
              <v:path arrowok="t"/>
              <v:fill type="solid"/>
            </v:shape>
            <v:shape style="position:absolute;left:11281;top:6205;width:6545;height:329" id="docshape648" coordorigin="11281,6206" coordsize="6545,329" path="m17370,6534l17826,6534,17826,6206,17370,6206,17370,6534m11281,6509l11281,6353,11738,6353,11738,6509,11281,6509xe" filled="false" stroked="true" strokeweight=".719823pt" strokecolor="#000000">
              <v:path arrowok="t"/>
              <v:stroke dashstyle="solid"/>
            </v:shape>
            <v:rect style="position:absolute;left:11787;top:6563;width:458;height:80" id="docshape649" filled="true" fillcolor="#cccc00" stroked="false">
              <v:fill type="solid"/>
            </v:rect>
            <v:shape style="position:absolute;left:11281;top:6352;width:965;height:290" id="docshape650" coordorigin="11281,6353" coordsize="965,290" path="m11281,6509l11738,6509,11738,6353,11281,6353,11281,6509m11788,6642l11788,6563,12246,6563,12246,6642,11788,6642xe" filled="false" stroked="true" strokeweight=".719823pt" strokecolor="#000000">
              <v:path arrowok="t"/>
              <v:stroke dashstyle="solid"/>
            </v:shape>
            <v:shape style="position:absolute;left:11787;top:6563;width:965;height:81" id="docshape651" coordorigin="11788,6563" coordsize="965,81" path="m12246,6563l11788,6563,11788,6642,12246,6642,12246,6563xm12752,6568l12296,6568,12296,6644,12752,6644,12752,6568xe" filled="true" fillcolor="#cccc00" stroked="false">
              <v:path arrowok="t"/>
              <v:fill type="solid"/>
            </v:shape>
            <v:shape style="position:absolute;left:11787;top:6563;width:965;height:81" id="docshape652" coordorigin="11788,6563" coordsize="965,81" path="m11788,6642l12246,6642,12246,6563,11788,6563,11788,6642m12296,6644l12296,6568,12752,6568,12752,6644,12296,6644xe" filled="false" stroked="true" strokeweight=".719823pt" strokecolor="#000000">
              <v:path arrowok="t"/>
              <v:stroke dashstyle="solid"/>
            </v:shape>
            <v:shape style="position:absolute;left:12295;top:6515;width:965;height:129" id="docshape653" coordorigin="12296,6516" coordsize="965,129" path="m12752,6568l12296,6568,12296,6644,12752,6644,12752,6568xm13261,6516l12803,6516,12803,6611,13261,6611,13261,6516xe" filled="true" fillcolor="#cccc00" stroked="false">
              <v:path arrowok="t"/>
              <v:fill type="solid"/>
            </v:shape>
            <v:shape style="position:absolute;left:12295;top:6515;width:965;height:129" id="docshape654" coordorigin="12296,6516" coordsize="965,129" path="m12296,6644l12752,6644,12752,6568,12296,6568,12296,6644m12803,6611l12803,6516,13261,6516,13261,6611,12803,6611xe" filled="false" stroked="true" strokeweight=".719823pt" strokecolor="#000000">
              <v:path arrowok="t"/>
              <v:stroke dashstyle="solid"/>
            </v:shape>
            <v:rect style="position:absolute;left:13310;top:6236;width:457;height:198" id="docshape655" filled="true" fillcolor="#cccc00" stroked="false">
              <v:fill type="solid"/>
            </v:rect>
            <v:shape style="position:absolute;left:12802;top:6236;width:965;height:375" id="docshape656" coordorigin="12803,6236" coordsize="965,375" path="m12803,6611l13261,6611,13261,6516,12803,6516,12803,6611m13311,6433l13311,6236,13767,6236,13767,6433,13311,6433xe" filled="false" stroked="true" strokeweight=".719823pt" strokecolor="#000000">
              <v:path arrowok="t"/>
              <v:stroke dashstyle="solid"/>
            </v:shape>
            <v:rect style="position:absolute;left:13817;top:6404;width:458;height:138" id="docshape657" filled="true" fillcolor="#cccc00" stroked="false">
              <v:fill type="solid"/>
            </v:rect>
            <v:shape style="position:absolute;left:13310;top:6236;width:965;height:306" id="docshape658" coordorigin="13311,6236" coordsize="965,306" path="m13311,6433l13767,6433,13767,6236,13311,6236,13311,6433m13818,6542l13818,6404,14276,6404,14276,6542,13818,6542xe" filled="false" stroked="true" strokeweight=".719823pt" strokecolor="#000000">
              <v:path arrowok="t"/>
              <v:stroke dashstyle="solid"/>
            </v:shape>
            <v:rect style="position:absolute;left:14325;top:6597;width:455;height:65" id="docshape659" filled="true" fillcolor="#cccc00" stroked="false">
              <v:fill type="solid"/>
            </v:rect>
            <v:shape style="position:absolute;left:13817;top:6404;width:963;height:259" id="docshape660" coordorigin="13818,6404" coordsize="963,259" path="m13818,6542l14276,6542,14276,6404,13818,6404,13818,6542m14326,6663l14326,6598,14781,6598,14781,6663,14326,6663xe" filled="false" stroked="true" strokeweight=".719823pt" strokecolor="#000000">
              <v:path arrowok="t"/>
              <v:stroke dashstyle="solid"/>
            </v:shape>
            <v:shape style="position:absolute;left:14325;top:6447;width:964;height:215" id="docshape661" coordorigin="14326,6448" coordsize="964,215" path="m14781,6598l14326,6598,14326,6663,14781,6663,14781,6598xm15289,6448l14831,6448,14831,6568,15289,6568,15289,6448xe" filled="true" fillcolor="#cccc00" stroked="false">
              <v:path arrowok="t"/>
              <v:fill type="solid"/>
            </v:shape>
            <v:shape style="position:absolute;left:14325;top:6447;width:964;height:215" id="docshape662" coordorigin="14326,6448" coordsize="964,215" path="m14326,6663l14781,6663,14781,6598,14326,6598,14326,6663m14831,6568l14831,6448,15289,6448,15289,6568,14831,6568xe" filled="false" stroked="true" strokeweight=".719823pt" strokecolor="#000000">
              <v:path arrowok="t"/>
              <v:stroke dashstyle="solid"/>
            </v:shape>
            <v:rect style="position:absolute;left:15339;top:6560;width:457;height:78" id="docshape663" filled="true" fillcolor="#cccc00" stroked="false">
              <v:fill type="solid"/>
            </v:rect>
            <v:shape style="position:absolute;left:14831;top:6447;width:965;height:191" id="docshape664" coordorigin="14831,6448" coordsize="965,191" path="m14831,6568l15289,6568,15289,6448,14831,6448,14831,6568m15339,6638l15339,6560,15796,6560,15796,6638,15339,6638xe" filled="false" stroked="true" strokeweight=".719823pt" strokecolor="#000000">
              <v:path arrowok="t"/>
              <v:stroke dashstyle="solid"/>
            </v:shape>
            <v:shape style="position:absolute;left:15339;top:3785;width:965;height:2853" id="docshape665" coordorigin="15339,3785" coordsize="965,2853" path="m15796,6560l15339,6560,15339,6638,15796,6638,15796,6560xm16304,3785l15846,3785,15846,4922,16304,4922,16304,3785xe" filled="true" fillcolor="#cccc00" stroked="false">
              <v:path arrowok="t"/>
              <v:fill type="solid"/>
            </v:shape>
            <v:shape style="position:absolute;left:15339;top:3785;width:965;height:2853" id="docshape666" coordorigin="15339,3785" coordsize="965,2853" path="m15339,6638l15796,6638,15796,6560,15339,6560,15339,6638m15846,4922l15846,3785,16304,3785,16304,4922,15846,4922xe" filled="false" stroked="true" strokeweight=".719823pt" strokecolor="#000000">
              <v:path arrowok="t"/>
              <v:stroke dashstyle="solid"/>
            </v:shape>
            <v:rect style="position:absolute;left:16354;top:6602;width:456;height:67" id="docshape667" filled="true" fillcolor="#cccc00" stroked="false">
              <v:fill type="solid"/>
            </v:rect>
            <v:shape style="position:absolute;left:15846;top:3785;width:965;height:2884" id="docshape668" coordorigin="15846,3785" coordsize="965,2884" path="m15846,4922l16304,4922,16304,3785,15846,3785,15846,4922m16355,6668l16355,6602,16811,6602,16811,6668,16355,6668xe" filled="false" stroked="true" strokeweight=".719823pt" strokecolor="#000000">
              <v:path arrowok="t"/>
              <v:stroke dashstyle="solid"/>
            </v:shape>
            <v:shape style="position:absolute;left:16354;top:6602;width:965;height:101" id="docshape669" coordorigin="16355,6602" coordsize="965,101" path="m16811,6602l16355,6602,16355,6668,16811,6668,16811,6602xm17319,6657l16862,6657,16862,6703,17319,6703,17319,6657xe" filled="true" fillcolor="#cccc00" stroked="false">
              <v:path arrowok="t"/>
              <v:fill type="solid"/>
            </v:shape>
            <v:shape style="position:absolute;left:16354;top:6602;width:965;height:101" id="docshape670" coordorigin="16355,6602" coordsize="965,101" path="m16355,6668l16811,6668,16811,6602,16355,6602,16355,6668m16862,6703l16862,6657,17319,6657,17319,6703,16862,6703xe" filled="false" stroked="true" strokeweight=".719823pt" strokecolor="#000000">
              <v:path arrowok="t"/>
              <v:stroke dashstyle="solid"/>
            </v:shape>
            <v:rect style="position:absolute;left:16861;top:6656;width:458;height:47" id="docshape671" filled="true" fillcolor="#cccc00" stroked="false">
              <v:fill type="solid"/>
            </v:rect>
            <v:shape style="position:absolute;left:16861;top:5836;width:964;height:867" id="docshape672" coordorigin="16862,5836" coordsize="964,867" path="m16862,6703l17319,6703,17319,6657,16862,6657,16862,6703m17370,6206l17370,5836,17826,5836,17826,6206,17370,6206xe" filled="false" stroked="true" strokeweight=".719823pt" strokecolor="#000000">
              <v:path arrowok="t"/>
              <v:stroke dashstyle="solid"/>
            </v:shape>
            <v:shape style="position:absolute;left:11281;top:5836;width:6545;height:517" id="docshape673" coordorigin="11281,5836" coordsize="6545,517" path="m11738,6156l11281,6156,11281,6353,11738,6353,11738,6156xm17826,5836l17370,5836,17370,6206,17826,6206,17826,5836xe" filled="true" fillcolor="#000080" stroked="false">
              <v:path arrowok="t"/>
              <v:fill type="solid"/>
            </v:shape>
            <v:shape style="position:absolute;left:11281;top:5836;width:6545;height:517" id="docshape674" coordorigin="11281,5836" coordsize="6545,517" path="m17370,6206l17826,6206,17826,5836,17370,5836,17370,6206m11281,6353l11281,6156,11738,6156,11738,6353,11281,6353xe" filled="false" stroked="true" strokeweight=".719823pt" strokecolor="#000000">
              <v:path arrowok="t"/>
              <v:stroke dashstyle="solid"/>
            </v:shape>
            <v:rect style="position:absolute;left:11787;top:6466;width:458;height:97" id="docshape675" filled="true" fillcolor="#000080" stroked="false">
              <v:fill type="solid"/>
            </v:rect>
            <v:shape style="position:absolute;left:11281;top:6156;width:965;height:407" id="docshape676" coordorigin="11281,6156" coordsize="965,407" path="m11281,6353l11738,6353,11738,6156,11281,6156,11281,6353m11788,6563l11788,6467,12246,6467,12246,6563,11788,6563xe" filled="false" stroked="true" strokeweight=".719823pt" strokecolor="#000000">
              <v:path arrowok="t"/>
              <v:stroke dashstyle="solid"/>
            </v:shape>
            <v:rect style="position:absolute;left:12295;top:6474;width:457;height:94" id="docshape677" filled="true" fillcolor="#000080" stroked="false">
              <v:fill type="solid"/>
            </v:rect>
            <v:shape style="position:absolute;left:11787;top:6466;width:965;height:101" id="docshape678" coordorigin="11788,6467" coordsize="965,101" path="m11788,6563l12246,6563,12246,6467,11788,6467,11788,6563m12296,6568l12296,6474,12752,6474,12752,6568,12296,6568xe" filled="false" stroked="true" strokeweight=".719823pt" strokecolor="#000000">
              <v:path arrowok="t"/>
              <v:stroke dashstyle="solid"/>
            </v:shape>
            <v:rect style="position:absolute;left:12802;top:6398;width:458;height:118" id="docshape679" filled="true" fillcolor="#000080" stroked="false">
              <v:fill type="solid"/>
            </v:rect>
            <v:shape style="position:absolute;left:12295;top:6398;width:965;height:169" id="docshape680" coordorigin="12296,6399" coordsize="965,169" path="m12296,6568l12752,6568,12752,6474,12296,6474,12296,6568m12803,6516l12803,6399,13261,6399,13261,6516,12803,6516xe" filled="false" stroked="true" strokeweight=".719823pt" strokecolor="#000000">
              <v:path arrowok="t"/>
              <v:stroke dashstyle="solid"/>
            </v:shape>
            <v:rect style="position:absolute;left:13310;top:5995;width:457;height:241" id="docshape681" filled="true" fillcolor="#000080" stroked="false">
              <v:fill type="solid"/>
            </v:rect>
            <v:shape style="position:absolute;left:12802;top:5995;width:965;height:521" id="docshape682" coordorigin="12803,5995" coordsize="965,521" path="m12803,6516l13261,6516,13261,6399,12803,6399,12803,6516m13311,6236l13311,5995,13767,5995,13767,6236,13311,6236xe" filled="false" stroked="true" strokeweight=".719823pt" strokecolor="#000000">
              <v:path arrowok="t"/>
              <v:stroke dashstyle="solid"/>
            </v:shape>
            <v:rect style="position:absolute;left:13817;top:6234;width:458;height:170" id="docshape683" filled="true" fillcolor="#000080" stroked="false">
              <v:fill type="solid"/>
            </v:rect>
            <v:shape style="position:absolute;left:13310;top:5995;width:965;height:410" id="docshape684" coordorigin="13311,5995" coordsize="965,410" path="m13311,6236l13767,6236,13767,5995,13311,5995,13311,6236m13818,6404l13818,6235,14276,6235,14276,6404,13818,6404xe" filled="false" stroked="true" strokeweight=".719823pt" strokecolor="#000000">
              <v:path arrowok="t"/>
              <v:stroke dashstyle="solid"/>
            </v:shape>
            <v:rect style="position:absolute;left:14325;top:6515;width:455;height:82" id="docshape685" filled="true" fillcolor="#000080" stroked="false">
              <v:fill type="solid"/>
            </v:rect>
            <v:shape style="position:absolute;left:13817;top:6234;width:963;height:364" id="docshape686" coordorigin="13818,6235" coordsize="963,364" path="m13818,6404l14276,6404,14276,6235,13818,6235,13818,6404m14326,6598l14326,6516,14781,6516,14781,6598,14326,6598xe" filled="false" stroked="true" strokeweight=".719823pt" strokecolor="#000000">
              <v:path arrowok="t"/>
              <v:stroke dashstyle="solid"/>
            </v:shape>
            <v:rect style="position:absolute;left:14831;top:6305;width:458;height:143" id="docshape687" filled="true" fillcolor="#000080" stroked="false">
              <v:fill type="solid"/>
            </v:rect>
            <v:shape style="position:absolute;left:14325;top:6305;width:964;height:293" id="docshape688" coordorigin="14326,6305" coordsize="964,293" path="m14326,6598l14781,6598,14781,6516,14326,6516,14326,6598m14831,6448l14831,6305,15289,6305,15289,6448,14831,6448xe" filled="false" stroked="true" strokeweight=".719823pt" strokecolor="#000000">
              <v:path arrowok="t"/>
              <v:stroke dashstyle="solid"/>
            </v:shape>
            <v:rect style="position:absolute;left:15339;top:6472;width:457;height:88" id="docshape689" filled="true" fillcolor="#000080" stroked="false">
              <v:fill type="solid"/>
            </v:rect>
            <v:shape style="position:absolute;left:14831;top:6305;width:965;height:256" id="docshape690" coordorigin="14831,6305" coordsize="965,256" path="m14831,6448l15289,6448,15289,6305,14831,6305,14831,6448m15339,6560l15339,6473,15796,6473,15796,6560,15339,6560xe" filled="false" stroked="true" strokeweight=".719823pt" strokecolor="#000000">
              <v:path arrowok="t"/>
              <v:stroke dashstyle="solid"/>
            </v:shape>
            <v:rect style="position:absolute;left:15846;top:2292;width:458;height:1493" id="docshape691" filled="true" fillcolor="#000080" stroked="false">
              <v:fill type="solid"/>
            </v:rect>
            <v:shape style="position:absolute;left:15339;top:2292;width:965;height:4269" id="docshape692" coordorigin="15339,2292" coordsize="965,4269" path="m15339,6560l15796,6560,15796,6473,15339,6473,15339,6560m15846,3785l15846,2292,16304,2292,16304,3785,15846,3785xe" filled="false" stroked="true" strokeweight=".719823pt" strokecolor="#000000">
              <v:path arrowok="t"/>
              <v:stroke dashstyle="solid"/>
            </v:shape>
            <v:rect style="position:absolute;left:16354;top:6502;width:456;height:100" id="docshape693" filled="true" fillcolor="#000080" stroked="false">
              <v:fill type="solid"/>
            </v:rect>
            <v:shape style="position:absolute;left:15846;top:2292;width:965;height:4310" id="docshape694" coordorigin="15846,2292" coordsize="965,4310" path="m15846,3785l16304,3785,16304,2292,15846,2292,15846,3785m16355,6602l16355,6503,16811,6503,16811,6602,16355,6602xe" filled="false" stroked="true" strokeweight=".719823pt" strokecolor="#000000">
              <v:path arrowok="t"/>
              <v:stroke dashstyle="solid"/>
            </v:shape>
            <v:rect style="position:absolute;left:16861;top:6589;width:458;height:68" id="docshape695" filled="true" fillcolor="#000080" stroked="false">
              <v:fill type="solid"/>
            </v:rect>
            <v:shape style="position:absolute;left:16354;top:6502;width:965;height:154" id="docshape696" coordorigin="16355,6503" coordsize="965,154" path="m16355,6602l16811,6602,16811,6503,16355,6503,16355,6602m16862,6657l16862,6589,17319,6589,17319,6657,16862,6657xe" filled="false" stroked="true" strokeweight=".719823pt" strokecolor="#000000">
              <v:path arrowok="t"/>
              <v:stroke dashstyle="solid"/>
            </v:shape>
            <v:shape style="position:absolute;left:16861;top:5298;width:964;height:1359" id="docshape697" coordorigin="16862,5298" coordsize="964,1359" path="m17319,6589l16862,6589,16862,6657,17319,6657,17319,6589xm17826,5298l17370,5298,17370,5836,17826,5836,17826,5298xe" filled="true" fillcolor="#000080" stroked="false">
              <v:path arrowok="t"/>
              <v:fill type="solid"/>
            </v:shape>
            <v:shape style="position:absolute;left:11000;top:5298;width:7106;height:1479" id="docshape698" coordorigin="11001,5298" coordsize="7106,1479" path="m16862,6657l17319,6657,17319,6589,16862,6589,16862,6657m17370,5836l17370,5298,17826,5298,17826,5836,17370,5836xm17370,5836l17826,5836,17826,5298,17370,5298,17370,5836m11001,6777l18106,6777e" filled="false" stroked="true" strokeweight=".719823pt" strokecolor="#000000">
              <v:path arrowok="t"/>
              <v:stroke dashstyle="solid"/>
            </v:shape>
            <v:shape style="position:absolute;left:11360;top:1774;width:6548;height:346" id="docshape699" coordorigin="11360,1775" coordsize="6548,346" path="m11360,2120l11363,1988,11369,1879,11378,1806,11389,1780,16398,1780,16409,1806,16418,1879,16425,1988,16427,2120m16516,2113l16518,1982,16524,1874,16533,1801,16544,1775,17879,1775,17890,1801,17899,1874,17905,1982,17908,2113e" filled="false" stroked="true" strokeweight="1.56pt" strokecolor="#ff0000">
              <v:path arrowok="t"/>
              <v:stroke dashstyle="shortdot"/>
            </v:shape>
            <v:shape style="position:absolute;left:13615;top:1804;width:4097;height:485" id="docshape700" coordorigin="13615,1805" coordsize="4097,485" path="m14556,1805l13615,1805,13615,2290,14556,2290,14556,1805xm17712,1805l16774,1805,16774,2290,17712,2290,17712,1805xe" filled="true" fillcolor="#ffffff" stroked="false">
              <v:path arrowok="t"/>
              <v:fill opacity="46003f" type="solid"/>
            </v:shape>
            <v:rect style="position:absolute;left:12440;top:9274;width:448;height:145" id="docshape701" filled="true" fillcolor="#800000" stroked="false">
              <v:fill type="solid"/>
            </v:rect>
            <v:shape style="position:absolute;left:12440;top:9274;width:448;height:145" id="docshape702" coordorigin="12441,9275" coordsize="448,145" path="m12441,9419l12888,9419,12888,9275,12441,9275,12441,9419xm12441,9275l12888,9275,12888,9419,12441,9419,12441,9275e" filled="false" stroked="true" strokeweight=".719823pt" strokecolor="#000000">
              <v:path arrowok="t"/>
              <v:stroke dashstyle="solid"/>
            </v:shape>
            <v:rect style="position:absolute;left:13625;top:9274;width:448;height:145" id="docshape703" filled="true" fillcolor="#ff8040" stroked="false">
              <v:fill type="solid"/>
            </v:rect>
            <v:shape style="position:absolute;left:13625;top:9274;width:448;height:145" id="docshape704" coordorigin="13626,9275" coordsize="448,145" path="m13626,9419l14074,9419,14074,9275,13626,9275,13626,9419xm13626,9275l14074,9275,14074,9419,13626,9419,13626,9275e" filled="false" stroked="true" strokeweight=".719823pt" strokecolor="#000000">
              <v:path arrowok="t"/>
              <v:stroke dashstyle="solid"/>
            </v:shape>
            <v:rect style="position:absolute;left:14811;top:9274;width:448;height:145" id="docshape705" filled="true" fillcolor="#cccc00" stroked="false">
              <v:fill type="solid"/>
            </v:rect>
            <v:shape style="position:absolute;left:14811;top:9274;width:448;height:145" id="docshape706" coordorigin="14811,9275" coordsize="448,145" path="m14811,9419l15259,9419,15259,9275,14811,9275,14811,9419xm14811,9275l15259,9275,15259,9419,14811,9419,14811,9275e" filled="false" stroked="true" strokeweight=".719823pt" strokecolor="#000000">
              <v:path arrowok="t"/>
              <v:stroke dashstyle="solid"/>
            </v:shape>
            <v:rect style="position:absolute;left:15996;top:9274;width:448;height:145" id="docshape707" filled="true" fillcolor="#000080" stroked="false">
              <v:fill type="solid"/>
            </v:rect>
            <v:shape style="position:absolute;left:15996;top:9274;width:448;height:145" id="docshape708" coordorigin="15997,9275" coordsize="448,145" path="m15997,9419l16444,9419,16444,9275,15997,9275,15997,9419xm15997,9275l16444,9275,16444,9419,15997,9419,15997,9275e" filled="false" stroked="true" strokeweight=".719823pt" strokecolor="#000000">
              <v:path arrowok="t"/>
              <v:stroke dashstyle="solid"/>
            </v:shape>
            <v:shape style="position:absolute;left:328;top:1135;width:18480;height:9629" type="#_x0000_t75" id="docshape709" stroked="false">
              <v:imagedata r:id="rId12" o:title=""/>
            </v:shape>
            <v:shape style="position:absolute;left:580;top:866;width:7959;height:7076" id="docshape710" coordorigin="581,866" coordsize="7959,7076" path="m8539,1320l3703,1320,3703,866,641,866,641,1320,581,1320,581,7941,8539,7941,8539,1320xe" filled="true" fillcolor="#ffffff" stroked="false">
              <v:path arrowok="t"/>
              <v:fill type="solid"/>
            </v:shape>
            <v:shape style="position:absolute;left:1639;top:2023;width:6302;height:4619" id="docshape711" coordorigin="1639,2024" coordsize="6302,4619" path="m1703,6642l7941,6642m1987,6641l1987,6642m2695,6641l2695,6642m3405,6641l3405,6642m4114,6641l4114,6642m4822,6641l4822,6642m5530,6641l5530,6642m6238,6641l6238,6642m6949,6641l6949,6642m7657,6641l7657,6642m1703,2024l7941,2024m1703,6642l1703,2024m1639,6642l1703,6642m1639,5487l1703,5487m1639,4334l1703,4334m1639,3179l1703,3179m1639,2024l1703,2024e" filled="false" stroked="true" strokeweight=".641287pt" strokecolor="#000000">
              <v:path arrowok="t"/>
              <v:stroke dashstyle="solid"/>
            </v:shape>
            <v:rect style="position:absolute;left:2270;top:5097;width:851;height:1539" id="docshape712" filled="true" fillcolor="#800000" stroked="false">
              <v:fill type="solid"/>
            </v:rect>
            <v:line style="position:absolute" from="7941,6642" to="7941,2024" stroked="true" strokeweight=".63214pt" strokecolor="#000000">
              <v:stroke dashstyle="solid"/>
            </v:line>
            <v:rect style="position:absolute;left:3687;top:4757;width:851;height:1879" id="docshape713" filled="true" fillcolor="#800000" stroked="false">
              <v:fill type="solid"/>
            </v:rect>
            <v:shape style="position:absolute;left:2270;top:5097;width:851;height:1539" id="docshape714" coordorigin="2271,5097" coordsize="851,1539" path="m3121,6635l3121,5097,2271,5097,2271,6635e" filled="false" stroked="true" strokeweight=".636423pt" strokecolor="#000000">
              <v:path arrowok="t"/>
              <v:stroke dashstyle="solid"/>
            </v:shape>
            <v:rect style="position:absolute;left:5105;top:4564;width:851;height:2072" id="docshape715" filled="true" fillcolor="#800000" stroked="false">
              <v:fill type="solid"/>
            </v:rect>
            <v:shape style="position:absolute;left:3687;top:4564;width:2268;height:2072" id="docshape716" coordorigin="3688,4564" coordsize="2268,2072" path="m4538,6635l4538,4757,3688,4757,3688,6635m5956,6635l5956,4564,5105,4564,5105,6635e" filled="false" stroked="true" strokeweight=".641287pt" strokecolor="#000000">
              <v:path arrowok="t"/>
              <v:stroke dashstyle="solid"/>
            </v:shape>
            <v:shape style="position:absolute;left:2270;top:3907;width:5103;height:2728" id="docshape717" coordorigin="2271,3907" coordsize="5103,2728" path="m3121,5039l2271,5039,2271,5097,3121,5097,3121,5039xm7373,3907l6523,3907,6523,6635,7373,6635,7373,3907xe" filled="true" fillcolor="#cccc00" stroked="false">
              <v:path arrowok="t"/>
              <v:fill type="solid"/>
            </v:shape>
            <v:shape style="position:absolute;left:2270;top:3907;width:5103;height:2728" id="docshape718" coordorigin="2271,3907" coordsize="5103,2728" path="m7373,6635l7373,3907,6523,3907,6523,6635m2271,5097l2271,5039,3121,5039,3121,5097,2271,5097xe" filled="false" stroked="true" strokeweight=".641287pt" strokecolor="#000000">
              <v:path arrowok="t"/>
              <v:stroke dashstyle="solid"/>
            </v:shape>
            <v:rect style="position:absolute;left:2270;top:5038;width:851;height:59" id="docshape719" filled="true" fillcolor="#cccc00" stroked="false">
              <v:fill type="solid"/>
            </v:rect>
            <v:shape style="position:absolute;left:2270;top:4674;width:2268;height:423" id="docshape720" coordorigin="2271,4675" coordsize="2268,423" path="m2271,5097l3121,5097,3121,5039,2271,5039,2271,5097m3688,4757l3688,4675,4538,4675,4538,4757,3688,4757xe" filled="false" stroked="true" strokeweight=".641287pt" strokecolor="#000000">
              <v:path arrowok="t"/>
              <v:stroke dashstyle="solid"/>
            </v:shape>
            <v:rect style="position:absolute;left:3687;top:4674;width:851;height:83" id="docshape721" filled="true" fillcolor="#cccc00" stroked="false">
              <v:fill type="solid"/>
            </v:rect>
            <v:shape style="position:absolute;left:3687;top:4472;width:2268;height:285" id="docshape722" coordorigin="3688,4473" coordsize="2268,285" path="m3688,4757l4538,4757,4538,4675,3688,4675,3688,4757m5105,4564l5105,4473,5956,4473,5956,4564,5105,4564xe" filled="false" stroked="true" strokeweight=".641287pt" strokecolor="#000000">
              <v:path arrowok="t"/>
              <v:stroke dashstyle="solid"/>
            </v:shape>
            <v:rect style="position:absolute;left:5105;top:4472;width:851;height:92" id="docshape723" filled="true" fillcolor="#cccc00" stroked="false">
              <v:fill type="solid"/>
            </v:rect>
            <v:shape style="position:absolute;left:5105;top:3795;width:2268;height:770" id="docshape724" coordorigin="5105,3795" coordsize="2268,770" path="m5105,4564l5956,4564,5956,4473,5105,4473,5105,4564m6523,3907l6523,3795,7373,3795,7373,3907,6523,3907xe" filled="false" stroked="true" strokeweight=".641287pt" strokecolor="#000000">
              <v:path arrowok="t"/>
              <v:stroke dashstyle="solid"/>
            </v:shape>
            <v:rect style="position:absolute;left:6522;top:3795;width:851;height:113" id="docshape725" filled="true" fillcolor="#676734" stroked="false">
              <v:fill type="solid"/>
            </v:rect>
            <v:shape style="position:absolute;left:2270;top:3795;width:5103;height:1244" id="docshape726" coordorigin="2271,3795" coordsize="5103,1244" path="m6523,3907l7373,3907,7373,3795,6523,3795,6523,3907m2271,5039l2271,4427,3121,4427,3121,5039,2271,5039xe" filled="false" stroked="true" strokeweight=".641287pt" strokecolor="#000000">
              <v:path arrowok="t"/>
              <v:stroke dashstyle="solid"/>
            </v:shape>
            <v:shape style="position:absolute;left:2270;top:3955;width:2268;height:1084" id="docshape727" coordorigin="2271,3956" coordsize="2268,1084" path="m3121,4427l2271,4427,2271,5039,3121,5039,3121,4427xm4538,3956l3688,3956,3688,4675,4538,4675,4538,3956xe" filled="true" fillcolor="#676734" stroked="false">
              <v:path arrowok="t"/>
              <v:fill type="solid"/>
            </v:shape>
            <v:rect style="position:absolute;left:2270;top:4427;width:851;height:612" id="docshape728" filled="false" stroked="true" strokeweight=".644201pt" strokecolor="#000000">
              <v:stroke dashstyle="solid"/>
            </v:rect>
            <v:rect style="position:absolute;left:5105;top:3678;width:851;height:795" id="docshape729" filled="true" fillcolor="#676734" stroked="false">
              <v:fill type="solid"/>
            </v:rect>
            <v:rect style="position:absolute;left:3687;top:3955;width:851;height:720" id="docshape730" filled="false" stroked="true" strokeweight=".642805pt" strokecolor="#000000">
              <v:stroke dashstyle="solid"/>
            </v:rect>
            <v:rect style="position:absolute;left:6522;top:2771;width:851;height:1025" id="docshape731" filled="true" fillcolor="#676734" stroked="false">
              <v:fill type="solid"/>
            </v:rect>
            <v:shape style="position:absolute;left:1702;top:2771;width:6239;height:5119" id="docshape732" coordorigin="1703,2771" coordsize="6239,5119" path="m5105,4473l5956,4473,5956,3678,5105,3678,5105,4473m6523,3795l6523,2771,7373,2771,7373,3795,6523,3795xm6523,3795l7373,3795,7373,2771,6523,2771,6523,3795m1703,6642l7941,6642m1883,7416l1883,7889,7814,7889,7814,7416,1883,7416xe" filled="false" stroked="true" strokeweight=".641287pt" strokecolor="#000000">
              <v:path arrowok="t"/>
              <v:stroke dashstyle="solid"/>
            </v:shape>
            <v:rect style="position:absolute;left:2009;top:7586;width:396;height:131" id="docshape733" filled="true" fillcolor="#800000" stroked="false">
              <v:fill type="solid"/>
            </v:rect>
            <v:shape style="position:absolute;left:2009;top:7586;width:396;height:131" id="docshape734" coordorigin="2009,7587" coordsize="396,131" path="m2009,7717l2405,7717,2405,7587,2009,7587,2009,7717xm2009,7587l2405,7587,2405,7717,2009,7717,2009,7587e" filled="false" stroked="true" strokeweight=".641287pt" strokecolor="#000000">
              <v:path arrowok="t"/>
              <v:stroke dashstyle="solid"/>
            </v:shape>
            <v:rect style="position:absolute;left:4901;top:7586;width:396;height:131" id="docshape735" filled="true" fillcolor="#cccc00" stroked="false">
              <v:fill type="solid"/>
            </v:rect>
            <v:shape style="position:absolute;left:4901;top:7586;width:396;height:131" id="docshape736" coordorigin="4901,7587" coordsize="396,131" path="m4901,7717l5297,7717,5297,7587,4901,7587,4901,7717xm4901,7587l5297,7587,5297,7717,4901,7717,4901,7587e" filled="false" stroked="true" strokeweight=".641287pt" strokecolor="#000000">
              <v:path arrowok="t"/>
              <v:stroke dashstyle="solid"/>
            </v:shape>
            <v:rect style="position:absolute;left:6118;top:7586;width:396;height:131" id="docshape737" filled="true" fillcolor="#676734" stroked="false">
              <v:fill type="solid"/>
            </v:rect>
            <v:shape style="position:absolute;left:6118;top:7586;width:396;height:131" id="docshape738" coordorigin="6118,7587" coordsize="396,131" path="m6118,7717l6514,7717,6514,7587,6118,7587,6118,7717xm6118,7587l6514,7587,6514,7717,6118,7717,6118,7587e" filled="false" stroked="true" strokeweight=".641287pt" strokecolor="#000000">
              <v:path arrowok="t"/>
              <v:stroke dashstyle="solid"/>
            </v:shape>
            <v:shape style="position:absolute;left:2995;top:3292;width:3677;height:2844" id="docshape739" coordorigin="2995,3293" coordsize="3677,2844" path="m3821,5700l2995,5700,2995,6137,3821,6137,3821,5700xm3840,4114l3014,4114,3014,4550,3840,4550,3840,4114xm5316,5215l4346,5215,4346,5654,5316,5654,5316,5215xm5335,4010l4366,4010,4366,4447,5335,4447,5335,4010xm6653,5086l5827,5086,5827,5522,6653,5522,6653,5086xm6672,3293l5846,3293,5846,3730,6672,3730,6672,3293xe" filled="true" fillcolor="#ffffff" stroked="false">
              <v:path arrowok="t"/>
              <v:fill opacity="46003f" type="solid"/>
            </v:shape>
            <w10:wrap type="none"/>
          </v:group>
        </w:pict>
      </w:r>
      <w:r>
        <w:rPr>
          <w:b/>
          <w:sz w:val="28"/>
        </w:rPr>
        <w:t>그림7.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2016-2026년</w:t>
      </w:r>
      <w:r>
        <w:rPr>
          <w:b/>
          <w:spacing w:val="-10"/>
          <w:sz w:val="28"/>
        </w:rPr>
        <w:t> </w:t>
      </w:r>
      <w:r>
        <w:rPr>
          <w:b/>
          <w:sz w:val="28"/>
        </w:rPr>
        <w:t>기능성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및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차단성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코팅에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대한</w:t>
      </w:r>
      <w:r>
        <w:rPr>
          <w:b/>
          <w:spacing w:val="-5"/>
          <w:sz w:val="28"/>
        </w:rPr>
        <w:t> </w:t>
      </w:r>
      <w:r>
        <w:rPr>
          <w:b/>
          <w:color w:val="FF0000"/>
          <w:sz w:val="28"/>
        </w:rPr>
        <w:t>고 체 기반 재료 유형별 </w:t>
      </w:r>
      <w:r>
        <w:rPr>
          <w:b/>
          <w:sz w:val="28"/>
        </w:rPr>
        <w:t>전 세계 시장</w:t>
      </w:r>
    </w:p>
    <w:p>
      <w:pPr>
        <w:pStyle w:val="ListParagraph"/>
        <w:numPr>
          <w:ilvl w:val="1"/>
          <w:numId w:val="4"/>
        </w:numPr>
        <w:tabs>
          <w:tab w:pos="608" w:val="left" w:leader="none"/>
          <w:tab w:pos="609" w:val="left" w:leader="none"/>
        </w:tabs>
        <w:spacing w:line="422" w:lineRule="exact" w:before="272" w:after="0"/>
        <w:ind w:left="608" w:right="0" w:hanging="452"/>
        <w:jc w:val="left"/>
        <w:rPr>
          <w:sz w:val="28"/>
        </w:rPr>
      </w:pPr>
      <w:r>
        <w:rPr>
          <w:b/>
          <w:color w:val="C00000"/>
          <w:sz w:val="28"/>
        </w:rPr>
        <w:t>열가소성</w:t>
      </w:r>
      <w:r>
        <w:rPr>
          <w:b/>
          <w:color w:val="C00000"/>
          <w:spacing w:val="-11"/>
          <w:sz w:val="28"/>
        </w:rPr>
        <w:t> </w:t>
      </w:r>
      <w:r>
        <w:rPr>
          <w:b/>
          <w:color w:val="C00000"/>
          <w:sz w:val="28"/>
        </w:rPr>
        <w:t>고분자</w:t>
      </w:r>
      <w:r>
        <w:rPr>
          <w:sz w:val="28"/>
        </w:rPr>
        <w:t>는</w:t>
      </w:r>
      <w:r>
        <w:rPr>
          <w:spacing w:val="-5"/>
          <w:sz w:val="28"/>
        </w:rPr>
        <w:t> </w:t>
      </w:r>
      <w:r>
        <w:rPr>
          <w:sz w:val="28"/>
        </w:rPr>
        <w:t>고체</w:t>
      </w:r>
      <w:r>
        <w:rPr>
          <w:spacing w:val="-5"/>
          <w:sz w:val="28"/>
        </w:rPr>
        <w:t> </w:t>
      </w:r>
      <w:r>
        <w:rPr>
          <w:sz w:val="28"/>
        </w:rPr>
        <w:t>코팅</w:t>
      </w:r>
      <w:r>
        <w:rPr>
          <w:spacing w:val="-5"/>
          <w:sz w:val="28"/>
        </w:rPr>
        <w:t> </w:t>
      </w:r>
      <w:r>
        <w:rPr>
          <w:sz w:val="28"/>
        </w:rPr>
        <w:t>재료에</w:t>
      </w:r>
      <w:r>
        <w:rPr>
          <w:spacing w:val="-9"/>
          <w:sz w:val="28"/>
        </w:rPr>
        <w:t> </w:t>
      </w:r>
      <w:r>
        <w:rPr>
          <w:sz w:val="28"/>
        </w:rPr>
        <w:t>대한</w:t>
      </w:r>
      <w:r>
        <w:rPr>
          <w:spacing w:val="-5"/>
          <w:sz w:val="28"/>
        </w:rPr>
        <w:t> </w:t>
      </w:r>
      <w:r>
        <w:rPr>
          <w:sz w:val="28"/>
        </w:rPr>
        <w:t>수요의</w:t>
      </w:r>
      <w:r>
        <w:rPr>
          <w:spacing w:val="-5"/>
          <w:sz w:val="28"/>
        </w:rPr>
        <w:t> </w:t>
      </w:r>
      <w:r>
        <w:rPr>
          <w:sz w:val="28"/>
        </w:rPr>
        <w:t>75%을</w:t>
      </w:r>
      <w:r>
        <w:rPr>
          <w:spacing w:val="-3"/>
          <w:sz w:val="28"/>
        </w:rPr>
        <w:t> </w:t>
      </w:r>
      <w:r>
        <w:rPr>
          <w:sz w:val="28"/>
        </w:rPr>
        <w:t>차지하며</w:t>
      </w:r>
      <w:r>
        <w:rPr>
          <w:spacing w:val="-8"/>
          <w:sz w:val="28"/>
        </w:rPr>
        <w:t> </w:t>
      </w:r>
      <w:r>
        <w:rPr>
          <w:spacing w:val="-10"/>
          <w:sz w:val="28"/>
        </w:rPr>
        <w:t>나</w:t>
      </w:r>
    </w:p>
    <w:p>
      <w:pPr>
        <w:spacing w:line="336" w:lineRule="exact" w:before="0"/>
        <w:ind w:left="608" w:right="0" w:firstLine="0"/>
        <w:jc w:val="left"/>
        <w:rPr>
          <w:sz w:val="28"/>
        </w:rPr>
      </w:pPr>
      <w:r>
        <w:rPr>
          <w:sz w:val="28"/>
        </w:rPr>
        <w:t>머지는</w:t>
      </w:r>
      <w:r>
        <w:rPr>
          <w:spacing w:val="-3"/>
          <w:sz w:val="28"/>
        </w:rPr>
        <w:t> </w:t>
      </w:r>
      <w:r>
        <w:rPr>
          <w:sz w:val="28"/>
        </w:rPr>
        <w:t>알뤼늄이</w:t>
      </w:r>
      <w:r>
        <w:rPr>
          <w:spacing w:val="-5"/>
          <w:sz w:val="28"/>
        </w:rPr>
        <w:t> </w:t>
      </w:r>
      <w:r>
        <w:rPr>
          <w:spacing w:val="-7"/>
          <w:sz w:val="28"/>
        </w:rPr>
        <w:t>차지</w:t>
      </w:r>
    </w:p>
    <w:p>
      <w:pPr>
        <w:pStyle w:val="ListParagraph"/>
        <w:numPr>
          <w:ilvl w:val="1"/>
          <w:numId w:val="4"/>
        </w:numPr>
        <w:tabs>
          <w:tab w:pos="608" w:val="left" w:leader="none"/>
          <w:tab w:pos="609" w:val="left" w:leader="none"/>
        </w:tabs>
        <w:spacing w:line="422" w:lineRule="exact" w:before="0" w:after="0"/>
        <w:ind w:left="608" w:right="0" w:hanging="452"/>
        <w:jc w:val="left"/>
        <w:rPr>
          <w:sz w:val="28"/>
        </w:rPr>
      </w:pPr>
      <w:r>
        <w:rPr>
          <w:b/>
          <w:color w:val="C00000"/>
          <w:sz w:val="28"/>
        </w:rPr>
        <w:t>열가소성</w:t>
      </w:r>
      <w:r>
        <w:rPr>
          <w:b/>
          <w:color w:val="C00000"/>
          <w:spacing w:val="-7"/>
          <w:sz w:val="28"/>
        </w:rPr>
        <w:t> </w:t>
      </w:r>
      <w:r>
        <w:rPr>
          <w:b/>
          <w:color w:val="C00000"/>
          <w:sz w:val="28"/>
        </w:rPr>
        <w:t>고분자</w:t>
      </w:r>
      <w:r>
        <w:rPr>
          <w:sz w:val="28"/>
        </w:rPr>
        <w:t>가</w:t>
      </w:r>
      <w:r>
        <w:rPr>
          <w:spacing w:val="-4"/>
          <w:sz w:val="28"/>
        </w:rPr>
        <w:t> </w:t>
      </w:r>
      <w:r>
        <w:rPr>
          <w:sz w:val="28"/>
        </w:rPr>
        <w:t>차지하는</w:t>
      </w:r>
      <w:r>
        <w:rPr>
          <w:spacing w:val="-6"/>
          <w:sz w:val="28"/>
        </w:rPr>
        <w:t> </w:t>
      </w:r>
      <w:r>
        <w:rPr>
          <w:sz w:val="28"/>
        </w:rPr>
        <w:t>점유율이</w:t>
      </w:r>
      <w:r>
        <w:rPr>
          <w:spacing w:val="-7"/>
          <w:sz w:val="28"/>
        </w:rPr>
        <w:t> </w:t>
      </w:r>
      <w:r>
        <w:rPr>
          <w:sz w:val="28"/>
        </w:rPr>
        <w:t>2026년까지</w:t>
      </w:r>
      <w:r>
        <w:rPr>
          <w:spacing w:val="1"/>
          <w:sz w:val="28"/>
        </w:rPr>
        <w:t> </w:t>
      </w:r>
      <w:r>
        <w:rPr>
          <w:sz w:val="28"/>
        </w:rPr>
        <w:t>조금씩</w:t>
      </w:r>
      <w:r>
        <w:rPr>
          <w:spacing w:val="-3"/>
          <w:sz w:val="28"/>
        </w:rPr>
        <w:t> </w:t>
      </w:r>
      <w:r>
        <w:rPr>
          <w:spacing w:val="-5"/>
          <w:sz w:val="28"/>
        </w:rPr>
        <w:t>증가</w:t>
      </w:r>
    </w:p>
    <w:p>
      <w:pPr>
        <w:spacing w:line="240" w:lineRule="auto" w:before="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pStyle w:val="BodyText"/>
        <w:spacing w:before="11"/>
        <w:rPr>
          <w:sz w:val="29"/>
        </w:rPr>
      </w:pPr>
    </w:p>
    <w:p>
      <w:pPr>
        <w:tabs>
          <w:tab w:pos="3531" w:val="left" w:leader="none"/>
          <w:tab w:pos="4717" w:val="left" w:leader="none"/>
          <w:tab w:pos="5902" w:val="left" w:leader="none"/>
        </w:tabs>
        <w:spacing w:before="0"/>
        <w:ind w:left="2346" w:right="0" w:firstLine="0"/>
        <w:jc w:val="left"/>
        <w:rPr>
          <w:rFonts w:ascii="Century Schoolbook"/>
          <w:b/>
          <w:sz w:val="20"/>
        </w:rPr>
      </w:pPr>
      <w:r>
        <w:rPr>
          <w:rFonts w:ascii="Century Schoolbook"/>
          <w:b/>
          <w:spacing w:val="-4"/>
          <w:sz w:val="20"/>
        </w:rPr>
        <w:t>2016</w:t>
      </w:r>
      <w:r>
        <w:rPr>
          <w:rFonts w:ascii="Century Schoolbook"/>
          <w:b/>
          <w:sz w:val="20"/>
        </w:rPr>
        <w:tab/>
      </w:r>
      <w:r>
        <w:rPr>
          <w:rFonts w:ascii="Century Schoolbook"/>
          <w:b/>
          <w:spacing w:val="-4"/>
          <w:sz w:val="20"/>
        </w:rPr>
        <w:t>2020</w:t>
      </w:r>
      <w:r>
        <w:rPr>
          <w:rFonts w:ascii="Century Schoolbook"/>
          <w:b/>
          <w:sz w:val="20"/>
        </w:rPr>
        <w:tab/>
      </w:r>
      <w:r>
        <w:rPr>
          <w:rFonts w:ascii="Century Schoolbook"/>
          <w:b/>
          <w:spacing w:val="-4"/>
          <w:sz w:val="20"/>
        </w:rPr>
        <w:t>2021</w:t>
      </w:r>
      <w:r>
        <w:rPr>
          <w:rFonts w:ascii="Century Schoolbook"/>
          <w:b/>
          <w:sz w:val="20"/>
        </w:rPr>
        <w:tab/>
      </w:r>
      <w:r>
        <w:rPr>
          <w:rFonts w:ascii="Century Schoolbook"/>
          <w:b/>
          <w:spacing w:val="-4"/>
          <w:sz w:val="20"/>
        </w:rPr>
        <w:t>2026</w:t>
      </w:r>
    </w:p>
    <w:p>
      <w:pPr>
        <w:pStyle w:val="BodyText"/>
        <w:spacing w:before="6"/>
        <w:rPr>
          <w:rFonts w:ascii="Century Schoolbook"/>
          <w:b/>
          <w:sz w:val="25"/>
        </w:rPr>
      </w:pPr>
    </w:p>
    <w:p>
      <w:pPr>
        <w:spacing w:line="422" w:lineRule="exact" w:before="0"/>
        <w:ind w:left="157" w:right="0" w:firstLine="0"/>
        <w:jc w:val="left"/>
        <w:rPr>
          <w:b/>
          <w:sz w:val="28"/>
        </w:rPr>
      </w:pPr>
      <w:r>
        <w:rPr>
          <w:b/>
          <w:sz w:val="28"/>
        </w:rPr>
        <w:t>그림8.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2016-2026년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기능성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및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차단성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코팅에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대한</w:t>
      </w:r>
      <w:r>
        <w:rPr>
          <w:b/>
          <w:spacing w:val="-2"/>
          <w:sz w:val="28"/>
        </w:rPr>
        <w:t> </w:t>
      </w:r>
      <w:r>
        <w:rPr>
          <w:b/>
          <w:color w:val="FF0000"/>
          <w:sz w:val="28"/>
        </w:rPr>
        <w:t>고체</w:t>
      </w:r>
      <w:r>
        <w:rPr>
          <w:b/>
          <w:color w:val="FF0000"/>
          <w:spacing w:val="-3"/>
          <w:sz w:val="28"/>
        </w:rPr>
        <w:t> </w:t>
      </w:r>
      <w:r>
        <w:rPr>
          <w:b/>
          <w:color w:val="FF0000"/>
          <w:spacing w:val="-5"/>
          <w:sz w:val="28"/>
        </w:rPr>
        <w:t>기반</w:t>
      </w:r>
    </w:p>
    <w:p>
      <w:pPr>
        <w:tabs>
          <w:tab w:pos="8358" w:val="right" w:leader="none"/>
        </w:tabs>
        <w:spacing w:line="182" w:lineRule="auto" w:before="0"/>
        <w:ind w:left="2437" w:right="0" w:firstLine="0"/>
        <w:jc w:val="left"/>
        <w:rPr>
          <w:sz w:val="28"/>
        </w:rPr>
      </w:pPr>
      <w:r>
        <w:rPr>
          <w:b/>
          <w:color w:val="FF0000"/>
          <w:sz w:val="28"/>
        </w:rPr>
        <w:t>최종</w:t>
      </w:r>
      <w:r>
        <w:rPr>
          <w:b/>
          <w:color w:val="FF0000"/>
          <w:spacing w:val="-3"/>
          <w:sz w:val="28"/>
        </w:rPr>
        <w:t> </w:t>
      </w:r>
      <w:r>
        <w:rPr>
          <w:b/>
          <w:color w:val="FF0000"/>
          <w:sz w:val="28"/>
        </w:rPr>
        <w:t>제품</w:t>
      </w:r>
      <w:r>
        <w:rPr>
          <w:b/>
          <w:sz w:val="28"/>
        </w:rPr>
        <w:t>의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전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세계</w:t>
      </w:r>
      <w:r>
        <w:rPr>
          <w:b/>
          <w:spacing w:val="-3"/>
          <w:sz w:val="28"/>
        </w:rPr>
        <w:t> </w:t>
      </w:r>
      <w:r>
        <w:rPr>
          <w:b/>
          <w:spacing w:val="-5"/>
          <w:sz w:val="28"/>
        </w:rPr>
        <w:t>시장</w:t>
      </w:r>
      <w:r>
        <w:rPr>
          <w:rFonts w:ascii="Times New Roman" w:eastAsia="Times New Roman"/>
          <w:sz w:val="28"/>
        </w:rPr>
        <w:tab/>
      </w:r>
      <w:r>
        <w:rPr>
          <w:color w:val="888888"/>
          <w:spacing w:val="-10"/>
          <w:position w:val="-18"/>
          <w:sz w:val="28"/>
        </w:rPr>
        <w:t>8</w:t>
      </w:r>
    </w:p>
    <w:p>
      <w:pPr>
        <w:spacing w:after="0" w:line="182" w:lineRule="auto"/>
        <w:jc w:val="lef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9353" w:space="899"/>
            <w:col w:w="8468"/>
          </w:cols>
        </w:sectPr>
      </w:pPr>
    </w:p>
    <w:p>
      <w:pPr>
        <w:pStyle w:val="Heading2"/>
        <w:ind w:left="563"/>
      </w:pPr>
      <w:r>
        <w:rPr>
          <w:color w:val="006FC0"/>
        </w:rPr>
        <w:t>Moulded</w:t>
      </w:r>
      <w:r>
        <w:rPr>
          <w:color w:val="006FC0"/>
          <w:spacing w:val="-2"/>
        </w:rPr>
        <w:t> </w:t>
      </w:r>
      <w:r>
        <w:rPr>
          <w:color w:val="006FC0"/>
        </w:rPr>
        <w:t>fibre</w:t>
      </w:r>
      <w:r>
        <w:rPr>
          <w:color w:val="006FC0"/>
          <w:spacing w:val="-3"/>
        </w:rPr>
        <w:t> </w:t>
      </w:r>
      <w:r>
        <w:rPr>
          <w:color w:val="006FC0"/>
          <w:spacing w:val="-2"/>
        </w:rPr>
        <w:t>packaging</w:t>
      </w:r>
    </w:p>
    <w:p>
      <w:pPr>
        <w:pStyle w:val="Heading3"/>
        <w:tabs>
          <w:tab w:pos="9521" w:val="left" w:leader="none"/>
        </w:tabs>
      </w:pPr>
      <w:r>
        <w:rPr/>
        <w:t>▶</w:t>
      </w:r>
      <w:r>
        <w:rPr>
          <w:spacing w:val="-15"/>
        </w:rPr>
        <w:t> </w:t>
      </w:r>
      <w:r>
        <w:rPr/>
        <w:t>Huhtamaki,</w:t>
      </w:r>
      <w:r>
        <w:rPr>
          <w:spacing w:val="-7"/>
        </w:rPr>
        <w:t> </w:t>
      </w:r>
      <w:r>
        <w:rPr/>
        <w:t>‘Fresh’</w:t>
      </w:r>
      <w:r>
        <w:rPr>
          <w:spacing w:val="-10"/>
        </w:rPr>
        <w:t> </w:t>
      </w:r>
      <w:r>
        <w:rPr>
          <w:spacing w:val="-4"/>
        </w:rPr>
        <w:t>tray</w:t>
      </w:r>
      <w:r>
        <w:rPr/>
        <w:tab/>
        <w:t>▶</w:t>
      </w:r>
      <w:r>
        <w:rPr>
          <w:spacing w:val="-12"/>
        </w:rPr>
        <w:t> </w:t>
      </w:r>
      <w:r>
        <w:rPr/>
        <w:t>Kraft</w:t>
      </w:r>
      <w:r>
        <w:rPr>
          <w:spacing w:val="-12"/>
        </w:rPr>
        <w:t> </w:t>
      </w:r>
      <w:r>
        <w:rPr/>
        <w:t>Heinz,</w:t>
      </w:r>
      <w:r>
        <w:rPr>
          <w:spacing w:val="-6"/>
        </w:rPr>
        <w:t> </w:t>
      </w:r>
      <w:r>
        <w:rPr/>
        <w:t>Mac</w:t>
      </w:r>
      <w:r>
        <w:rPr>
          <w:spacing w:val="-10"/>
        </w:rPr>
        <w:t> </w:t>
      </w:r>
      <w:r>
        <w:rPr/>
        <w:t>&amp;</w:t>
      </w:r>
      <w:r>
        <w:rPr>
          <w:spacing w:val="-13"/>
        </w:rPr>
        <w:t> </w:t>
      </w:r>
      <w:r>
        <w:rPr/>
        <w:t>Cheese</w:t>
      </w:r>
      <w:r>
        <w:rPr>
          <w:spacing w:val="-10"/>
        </w:rPr>
        <w:t> </w:t>
      </w:r>
      <w:r>
        <w:rPr/>
        <w:t>‘microwavable</w:t>
      </w:r>
      <w:r>
        <w:rPr>
          <w:spacing w:val="-4"/>
        </w:rPr>
        <w:t> cup’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7"/>
        <w:rPr>
          <w:b/>
          <w:sz w:val="11"/>
        </w:rPr>
      </w:pPr>
    </w:p>
    <w:p>
      <w:pPr>
        <w:spacing w:after="0"/>
        <w:rPr>
          <w:sz w:val="11"/>
        </w:rPr>
        <w:sectPr>
          <w:headerReference w:type="default" r:id="rId18"/>
          <w:pgSz w:w="19200" w:h="10810" w:orient="landscape"/>
          <w:pgMar w:header="0" w:footer="0" w:top="740" w:bottom="0" w:left="400" w:right="80"/>
        </w:sectPr>
      </w:pPr>
    </w:p>
    <w:p>
      <w:pPr>
        <w:pStyle w:val="ListParagraph"/>
        <w:numPr>
          <w:ilvl w:val="0"/>
          <w:numId w:val="5"/>
        </w:numPr>
        <w:tabs>
          <w:tab w:pos="996" w:val="left" w:leader="none"/>
        </w:tabs>
        <w:spacing w:line="434" w:lineRule="exact" w:before="50" w:after="0"/>
        <w:ind w:left="995" w:right="0" w:hanging="272"/>
        <w:jc w:val="left"/>
        <w:rPr>
          <w:sz w:val="24"/>
        </w:rPr>
      </w:pPr>
      <w:r>
        <w:rPr/>
        <w:pict>
          <v:group style="position:absolute;margin-left:16.440001pt;margin-top:43.319996pt;width:924pt;height:477.4pt;mso-position-horizontal-relative:page;mso-position-vertical-relative:page;z-index:-16626688" id="docshapegroup741" coordorigin="329,866" coordsize="18480,9548">
            <v:shape style="position:absolute;left:328;top:1135;width:18480;height:9279" type="#_x0000_t75" id="docshape742" stroked="false">
              <v:imagedata r:id="rId19" o:title=""/>
            </v:shape>
            <v:rect style="position:absolute;left:640;top:866;width:4990;height:608" id="docshape743" filled="true" fillcolor="#ffffff" stroked="false">
              <v:fill type="solid"/>
            </v:rect>
            <v:shape style="position:absolute;left:1320;top:2340;width:6408;height:3624" type="#_x0000_t75" id="docshape744" stroked="false">
              <v:imagedata r:id="rId20" o:title=""/>
            </v:shape>
            <v:shape style="position:absolute;left:10620;top:2340;width:6408;height:3624" type="#_x0000_t75" id="docshape745" alt="Food Business Africa | Kraft Mac &amp;amp; Cheese develops first recyclable  fibre-based microwavable cup" stroked="false">
              <v:imagedata r:id="rId21" o:title=""/>
            </v:shape>
            <w10:wrap type="none"/>
          </v:group>
        </w:pict>
      </w:r>
      <w:r>
        <w:rPr/>
        <w:pict>
          <v:shape style="position:absolute;margin-left:286.946899pt;margin-top:-67.213203pt;width:391.35pt;height:50pt;mso-position-horizontal-relative:page;mso-position-vertical-relative:paragraph;z-index:15769088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24"/>
        </w:rPr>
        <w:t>섬유</w:t>
      </w:r>
      <w:r>
        <w:rPr>
          <w:spacing w:val="-1"/>
          <w:sz w:val="24"/>
        </w:rPr>
        <w:t> </w:t>
      </w:r>
      <w:r>
        <w:rPr>
          <w:sz w:val="24"/>
        </w:rPr>
        <w:t>기반의</w:t>
      </w:r>
      <w:r>
        <w:rPr>
          <w:spacing w:val="1"/>
          <w:sz w:val="24"/>
        </w:rPr>
        <w:t> </w:t>
      </w:r>
      <w:r>
        <w:rPr>
          <w:sz w:val="24"/>
        </w:rPr>
        <w:t>재사용 가능한</w:t>
      </w:r>
      <w:r>
        <w:rPr>
          <w:spacing w:val="2"/>
          <w:sz w:val="24"/>
        </w:rPr>
        <w:t> </w:t>
      </w:r>
      <w:r>
        <w:rPr>
          <w:sz w:val="24"/>
        </w:rPr>
        <w:t>냉장즉석식품용</w:t>
      </w:r>
      <w:r>
        <w:rPr>
          <w:spacing w:val="-1"/>
          <w:sz w:val="24"/>
        </w:rPr>
        <w:t> </w:t>
      </w:r>
      <w:r>
        <w:rPr>
          <w:sz w:val="24"/>
        </w:rPr>
        <w:t>용기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개발</w:t>
      </w:r>
    </w:p>
    <w:p>
      <w:pPr>
        <w:pStyle w:val="ListParagraph"/>
        <w:numPr>
          <w:ilvl w:val="0"/>
          <w:numId w:val="5"/>
        </w:numPr>
        <w:tabs>
          <w:tab w:pos="996" w:val="left" w:leader="none"/>
        </w:tabs>
        <w:spacing w:line="432" w:lineRule="exact" w:before="0" w:after="0"/>
        <w:ind w:left="995" w:right="0" w:hanging="272"/>
        <w:jc w:val="left"/>
        <w:rPr>
          <w:sz w:val="24"/>
        </w:rPr>
      </w:pPr>
      <w:r>
        <w:rPr>
          <w:sz w:val="24"/>
        </w:rPr>
        <w:t>지속가능,</w:t>
      </w:r>
      <w:r>
        <w:rPr>
          <w:spacing w:val="-2"/>
          <w:sz w:val="24"/>
        </w:rPr>
        <w:t> </w:t>
      </w:r>
      <w:r>
        <w:rPr>
          <w:sz w:val="24"/>
        </w:rPr>
        <w:t>재생</w:t>
      </w:r>
      <w:r>
        <w:rPr>
          <w:spacing w:val="2"/>
          <w:sz w:val="24"/>
        </w:rPr>
        <w:t> </w:t>
      </w:r>
      <w:r>
        <w:rPr>
          <w:sz w:val="24"/>
        </w:rPr>
        <w:t>가능한</w:t>
      </w:r>
      <w:r>
        <w:rPr>
          <w:spacing w:val="-1"/>
          <w:sz w:val="24"/>
        </w:rPr>
        <w:t> </w:t>
      </w:r>
      <w:r>
        <w:rPr>
          <w:sz w:val="24"/>
        </w:rPr>
        <w:t>식물</w:t>
      </w:r>
      <w:r>
        <w:rPr>
          <w:spacing w:val="2"/>
          <w:sz w:val="24"/>
        </w:rPr>
        <w:t> </w:t>
      </w:r>
      <w:r>
        <w:rPr>
          <w:sz w:val="24"/>
        </w:rPr>
        <w:t>기반</w:t>
      </w:r>
      <w:r>
        <w:rPr>
          <w:spacing w:val="-1"/>
          <w:sz w:val="24"/>
        </w:rPr>
        <w:t> </w:t>
      </w:r>
      <w:r>
        <w:rPr>
          <w:sz w:val="24"/>
        </w:rPr>
        <w:t>소재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이용</w:t>
      </w:r>
    </w:p>
    <w:p>
      <w:pPr>
        <w:pStyle w:val="ListParagraph"/>
        <w:numPr>
          <w:ilvl w:val="0"/>
          <w:numId w:val="5"/>
        </w:numPr>
        <w:tabs>
          <w:tab w:pos="996" w:val="left" w:leader="none"/>
        </w:tabs>
        <w:spacing w:line="432" w:lineRule="exact" w:before="0" w:after="0"/>
        <w:ind w:left="995" w:right="0" w:hanging="272"/>
        <w:jc w:val="left"/>
        <w:rPr>
          <w:sz w:val="24"/>
        </w:rPr>
      </w:pPr>
      <w:r>
        <w:rPr>
          <w:sz w:val="24"/>
        </w:rPr>
        <w:t>FSC</w:t>
      </w:r>
      <w:r>
        <w:rPr>
          <w:spacing w:val="-1"/>
          <w:sz w:val="24"/>
        </w:rPr>
        <w:t> </w:t>
      </w:r>
      <w:r>
        <w:rPr>
          <w:sz w:val="24"/>
        </w:rPr>
        <w:t>인증</w:t>
      </w:r>
      <w:r>
        <w:rPr>
          <w:spacing w:val="-2"/>
          <w:sz w:val="24"/>
        </w:rPr>
        <w:t> </w:t>
      </w:r>
      <w:r>
        <w:rPr>
          <w:sz w:val="24"/>
        </w:rPr>
        <w:t>목재를</w:t>
      </w:r>
      <w:r>
        <w:rPr>
          <w:spacing w:val="1"/>
          <w:sz w:val="24"/>
        </w:rPr>
        <w:t> </w:t>
      </w:r>
      <w:r>
        <w:rPr>
          <w:sz w:val="24"/>
        </w:rPr>
        <w:t>원료로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사용</w:t>
      </w:r>
    </w:p>
    <w:p>
      <w:pPr>
        <w:pStyle w:val="ListParagraph"/>
        <w:numPr>
          <w:ilvl w:val="0"/>
          <w:numId w:val="5"/>
        </w:numPr>
        <w:tabs>
          <w:tab w:pos="996" w:val="left" w:leader="none"/>
        </w:tabs>
        <w:spacing w:line="432" w:lineRule="exact" w:before="0" w:after="0"/>
        <w:ind w:left="995" w:right="0" w:hanging="272"/>
        <w:jc w:val="left"/>
        <w:rPr>
          <w:sz w:val="24"/>
        </w:rPr>
      </w:pPr>
      <w:r>
        <w:rPr>
          <w:sz w:val="24"/>
        </w:rPr>
        <w:t>가정에서</w:t>
      </w:r>
      <w:r>
        <w:rPr>
          <w:spacing w:val="-6"/>
          <w:sz w:val="24"/>
        </w:rPr>
        <w:t> </w:t>
      </w:r>
      <w:r>
        <w:rPr>
          <w:sz w:val="24"/>
        </w:rPr>
        <w:t>퇴비화 </w:t>
      </w:r>
      <w:r>
        <w:rPr>
          <w:spacing w:val="-5"/>
          <w:sz w:val="24"/>
        </w:rPr>
        <w:t>가능</w:t>
      </w:r>
    </w:p>
    <w:p>
      <w:pPr>
        <w:pStyle w:val="ListParagraph"/>
        <w:numPr>
          <w:ilvl w:val="0"/>
          <w:numId w:val="5"/>
        </w:numPr>
        <w:tabs>
          <w:tab w:pos="996" w:val="left" w:leader="none"/>
        </w:tabs>
        <w:spacing w:line="432" w:lineRule="exact" w:before="0" w:after="0"/>
        <w:ind w:left="995" w:right="0" w:hanging="272"/>
        <w:jc w:val="left"/>
        <w:rPr>
          <w:sz w:val="24"/>
        </w:rPr>
      </w:pPr>
      <w:r>
        <w:rPr>
          <w:sz w:val="24"/>
        </w:rPr>
        <w:t>오븐</w:t>
      </w:r>
      <w:r>
        <w:rPr>
          <w:spacing w:val="-1"/>
          <w:sz w:val="24"/>
        </w:rPr>
        <w:t> </w:t>
      </w:r>
      <w:r>
        <w:rPr>
          <w:sz w:val="24"/>
        </w:rPr>
        <w:t>및</w:t>
      </w:r>
      <w:r>
        <w:rPr>
          <w:spacing w:val="1"/>
          <w:sz w:val="24"/>
        </w:rPr>
        <w:t> </w:t>
      </w:r>
      <w:r>
        <w:rPr>
          <w:sz w:val="24"/>
        </w:rPr>
        <w:t>전자레인지에 사용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가능</w:t>
      </w:r>
    </w:p>
    <w:p>
      <w:pPr>
        <w:pStyle w:val="ListParagraph"/>
        <w:numPr>
          <w:ilvl w:val="0"/>
          <w:numId w:val="5"/>
        </w:numPr>
        <w:tabs>
          <w:tab w:pos="996" w:val="left" w:leader="none"/>
        </w:tabs>
        <w:spacing w:line="434" w:lineRule="exact" w:before="0" w:after="0"/>
        <w:ind w:left="995" w:right="0" w:hanging="272"/>
        <w:jc w:val="left"/>
        <w:rPr>
          <w:sz w:val="24"/>
        </w:rPr>
      </w:pPr>
      <w:r>
        <w:rPr>
          <w:sz w:val="24"/>
        </w:rPr>
        <w:t>식품에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안전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2"/>
          <w:numId w:val="4"/>
        </w:numPr>
        <w:tabs>
          <w:tab w:pos="430" w:val="left" w:leader="none"/>
        </w:tabs>
        <w:spacing w:line="240" w:lineRule="auto" w:before="0" w:after="0"/>
        <w:ind w:left="429" w:right="0" w:hanging="126"/>
        <w:jc w:val="left"/>
        <w:rPr>
          <w:i/>
          <w:sz w:val="17"/>
        </w:rPr>
      </w:pPr>
      <w:r>
        <w:rPr>
          <w:i/>
          <w:spacing w:val="-2"/>
          <w:w w:val="95"/>
          <w:sz w:val="17"/>
        </w:rPr>
        <w:t>huhtamaki.com</w:t>
      </w:r>
    </w:p>
    <w:p>
      <w:pPr>
        <w:pStyle w:val="ListParagraph"/>
        <w:numPr>
          <w:ilvl w:val="3"/>
          <w:numId w:val="4"/>
        </w:numPr>
        <w:tabs>
          <w:tab w:pos="996" w:val="left" w:leader="none"/>
        </w:tabs>
        <w:spacing w:line="434" w:lineRule="exact" w:before="42" w:after="0"/>
        <w:ind w:left="995" w:right="0" w:hanging="272"/>
        <w:jc w:val="left"/>
        <w:rPr>
          <w:sz w:val="24"/>
        </w:rPr>
      </w:pPr>
      <w:r>
        <w:rPr>
          <w:sz w:val="24"/>
        </w:rPr>
        <w:br w:type="column"/>
        <w:t>섬유</w:t>
      </w:r>
      <w:r>
        <w:rPr>
          <w:spacing w:val="-2"/>
          <w:sz w:val="24"/>
        </w:rPr>
        <w:t> </w:t>
      </w:r>
      <w:r>
        <w:rPr>
          <w:sz w:val="24"/>
        </w:rPr>
        <w:t>기반의</w:t>
      </w:r>
      <w:r>
        <w:rPr>
          <w:spacing w:val="2"/>
          <w:sz w:val="24"/>
        </w:rPr>
        <w:t> </w:t>
      </w:r>
      <w:r>
        <w:rPr>
          <w:sz w:val="24"/>
        </w:rPr>
        <w:t>전자레인지</w:t>
      </w:r>
      <w:r>
        <w:rPr>
          <w:spacing w:val="-1"/>
          <w:sz w:val="24"/>
        </w:rPr>
        <w:t> </w:t>
      </w:r>
      <w:r>
        <w:rPr>
          <w:sz w:val="24"/>
        </w:rPr>
        <w:t>사용</w:t>
      </w:r>
      <w:r>
        <w:rPr>
          <w:spacing w:val="2"/>
          <w:sz w:val="24"/>
        </w:rPr>
        <w:t> </w:t>
      </w:r>
      <w:r>
        <w:rPr>
          <w:sz w:val="24"/>
        </w:rPr>
        <w:t>가능한</w:t>
      </w:r>
      <w:r>
        <w:rPr>
          <w:spacing w:val="-2"/>
          <w:sz w:val="24"/>
        </w:rPr>
        <w:t> </w:t>
      </w:r>
      <w:r>
        <w:rPr>
          <w:sz w:val="24"/>
        </w:rPr>
        <w:t>Mac</w:t>
      </w:r>
      <w:r>
        <w:rPr>
          <w:spacing w:val="-1"/>
          <w:sz w:val="24"/>
        </w:rPr>
        <w:t> </w:t>
      </w:r>
      <w:r>
        <w:rPr>
          <w:sz w:val="24"/>
        </w:rPr>
        <w:t>&amp;</w:t>
      </w:r>
      <w:r>
        <w:rPr>
          <w:spacing w:val="2"/>
          <w:sz w:val="24"/>
        </w:rPr>
        <w:t> </w:t>
      </w:r>
      <w:r>
        <w:rPr>
          <w:sz w:val="24"/>
        </w:rPr>
        <w:t>Cheese</w:t>
      </w:r>
      <w:r>
        <w:rPr>
          <w:spacing w:val="-2"/>
          <w:sz w:val="24"/>
        </w:rPr>
        <w:t> </w:t>
      </w:r>
      <w:r>
        <w:rPr>
          <w:sz w:val="24"/>
        </w:rPr>
        <w:t>컵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개발</w:t>
      </w:r>
    </w:p>
    <w:p>
      <w:pPr>
        <w:pStyle w:val="ListParagraph"/>
        <w:numPr>
          <w:ilvl w:val="3"/>
          <w:numId w:val="4"/>
        </w:numPr>
        <w:tabs>
          <w:tab w:pos="996" w:val="left" w:leader="none"/>
        </w:tabs>
        <w:spacing w:line="432" w:lineRule="exact" w:before="0" w:after="0"/>
        <w:ind w:left="995" w:right="0" w:hanging="272"/>
        <w:jc w:val="left"/>
        <w:rPr>
          <w:sz w:val="24"/>
        </w:rPr>
      </w:pPr>
      <w:r>
        <w:rPr>
          <w:sz w:val="24"/>
        </w:rPr>
        <w:t>새로운</w:t>
      </w:r>
      <w:r>
        <w:rPr>
          <w:spacing w:val="-1"/>
          <w:sz w:val="24"/>
        </w:rPr>
        <w:t> </w:t>
      </w:r>
      <w:r>
        <w:rPr>
          <w:sz w:val="24"/>
        </w:rPr>
        <w:t>직접</w:t>
      </w:r>
      <w:r>
        <w:rPr>
          <w:spacing w:val="2"/>
          <w:sz w:val="24"/>
        </w:rPr>
        <w:t> </w:t>
      </w:r>
      <w:r>
        <w:rPr>
          <w:sz w:val="24"/>
        </w:rPr>
        <w:t>인쇄</w:t>
      </w:r>
      <w:r>
        <w:rPr>
          <w:spacing w:val="-1"/>
          <w:sz w:val="24"/>
        </w:rPr>
        <w:t> </w:t>
      </w:r>
      <w:r>
        <w:rPr>
          <w:sz w:val="24"/>
        </w:rPr>
        <w:t>기술을</w:t>
      </w:r>
      <w:r>
        <w:rPr>
          <w:spacing w:val="2"/>
          <w:sz w:val="24"/>
        </w:rPr>
        <w:t> </w:t>
      </w:r>
      <w:r>
        <w:rPr>
          <w:sz w:val="24"/>
        </w:rPr>
        <w:t>통해</w:t>
      </w:r>
      <w:r>
        <w:rPr>
          <w:spacing w:val="-1"/>
          <w:sz w:val="24"/>
        </w:rPr>
        <w:t> </w:t>
      </w:r>
      <w:r>
        <w:rPr>
          <w:sz w:val="24"/>
        </w:rPr>
        <w:t>플라스틱</w:t>
      </w:r>
      <w:r>
        <w:rPr>
          <w:spacing w:val="2"/>
          <w:sz w:val="24"/>
        </w:rPr>
        <w:t> </w:t>
      </w:r>
      <w:r>
        <w:rPr>
          <w:sz w:val="24"/>
        </w:rPr>
        <w:t>라벨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제거</w:t>
      </w:r>
    </w:p>
    <w:p>
      <w:pPr>
        <w:pStyle w:val="ListParagraph"/>
        <w:numPr>
          <w:ilvl w:val="3"/>
          <w:numId w:val="4"/>
        </w:numPr>
        <w:tabs>
          <w:tab w:pos="996" w:val="left" w:leader="none"/>
        </w:tabs>
        <w:spacing w:line="237" w:lineRule="auto" w:before="1" w:after="0"/>
        <w:ind w:left="995" w:right="1269" w:hanging="272"/>
        <w:jc w:val="left"/>
        <w:rPr>
          <w:sz w:val="24"/>
        </w:rPr>
      </w:pPr>
      <w:r>
        <w:rPr>
          <w:sz w:val="24"/>
        </w:rPr>
        <w:t>플라스틱 사용을 줄이고 산업 퇴비화 시설에서 재활용 및 </w:t>
      </w:r>
      <w:r>
        <w:rPr>
          <w:sz w:val="24"/>
        </w:rPr>
        <w:t>퇴비화 가능하게 하려는 의도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3"/>
        <w:rPr>
          <w:sz w:val="42"/>
        </w:rPr>
      </w:pPr>
    </w:p>
    <w:p>
      <w:pPr>
        <w:spacing w:line="253" w:lineRule="exact" w:before="0"/>
        <w:ind w:left="0" w:right="932" w:firstLine="0"/>
        <w:jc w:val="right"/>
        <w:rPr>
          <w:i/>
          <w:sz w:val="17"/>
        </w:rPr>
      </w:pPr>
      <w:r>
        <w:rPr>
          <w:i/>
          <w:sz w:val="17"/>
        </w:rPr>
        <w:t>*</w:t>
      </w:r>
      <w:r>
        <w:rPr>
          <w:i/>
          <w:spacing w:val="-9"/>
          <w:sz w:val="17"/>
        </w:rPr>
        <w:t> </w:t>
      </w:r>
      <w:r>
        <w:rPr>
          <w:i/>
          <w:spacing w:val="-2"/>
          <w:sz w:val="17"/>
        </w:rPr>
        <w:t>packworld.com</w:t>
      </w:r>
    </w:p>
    <w:p>
      <w:pPr>
        <w:spacing w:line="453" w:lineRule="exact" w:before="0"/>
        <w:ind w:left="0" w:right="103" w:firstLine="0"/>
        <w:jc w:val="right"/>
        <w:rPr>
          <w:sz w:val="28"/>
        </w:rPr>
      </w:pPr>
      <w:r>
        <w:rPr>
          <w:color w:val="888888"/>
          <w:w w:val="100"/>
          <w:sz w:val="28"/>
        </w:rPr>
        <w:t>9</w:t>
      </w:r>
    </w:p>
    <w:p>
      <w:pPr>
        <w:spacing w:after="0" w:line="453" w:lineRule="exact"/>
        <w:jc w:val="righ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3" w:equalWidth="0">
            <w:col w:w="6789" w:space="40"/>
            <w:col w:w="1580" w:space="892"/>
            <w:col w:w="9419"/>
          </w:cols>
        </w:sectPr>
      </w:pPr>
    </w:p>
    <w:p>
      <w:pPr>
        <w:pStyle w:val="Heading2"/>
        <w:ind w:left="688"/>
      </w:pPr>
      <w:r>
        <w:rPr>
          <w:color w:val="006FC0"/>
        </w:rPr>
        <w:t>Recyclable,</w:t>
      </w:r>
      <w:r>
        <w:rPr>
          <w:color w:val="006FC0"/>
          <w:spacing w:val="-8"/>
        </w:rPr>
        <w:t> </w:t>
      </w:r>
      <w:r>
        <w:rPr>
          <w:color w:val="006FC0"/>
        </w:rPr>
        <w:t>biodegradable</w:t>
      </w:r>
      <w:r>
        <w:rPr>
          <w:color w:val="006FC0"/>
          <w:spacing w:val="-13"/>
        </w:rPr>
        <w:t> </w:t>
      </w:r>
      <w:r>
        <w:rPr>
          <w:color w:val="006FC0"/>
        </w:rPr>
        <w:t>and</w:t>
      </w:r>
      <w:r>
        <w:rPr>
          <w:color w:val="006FC0"/>
          <w:spacing w:val="-10"/>
        </w:rPr>
        <w:t> </w:t>
      </w:r>
      <w:r>
        <w:rPr>
          <w:color w:val="006FC0"/>
        </w:rPr>
        <w:t>poly-</w:t>
      </w:r>
      <w:r>
        <w:rPr>
          <w:color w:val="006FC0"/>
          <w:spacing w:val="-4"/>
        </w:rPr>
        <w:t>free</w:t>
      </w:r>
    </w:p>
    <w:p>
      <w:pPr>
        <w:pStyle w:val="Heading3"/>
        <w:tabs>
          <w:tab w:pos="6848" w:val="left" w:leader="none"/>
        </w:tabs>
      </w:pPr>
      <w:r>
        <w:rPr/>
        <w:t>▶</w:t>
      </w:r>
      <w:r>
        <w:rPr>
          <w:spacing w:val="-10"/>
        </w:rPr>
        <w:t> </w:t>
      </w:r>
      <w:r>
        <w:rPr/>
        <w:t>Lecta,</w:t>
      </w:r>
      <w:r>
        <w:rPr>
          <w:spacing w:val="-5"/>
        </w:rPr>
        <w:t> </w:t>
      </w:r>
      <w:r>
        <w:rPr/>
        <w:t>‘EraCup</w:t>
      </w:r>
      <w:r>
        <w:rPr>
          <w:spacing w:val="-7"/>
        </w:rPr>
        <w:t> </w:t>
      </w:r>
      <w:r>
        <w:rPr>
          <w:spacing w:val="-2"/>
        </w:rPr>
        <w:t>Natural’</w:t>
      </w:r>
      <w:r>
        <w:rPr/>
        <w:tab/>
        <w:t>▶</w:t>
      </w:r>
      <w:r>
        <w:rPr>
          <w:spacing w:val="-27"/>
        </w:rPr>
        <w:t> </w:t>
      </w:r>
      <w:r>
        <w:rPr/>
        <w:t>GPI(Graphic</w:t>
      </w:r>
      <w:r>
        <w:rPr>
          <w:spacing w:val="-22"/>
        </w:rPr>
        <w:t> </w:t>
      </w:r>
      <w:r>
        <w:rPr/>
        <w:t>Packaging</w:t>
      </w:r>
      <w:r>
        <w:rPr>
          <w:spacing w:val="-22"/>
        </w:rPr>
        <w:t> </w:t>
      </w:r>
      <w:r>
        <w:rPr/>
        <w:t>International),</w:t>
      </w:r>
      <w:r>
        <w:rPr>
          <w:spacing w:val="-17"/>
        </w:rPr>
        <w:t> </w:t>
      </w:r>
      <w:r>
        <w:rPr/>
        <w:t>‘OptiCycle’,</w:t>
      </w:r>
      <w:r>
        <w:rPr>
          <w:spacing w:val="-21"/>
        </w:rPr>
        <w:t> </w:t>
      </w:r>
      <w:r>
        <w:rPr>
          <w:spacing w:val="-2"/>
        </w:rPr>
        <w:t>‘Ecotainer’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5"/>
        <w:rPr>
          <w:b/>
          <w:sz w:val="12"/>
        </w:rPr>
      </w:pPr>
    </w:p>
    <w:p>
      <w:pPr>
        <w:spacing w:after="0"/>
        <w:rPr>
          <w:sz w:val="12"/>
        </w:rPr>
        <w:sectPr>
          <w:pgSz w:w="19200" w:h="10810" w:orient="landscape"/>
          <w:pgMar w:header="0" w:footer="0" w:top="740" w:bottom="0" w:left="400" w:right="80"/>
        </w:sectPr>
      </w:pPr>
    </w:p>
    <w:p>
      <w:pPr>
        <w:pStyle w:val="ListParagraph"/>
        <w:numPr>
          <w:ilvl w:val="0"/>
          <w:numId w:val="6"/>
        </w:numPr>
        <w:tabs>
          <w:tab w:pos="822" w:val="left" w:leader="none"/>
        </w:tabs>
        <w:spacing w:line="434" w:lineRule="exact" w:before="42" w:after="0"/>
        <w:ind w:left="821" w:right="0" w:hanging="273"/>
        <w:jc w:val="left"/>
        <w:rPr>
          <w:sz w:val="24"/>
        </w:rPr>
      </w:pPr>
      <w:r>
        <w:rPr/>
        <w:pict>
          <v:shape style="position:absolute;margin-left:286.946899pt;margin-top:-86.163208pt;width:391.35pt;height:50pt;mso-position-horizontal-relative:page;mso-position-vertical-relative:paragraph;z-index:15770112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24"/>
        </w:rPr>
        <w:t>자연친화적</w:t>
      </w:r>
      <w:r>
        <w:rPr>
          <w:spacing w:val="-1"/>
          <w:sz w:val="24"/>
        </w:rPr>
        <w:t> </w:t>
      </w:r>
      <w:r>
        <w:rPr>
          <w:sz w:val="24"/>
        </w:rPr>
        <w:t>일회용</w:t>
      </w:r>
      <w:r>
        <w:rPr>
          <w:spacing w:val="2"/>
          <w:sz w:val="24"/>
        </w:rPr>
        <w:t> </w:t>
      </w:r>
      <w:r>
        <w:rPr>
          <w:sz w:val="24"/>
        </w:rPr>
        <w:t>종이컵</w:t>
      </w:r>
      <w:r>
        <w:rPr>
          <w:spacing w:val="-1"/>
          <w:sz w:val="24"/>
        </w:rPr>
        <w:t> </w:t>
      </w:r>
      <w:r>
        <w:rPr>
          <w:sz w:val="24"/>
        </w:rPr>
        <w:t>패키징</w:t>
      </w:r>
      <w:r>
        <w:rPr>
          <w:spacing w:val="2"/>
          <w:sz w:val="24"/>
        </w:rPr>
        <w:t> </w:t>
      </w:r>
      <w:r>
        <w:rPr>
          <w:sz w:val="24"/>
        </w:rPr>
        <w:t>솔루션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개발</w:t>
      </w:r>
    </w:p>
    <w:p>
      <w:pPr>
        <w:pStyle w:val="ListParagraph"/>
        <w:numPr>
          <w:ilvl w:val="0"/>
          <w:numId w:val="6"/>
        </w:numPr>
        <w:tabs>
          <w:tab w:pos="822" w:val="left" w:leader="none"/>
        </w:tabs>
        <w:spacing w:line="432" w:lineRule="exact" w:before="0" w:after="0"/>
        <w:ind w:left="821" w:right="0" w:hanging="273"/>
        <w:jc w:val="left"/>
        <w:rPr>
          <w:sz w:val="24"/>
        </w:rPr>
      </w:pPr>
      <w:r>
        <w:rPr>
          <w:sz w:val="24"/>
        </w:rPr>
        <w:t>전체</w:t>
      </w:r>
      <w:r>
        <w:rPr>
          <w:spacing w:val="-3"/>
          <w:sz w:val="24"/>
        </w:rPr>
        <w:t> </w:t>
      </w:r>
      <w:r>
        <w:rPr>
          <w:sz w:val="24"/>
        </w:rPr>
        <w:t>재활용 가능,</w:t>
      </w:r>
      <w:r>
        <w:rPr>
          <w:spacing w:val="-3"/>
          <w:sz w:val="24"/>
        </w:rPr>
        <w:t> </w:t>
      </w:r>
      <w:r>
        <w:rPr>
          <w:sz w:val="24"/>
        </w:rPr>
        <w:t>생분해 </w:t>
      </w:r>
      <w:r>
        <w:rPr>
          <w:spacing w:val="-5"/>
          <w:sz w:val="24"/>
        </w:rPr>
        <w:t>가능</w:t>
      </w:r>
    </w:p>
    <w:p>
      <w:pPr>
        <w:pStyle w:val="ListParagraph"/>
        <w:numPr>
          <w:ilvl w:val="0"/>
          <w:numId w:val="6"/>
        </w:numPr>
        <w:tabs>
          <w:tab w:pos="822" w:val="left" w:leader="none"/>
        </w:tabs>
        <w:spacing w:line="432" w:lineRule="exact" w:before="0" w:after="0"/>
        <w:ind w:left="821" w:right="0" w:hanging="273"/>
        <w:jc w:val="left"/>
        <w:rPr>
          <w:sz w:val="24"/>
        </w:rPr>
      </w:pPr>
      <w:r>
        <w:rPr>
          <w:sz w:val="24"/>
        </w:rPr>
        <w:t>PE-free</w:t>
      </w:r>
      <w:r>
        <w:rPr>
          <w:spacing w:val="-10"/>
          <w:sz w:val="24"/>
        </w:rPr>
        <w:t> </w:t>
      </w:r>
      <w:r>
        <w:rPr>
          <w:spacing w:val="-5"/>
          <w:sz w:val="24"/>
        </w:rPr>
        <w:t>코팅</w:t>
      </w:r>
    </w:p>
    <w:p>
      <w:pPr>
        <w:pStyle w:val="ListParagraph"/>
        <w:numPr>
          <w:ilvl w:val="0"/>
          <w:numId w:val="6"/>
        </w:numPr>
        <w:tabs>
          <w:tab w:pos="822" w:val="left" w:leader="none"/>
        </w:tabs>
        <w:spacing w:line="432" w:lineRule="exact" w:before="0" w:after="0"/>
        <w:ind w:left="821" w:right="0" w:hanging="273"/>
        <w:jc w:val="left"/>
        <w:rPr>
          <w:sz w:val="24"/>
        </w:rPr>
      </w:pPr>
      <w:r>
        <w:rPr>
          <w:sz w:val="24"/>
        </w:rPr>
        <w:t>PE</w:t>
      </w:r>
      <w:r>
        <w:rPr>
          <w:spacing w:val="1"/>
          <w:sz w:val="24"/>
        </w:rPr>
        <w:t> </w:t>
      </w:r>
      <w:r>
        <w:rPr>
          <w:sz w:val="24"/>
        </w:rPr>
        <w:t>외에</w:t>
      </w:r>
      <w:r>
        <w:rPr>
          <w:spacing w:val="-1"/>
          <w:sz w:val="24"/>
        </w:rPr>
        <w:t> </w:t>
      </w:r>
      <w:r>
        <w:rPr>
          <w:sz w:val="24"/>
        </w:rPr>
        <w:t>바이오</w:t>
      </w:r>
      <w:r>
        <w:rPr>
          <w:spacing w:val="2"/>
          <w:sz w:val="24"/>
        </w:rPr>
        <w:t> </w:t>
      </w:r>
      <w:r>
        <w:rPr>
          <w:sz w:val="24"/>
        </w:rPr>
        <w:t>플라스틱</w:t>
      </w:r>
      <w:r>
        <w:rPr>
          <w:spacing w:val="-1"/>
          <w:sz w:val="24"/>
        </w:rPr>
        <w:t> </w:t>
      </w:r>
      <w:r>
        <w:rPr>
          <w:sz w:val="24"/>
        </w:rPr>
        <w:t>또한</w:t>
      </w:r>
      <w:r>
        <w:rPr>
          <w:spacing w:val="-1"/>
          <w:sz w:val="24"/>
        </w:rPr>
        <w:t> </w:t>
      </w:r>
      <w:r>
        <w:rPr>
          <w:sz w:val="24"/>
        </w:rPr>
        <w:t>사용하지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않음</w:t>
      </w:r>
    </w:p>
    <w:p>
      <w:pPr>
        <w:pStyle w:val="ListParagraph"/>
        <w:numPr>
          <w:ilvl w:val="0"/>
          <w:numId w:val="6"/>
        </w:numPr>
        <w:tabs>
          <w:tab w:pos="822" w:val="left" w:leader="none"/>
        </w:tabs>
        <w:spacing w:line="432" w:lineRule="exact" w:before="0" w:after="0"/>
        <w:ind w:left="821" w:right="0" w:hanging="273"/>
        <w:jc w:val="left"/>
        <w:rPr>
          <w:sz w:val="24"/>
        </w:rPr>
      </w:pPr>
      <w:r>
        <w:rPr>
          <w:sz w:val="24"/>
        </w:rPr>
        <w:t>표준</w:t>
      </w:r>
      <w:r>
        <w:rPr>
          <w:spacing w:val="-1"/>
          <w:sz w:val="24"/>
        </w:rPr>
        <w:t> </w:t>
      </w:r>
      <w:r>
        <w:rPr>
          <w:sz w:val="24"/>
        </w:rPr>
        <w:t>종이</w:t>
      </w:r>
      <w:r>
        <w:rPr>
          <w:spacing w:val="2"/>
          <w:sz w:val="24"/>
        </w:rPr>
        <w:t> </w:t>
      </w:r>
      <w:r>
        <w:rPr>
          <w:sz w:val="24"/>
        </w:rPr>
        <w:t>재활용 공정을</w:t>
      </w:r>
      <w:r>
        <w:rPr>
          <w:spacing w:val="2"/>
          <w:sz w:val="24"/>
        </w:rPr>
        <w:t> </w:t>
      </w:r>
      <w:r>
        <w:rPr>
          <w:sz w:val="24"/>
        </w:rPr>
        <w:t>통해</w:t>
      </w:r>
      <w:r>
        <w:rPr>
          <w:spacing w:val="-1"/>
          <w:sz w:val="24"/>
        </w:rPr>
        <w:t> </w:t>
      </w:r>
      <w:r>
        <w:rPr>
          <w:sz w:val="24"/>
        </w:rPr>
        <w:t>재활용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가능</w:t>
      </w:r>
    </w:p>
    <w:p>
      <w:pPr>
        <w:pStyle w:val="ListParagraph"/>
        <w:numPr>
          <w:ilvl w:val="0"/>
          <w:numId w:val="6"/>
        </w:numPr>
        <w:tabs>
          <w:tab w:pos="822" w:val="left" w:leader="none"/>
        </w:tabs>
        <w:spacing w:line="434" w:lineRule="exact" w:before="0" w:after="0"/>
        <w:ind w:left="821" w:right="0" w:hanging="273"/>
        <w:jc w:val="left"/>
        <w:rPr>
          <w:sz w:val="24"/>
        </w:rPr>
      </w:pPr>
      <w:r>
        <w:rPr>
          <w:sz w:val="24"/>
        </w:rPr>
        <w:t>내부</w:t>
      </w:r>
      <w:r>
        <w:rPr>
          <w:spacing w:val="-2"/>
          <w:sz w:val="24"/>
        </w:rPr>
        <w:t> </w:t>
      </w:r>
      <w:r>
        <w:rPr>
          <w:sz w:val="24"/>
        </w:rPr>
        <w:t>코팅액의</w:t>
      </w:r>
      <w:r>
        <w:rPr>
          <w:spacing w:val="2"/>
          <w:sz w:val="24"/>
        </w:rPr>
        <w:t> </w:t>
      </w:r>
      <w:r>
        <w:rPr>
          <w:sz w:val="24"/>
        </w:rPr>
        <w:t>sealing</w:t>
      </w:r>
      <w:r>
        <w:rPr>
          <w:spacing w:val="2"/>
          <w:sz w:val="24"/>
        </w:rPr>
        <w:t> </w:t>
      </w:r>
      <w:r>
        <w:rPr>
          <w:sz w:val="24"/>
        </w:rPr>
        <w:t>온도가</w:t>
      </w:r>
      <w:r>
        <w:rPr>
          <w:spacing w:val="-2"/>
          <w:sz w:val="24"/>
        </w:rPr>
        <w:t> </w:t>
      </w:r>
      <w:r>
        <w:rPr>
          <w:sz w:val="24"/>
        </w:rPr>
        <w:t>낮아</w:t>
      </w:r>
      <w:r>
        <w:rPr>
          <w:spacing w:val="2"/>
          <w:sz w:val="24"/>
        </w:rPr>
        <w:t> </w:t>
      </w:r>
      <w:r>
        <w:rPr>
          <w:sz w:val="24"/>
        </w:rPr>
        <w:t>에너지</w:t>
      </w:r>
      <w:r>
        <w:rPr>
          <w:spacing w:val="-1"/>
          <w:sz w:val="24"/>
        </w:rPr>
        <w:t> </w:t>
      </w:r>
      <w:r>
        <w:rPr>
          <w:sz w:val="24"/>
        </w:rPr>
        <w:t>절약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가능</w:t>
      </w:r>
    </w:p>
    <w:p>
      <w:pPr>
        <w:pStyle w:val="Heading4"/>
        <w:ind w:left="549"/>
      </w:pPr>
      <w:r>
        <w:rPr>
          <w:b w:val="0"/>
        </w:rPr>
        <w:br w:type="column"/>
      </w:r>
      <w:r>
        <w:rPr/>
        <w:t>&lt;</w:t>
      </w:r>
      <w:r>
        <w:rPr>
          <w:spacing w:val="-7"/>
        </w:rPr>
        <w:t> </w:t>
      </w:r>
      <w:r>
        <w:rPr/>
        <w:t>OptiCycle</w:t>
      </w:r>
      <w:r>
        <w:rPr>
          <w:spacing w:val="-6"/>
        </w:rPr>
        <w:t> </w:t>
      </w:r>
      <w:r>
        <w:rPr>
          <w:spacing w:val="-10"/>
        </w:rPr>
        <w:t>&gt;</w:t>
      </w:r>
    </w:p>
    <w:p>
      <w:pPr>
        <w:pStyle w:val="ListParagraph"/>
        <w:numPr>
          <w:ilvl w:val="0"/>
          <w:numId w:val="6"/>
        </w:numPr>
        <w:tabs>
          <w:tab w:pos="822" w:val="left" w:leader="none"/>
        </w:tabs>
        <w:spacing w:line="432" w:lineRule="exact" w:before="0" w:after="0"/>
        <w:ind w:left="821" w:right="0" w:hanging="273"/>
        <w:jc w:val="left"/>
        <w:rPr>
          <w:sz w:val="24"/>
        </w:rPr>
      </w:pPr>
      <w:r>
        <w:rPr>
          <w:sz w:val="24"/>
        </w:rPr>
        <w:t>Non-PE</w:t>
      </w:r>
      <w:r>
        <w:rPr>
          <w:spacing w:val="-3"/>
          <w:sz w:val="24"/>
        </w:rPr>
        <w:t> </w:t>
      </w:r>
      <w:r>
        <w:rPr>
          <w:sz w:val="24"/>
        </w:rPr>
        <w:t>코팅,</w:t>
      </w:r>
      <w:r>
        <w:rPr>
          <w:spacing w:val="-2"/>
          <w:sz w:val="24"/>
        </w:rPr>
        <w:t> </w:t>
      </w:r>
      <w:r>
        <w:rPr>
          <w:sz w:val="24"/>
        </w:rPr>
        <w:t>일회용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패키징</w:t>
      </w:r>
    </w:p>
    <w:p>
      <w:pPr>
        <w:pStyle w:val="ListParagraph"/>
        <w:numPr>
          <w:ilvl w:val="0"/>
          <w:numId w:val="6"/>
        </w:numPr>
        <w:tabs>
          <w:tab w:pos="822" w:val="left" w:leader="none"/>
        </w:tabs>
        <w:spacing w:line="432" w:lineRule="exact" w:before="0" w:after="0"/>
        <w:ind w:left="821" w:right="0" w:hanging="273"/>
        <w:jc w:val="left"/>
        <w:rPr>
          <w:sz w:val="24"/>
        </w:rPr>
      </w:pPr>
      <w:r>
        <w:rPr>
          <w:sz w:val="24"/>
        </w:rPr>
        <w:t>물</w:t>
      </w:r>
      <w:r>
        <w:rPr>
          <w:spacing w:val="-5"/>
          <w:sz w:val="24"/>
        </w:rPr>
        <w:t> </w:t>
      </w:r>
      <w:r>
        <w:rPr>
          <w:sz w:val="24"/>
        </w:rPr>
        <w:t>기반이며 코팅재료</w:t>
      </w:r>
      <w:r>
        <w:rPr>
          <w:spacing w:val="-3"/>
          <w:sz w:val="24"/>
        </w:rPr>
        <w:t> </w:t>
      </w:r>
      <w:r>
        <w:rPr>
          <w:sz w:val="24"/>
        </w:rPr>
        <w:t>더</w:t>
      </w:r>
      <w:r>
        <w:rPr>
          <w:spacing w:val="1"/>
          <w:sz w:val="24"/>
        </w:rPr>
        <w:t> </w:t>
      </w:r>
      <w:r>
        <w:rPr>
          <w:sz w:val="24"/>
        </w:rPr>
        <w:t>적게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쓰임</w:t>
      </w:r>
    </w:p>
    <w:p>
      <w:pPr>
        <w:pStyle w:val="ListParagraph"/>
        <w:numPr>
          <w:ilvl w:val="0"/>
          <w:numId w:val="6"/>
        </w:numPr>
        <w:tabs>
          <w:tab w:pos="822" w:val="left" w:leader="none"/>
        </w:tabs>
        <w:spacing w:line="432" w:lineRule="exact" w:before="0" w:after="0"/>
        <w:ind w:left="821" w:right="0" w:hanging="273"/>
        <w:jc w:val="left"/>
        <w:rPr>
          <w:sz w:val="24"/>
        </w:rPr>
      </w:pPr>
      <w:r>
        <w:rPr>
          <w:sz w:val="24"/>
        </w:rPr>
        <w:t>재활용</w:t>
      </w:r>
      <w:r>
        <w:rPr>
          <w:spacing w:val="-1"/>
          <w:sz w:val="24"/>
        </w:rPr>
        <w:t> </w:t>
      </w:r>
      <w:r>
        <w:rPr>
          <w:sz w:val="24"/>
        </w:rPr>
        <w:t>시</w:t>
      </w:r>
      <w:r>
        <w:rPr>
          <w:spacing w:val="2"/>
          <w:sz w:val="24"/>
        </w:rPr>
        <w:t> </w:t>
      </w:r>
      <w:r>
        <w:rPr>
          <w:sz w:val="24"/>
        </w:rPr>
        <w:t>더</w:t>
      </w:r>
      <w:r>
        <w:rPr>
          <w:spacing w:val="-1"/>
          <w:sz w:val="24"/>
        </w:rPr>
        <w:t> </w:t>
      </w:r>
      <w:r>
        <w:rPr>
          <w:sz w:val="24"/>
        </w:rPr>
        <w:t>많은</w:t>
      </w:r>
      <w:r>
        <w:rPr>
          <w:spacing w:val="2"/>
          <w:sz w:val="24"/>
        </w:rPr>
        <w:t> </w:t>
      </w:r>
      <w:r>
        <w:rPr>
          <w:sz w:val="24"/>
        </w:rPr>
        <w:t>양</w:t>
      </w:r>
      <w:r>
        <w:rPr>
          <w:spacing w:val="-1"/>
          <w:sz w:val="24"/>
        </w:rPr>
        <w:t> </w:t>
      </w:r>
      <w:r>
        <w:rPr>
          <w:sz w:val="24"/>
        </w:rPr>
        <w:t>회수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가능</w:t>
      </w:r>
    </w:p>
    <w:p>
      <w:pPr>
        <w:pStyle w:val="ListParagraph"/>
        <w:numPr>
          <w:ilvl w:val="0"/>
          <w:numId w:val="6"/>
        </w:numPr>
        <w:tabs>
          <w:tab w:pos="822" w:val="left" w:leader="none"/>
        </w:tabs>
        <w:spacing w:line="432" w:lineRule="exact" w:before="0" w:after="0"/>
        <w:ind w:left="821" w:right="0" w:hanging="273"/>
        <w:jc w:val="left"/>
        <w:rPr>
          <w:sz w:val="24"/>
        </w:rPr>
      </w:pPr>
      <w:r>
        <w:rPr>
          <w:sz w:val="24"/>
        </w:rPr>
        <w:t>기존</w:t>
      </w:r>
      <w:r>
        <w:rPr>
          <w:spacing w:val="-2"/>
          <w:sz w:val="24"/>
        </w:rPr>
        <w:t> </w:t>
      </w:r>
      <w:r>
        <w:rPr>
          <w:sz w:val="24"/>
        </w:rPr>
        <w:t>PE/PLA</w:t>
      </w:r>
      <w:r>
        <w:rPr>
          <w:spacing w:val="3"/>
          <w:sz w:val="24"/>
        </w:rPr>
        <w:t> </w:t>
      </w:r>
      <w:r>
        <w:rPr>
          <w:sz w:val="24"/>
        </w:rPr>
        <w:t>코팅</w:t>
      </w:r>
      <w:r>
        <w:rPr>
          <w:spacing w:val="1"/>
          <w:sz w:val="24"/>
        </w:rPr>
        <w:t> </w:t>
      </w:r>
      <w:r>
        <w:rPr>
          <w:sz w:val="24"/>
        </w:rPr>
        <w:t>제품의</w:t>
      </w:r>
      <w:r>
        <w:rPr>
          <w:spacing w:val="3"/>
          <w:sz w:val="24"/>
        </w:rPr>
        <w:t> </w:t>
      </w:r>
      <w:r>
        <w:rPr>
          <w:sz w:val="24"/>
        </w:rPr>
        <w:t>대안책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제공</w:t>
      </w:r>
    </w:p>
    <w:p>
      <w:pPr>
        <w:pStyle w:val="ListParagraph"/>
        <w:numPr>
          <w:ilvl w:val="0"/>
          <w:numId w:val="6"/>
        </w:numPr>
        <w:tabs>
          <w:tab w:pos="822" w:val="left" w:leader="none"/>
        </w:tabs>
        <w:spacing w:line="434" w:lineRule="exact" w:before="0" w:after="0"/>
        <w:ind w:left="821" w:right="0" w:hanging="273"/>
        <w:jc w:val="left"/>
        <w:rPr>
          <w:sz w:val="24"/>
        </w:rPr>
      </w:pPr>
      <w:r>
        <w:rPr>
          <w:sz w:val="24"/>
        </w:rPr>
        <w:t>부드럽게</w:t>
      </w:r>
      <w:r>
        <w:rPr>
          <w:spacing w:val="-1"/>
          <w:sz w:val="24"/>
        </w:rPr>
        <w:t> </w:t>
      </w:r>
      <w:r>
        <w:rPr>
          <w:sz w:val="24"/>
        </w:rPr>
        <w:t>분리되어</w:t>
      </w:r>
      <w:r>
        <w:rPr>
          <w:spacing w:val="2"/>
          <w:sz w:val="24"/>
        </w:rPr>
        <w:t> </w:t>
      </w:r>
      <w:r>
        <w:rPr>
          <w:sz w:val="24"/>
        </w:rPr>
        <w:t>재활용 </w:t>
      </w:r>
      <w:r>
        <w:rPr>
          <w:spacing w:val="-5"/>
          <w:sz w:val="24"/>
        </w:rPr>
        <w:t>용이</w:t>
      </w:r>
    </w:p>
    <w:p>
      <w:pPr>
        <w:pStyle w:val="Heading4"/>
        <w:spacing w:before="48"/>
      </w:pPr>
      <w:r>
        <w:rPr>
          <w:b w:val="0"/>
        </w:rPr>
        <w:br w:type="column"/>
      </w:r>
      <w:r>
        <w:rPr/>
        <w:t>&lt;</w:t>
      </w:r>
      <w:r>
        <w:rPr>
          <w:spacing w:val="-4"/>
        </w:rPr>
        <w:t> </w:t>
      </w:r>
      <w:r>
        <w:rPr/>
        <w:t>Ecotainer</w:t>
      </w:r>
      <w:r>
        <w:rPr>
          <w:spacing w:val="-9"/>
        </w:rPr>
        <w:t> </w:t>
      </w:r>
      <w:r>
        <w:rPr>
          <w:spacing w:val="-10"/>
        </w:rPr>
        <w:t>&gt;</w:t>
      </w:r>
    </w:p>
    <w:p>
      <w:pPr>
        <w:pStyle w:val="ListParagraph"/>
        <w:numPr>
          <w:ilvl w:val="0"/>
          <w:numId w:val="7"/>
        </w:numPr>
        <w:tabs>
          <w:tab w:pos="643" w:val="left" w:leader="none"/>
        </w:tabs>
        <w:spacing w:line="432" w:lineRule="exact" w:before="0" w:after="0"/>
        <w:ind w:left="642" w:right="0" w:hanging="272"/>
        <w:jc w:val="left"/>
        <w:rPr>
          <w:sz w:val="24"/>
        </w:rPr>
      </w:pPr>
      <w:r>
        <w:rPr>
          <w:sz w:val="24"/>
        </w:rPr>
        <w:t>상업적으로</w:t>
      </w:r>
      <w:r>
        <w:rPr>
          <w:spacing w:val="-2"/>
          <w:sz w:val="24"/>
        </w:rPr>
        <w:t> </w:t>
      </w:r>
      <w:r>
        <w:rPr>
          <w:sz w:val="24"/>
        </w:rPr>
        <w:t>퇴비화</w:t>
      </w:r>
      <w:r>
        <w:rPr>
          <w:spacing w:val="2"/>
          <w:sz w:val="24"/>
        </w:rPr>
        <w:t> </w:t>
      </w:r>
      <w:r>
        <w:rPr>
          <w:sz w:val="24"/>
        </w:rPr>
        <w:t>가능한</w:t>
      </w:r>
      <w:r>
        <w:rPr>
          <w:spacing w:val="-1"/>
          <w:sz w:val="24"/>
        </w:rPr>
        <w:t> </w:t>
      </w:r>
      <w:r>
        <w:rPr>
          <w:sz w:val="24"/>
        </w:rPr>
        <w:t>일회용</w:t>
      </w:r>
      <w:r>
        <w:rPr>
          <w:spacing w:val="2"/>
          <w:sz w:val="24"/>
        </w:rPr>
        <w:t> </w:t>
      </w:r>
      <w:r>
        <w:rPr>
          <w:sz w:val="24"/>
        </w:rPr>
        <w:t>식품</w:t>
      </w:r>
      <w:r>
        <w:rPr>
          <w:spacing w:val="-1"/>
          <w:sz w:val="24"/>
        </w:rPr>
        <w:t> </w:t>
      </w:r>
      <w:r>
        <w:rPr>
          <w:sz w:val="24"/>
        </w:rPr>
        <w:t>서비스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패키징</w:t>
      </w:r>
    </w:p>
    <w:p>
      <w:pPr>
        <w:pStyle w:val="ListParagraph"/>
        <w:numPr>
          <w:ilvl w:val="0"/>
          <w:numId w:val="7"/>
        </w:numPr>
        <w:tabs>
          <w:tab w:pos="643" w:val="left" w:leader="none"/>
        </w:tabs>
        <w:spacing w:line="432" w:lineRule="exact" w:before="0" w:after="0"/>
        <w:ind w:left="642" w:right="0" w:hanging="272"/>
        <w:jc w:val="left"/>
        <w:rPr>
          <w:sz w:val="24"/>
        </w:rPr>
      </w:pPr>
      <w:r>
        <w:rPr>
          <w:sz w:val="24"/>
        </w:rPr>
        <w:t>완전히</w:t>
      </w:r>
      <w:r>
        <w:rPr>
          <w:spacing w:val="-1"/>
          <w:sz w:val="24"/>
        </w:rPr>
        <w:t> </w:t>
      </w:r>
      <w:r>
        <w:rPr>
          <w:sz w:val="24"/>
        </w:rPr>
        <w:t>재사용</w:t>
      </w:r>
      <w:r>
        <w:rPr>
          <w:spacing w:val="2"/>
          <w:sz w:val="24"/>
        </w:rPr>
        <w:t> </w:t>
      </w:r>
      <w:r>
        <w:rPr>
          <w:sz w:val="24"/>
        </w:rPr>
        <w:t>가능한</w:t>
      </w:r>
      <w:r>
        <w:rPr>
          <w:spacing w:val="-1"/>
          <w:sz w:val="24"/>
        </w:rPr>
        <w:t> </w:t>
      </w:r>
      <w:r>
        <w:rPr>
          <w:sz w:val="24"/>
        </w:rPr>
        <w:t>자원으로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제조</w:t>
      </w:r>
    </w:p>
    <w:p>
      <w:pPr>
        <w:pStyle w:val="ListParagraph"/>
        <w:numPr>
          <w:ilvl w:val="0"/>
          <w:numId w:val="7"/>
        </w:numPr>
        <w:tabs>
          <w:tab w:pos="643" w:val="left" w:leader="none"/>
        </w:tabs>
        <w:spacing w:line="432" w:lineRule="exact" w:before="0" w:after="0"/>
        <w:ind w:left="642" w:right="0" w:hanging="272"/>
        <w:jc w:val="left"/>
        <w:rPr>
          <w:sz w:val="24"/>
        </w:rPr>
      </w:pPr>
      <w:r>
        <w:rPr>
          <w:sz w:val="24"/>
        </w:rPr>
        <w:t>퇴비화</w:t>
      </w:r>
      <w:r>
        <w:rPr>
          <w:spacing w:val="-4"/>
          <w:sz w:val="24"/>
        </w:rPr>
        <w:t> </w:t>
      </w:r>
      <w:r>
        <w:rPr>
          <w:sz w:val="24"/>
        </w:rPr>
        <w:t>ASTM</w:t>
      </w:r>
      <w:r>
        <w:rPr>
          <w:spacing w:val="-1"/>
          <w:sz w:val="24"/>
        </w:rPr>
        <w:t> </w:t>
      </w:r>
      <w:r>
        <w:rPr>
          <w:sz w:val="24"/>
        </w:rPr>
        <w:t>표준 규격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만족</w:t>
      </w:r>
    </w:p>
    <w:p>
      <w:pPr>
        <w:pStyle w:val="ListParagraph"/>
        <w:numPr>
          <w:ilvl w:val="0"/>
          <w:numId w:val="7"/>
        </w:numPr>
        <w:tabs>
          <w:tab w:pos="643" w:val="left" w:leader="none"/>
        </w:tabs>
        <w:spacing w:line="432" w:lineRule="exact" w:before="0" w:after="0"/>
        <w:ind w:left="642" w:right="0" w:hanging="272"/>
        <w:jc w:val="left"/>
        <w:rPr>
          <w:sz w:val="24"/>
        </w:rPr>
      </w:pPr>
      <w:r>
        <w:rPr>
          <w:sz w:val="24"/>
        </w:rPr>
        <w:t>BPI(Biodegradable</w:t>
      </w:r>
      <w:r>
        <w:rPr>
          <w:spacing w:val="-5"/>
          <w:sz w:val="24"/>
        </w:rPr>
        <w:t> </w:t>
      </w:r>
      <w:r>
        <w:rPr>
          <w:sz w:val="24"/>
        </w:rPr>
        <w:t>Products</w:t>
      </w:r>
      <w:r>
        <w:rPr>
          <w:spacing w:val="-6"/>
          <w:sz w:val="24"/>
        </w:rPr>
        <w:t> </w:t>
      </w:r>
      <w:r>
        <w:rPr>
          <w:sz w:val="24"/>
        </w:rPr>
        <w:t>Institute)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인증</w:t>
      </w:r>
    </w:p>
    <w:p>
      <w:pPr>
        <w:pStyle w:val="ListParagraph"/>
        <w:numPr>
          <w:ilvl w:val="0"/>
          <w:numId w:val="7"/>
        </w:numPr>
        <w:tabs>
          <w:tab w:pos="643" w:val="left" w:leader="none"/>
        </w:tabs>
        <w:spacing w:line="432" w:lineRule="exact" w:before="0" w:after="0"/>
        <w:ind w:left="642" w:right="0" w:hanging="272"/>
        <w:jc w:val="left"/>
        <w:rPr>
          <w:sz w:val="24"/>
        </w:rPr>
      </w:pPr>
      <w:r>
        <w:rPr>
          <w:sz w:val="24"/>
        </w:rPr>
        <w:t>사용된</w:t>
      </w:r>
      <w:r>
        <w:rPr>
          <w:spacing w:val="-6"/>
          <w:sz w:val="24"/>
        </w:rPr>
        <w:t> </w:t>
      </w:r>
      <w:r>
        <w:rPr>
          <w:sz w:val="24"/>
        </w:rPr>
        <w:t>섬유는</w:t>
      </w:r>
      <w:r>
        <w:rPr>
          <w:spacing w:val="-3"/>
          <w:sz w:val="24"/>
        </w:rPr>
        <w:t> </w:t>
      </w:r>
      <w:r>
        <w:rPr>
          <w:sz w:val="24"/>
        </w:rPr>
        <w:t>SFI</w:t>
      </w:r>
      <w:r>
        <w:rPr>
          <w:spacing w:val="-6"/>
          <w:sz w:val="24"/>
        </w:rPr>
        <w:t> </w:t>
      </w:r>
      <w:r>
        <w:rPr>
          <w:sz w:val="24"/>
        </w:rPr>
        <w:t>Chain-of-Custody</w:t>
      </w:r>
      <w:r>
        <w:rPr>
          <w:spacing w:val="2"/>
          <w:sz w:val="24"/>
        </w:rPr>
        <w:t> </w:t>
      </w:r>
      <w:r>
        <w:rPr>
          <w:sz w:val="24"/>
        </w:rPr>
        <w:t>인증</w:t>
      </w:r>
      <w:r>
        <w:rPr>
          <w:spacing w:val="-5"/>
          <w:sz w:val="24"/>
        </w:rPr>
        <w:t> </w:t>
      </w:r>
      <w:r>
        <w:rPr>
          <w:sz w:val="24"/>
        </w:rPr>
        <w:t>표준</w:t>
      </w:r>
      <w:r>
        <w:rPr>
          <w:spacing w:val="-3"/>
          <w:sz w:val="24"/>
        </w:rPr>
        <w:t> </w:t>
      </w:r>
      <w:r>
        <w:rPr>
          <w:spacing w:val="-5"/>
          <w:sz w:val="24"/>
        </w:rPr>
        <w:t>만족</w:t>
      </w:r>
    </w:p>
    <w:p>
      <w:pPr>
        <w:pStyle w:val="ListParagraph"/>
        <w:numPr>
          <w:ilvl w:val="0"/>
          <w:numId w:val="7"/>
        </w:numPr>
        <w:tabs>
          <w:tab w:pos="643" w:val="left" w:leader="none"/>
        </w:tabs>
        <w:spacing w:line="434" w:lineRule="exact" w:before="0" w:after="0"/>
        <w:ind w:left="642" w:right="0" w:hanging="272"/>
        <w:jc w:val="left"/>
        <w:rPr>
          <w:sz w:val="24"/>
        </w:rPr>
      </w:pPr>
      <w:r>
        <w:rPr>
          <w:sz w:val="24"/>
        </w:rPr>
        <w:t>석유화학계</w:t>
      </w:r>
      <w:r>
        <w:rPr>
          <w:spacing w:val="5"/>
          <w:sz w:val="24"/>
        </w:rPr>
        <w:t> </w:t>
      </w:r>
      <w:r>
        <w:rPr>
          <w:sz w:val="24"/>
        </w:rPr>
        <w:t>의존성을</w:t>
      </w:r>
      <w:r>
        <w:rPr>
          <w:spacing w:val="6"/>
          <w:sz w:val="24"/>
        </w:rPr>
        <w:t> </w:t>
      </w:r>
      <w:r>
        <w:rPr>
          <w:sz w:val="24"/>
        </w:rPr>
        <w:t>낮추고,</w:t>
      </w:r>
      <w:r>
        <w:rPr>
          <w:spacing w:val="7"/>
          <w:sz w:val="24"/>
        </w:rPr>
        <w:t> </w:t>
      </w:r>
      <w:r>
        <w:rPr>
          <w:sz w:val="24"/>
        </w:rPr>
        <w:t>매립되는</w:t>
      </w:r>
      <w:r>
        <w:rPr>
          <w:spacing w:val="7"/>
          <w:sz w:val="24"/>
        </w:rPr>
        <w:t> </w:t>
      </w:r>
      <w:r>
        <w:rPr>
          <w:sz w:val="24"/>
        </w:rPr>
        <w:t>폐기물의</w:t>
      </w:r>
      <w:r>
        <w:rPr>
          <w:spacing w:val="6"/>
          <w:sz w:val="24"/>
        </w:rPr>
        <w:t> </w:t>
      </w:r>
      <w:r>
        <w:rPr>
          <w:spacing w:val="-5"/>
          <w:sz w:val="24"/>
        </w:rPr>
        <w:t>양을</w:t>
      </w:r>
    </w:p>
    <w:p>
      <w:pPr>
        <w:spacing w:after="0" w:line="434" w:lineRule="exact"/>
        <w:jc w:val="left"/>
        <w:rPr>
          <w:sz w:val="24"/>
        </w:rPr>
        <w:sectPr>
          <w:type w:val="continuous"/>
          <w:pgSz w:w="19200" w:h="10810" w:orient="landscape"/>
          <w:pgMar w:header="0" w:footer="0" w:top="200" w:bottom="280" w:left="400" w:right="80"/>
          <w:cols w:num="3" w:equalWidth="0">
            <w:col w:w="6541" w:space="98"/>
            <w:col w:w="4902" w:space="40"/>
            <w:col w:w="7139"/>
          </w:cols>
        </w:sectPr>
      </w:pPr>
    </w:p>
    <w:p>
      <w:pPr>
        <w:pStyle w:val="BodyText"/>
        <w:spacing w:before="12"/>
        <w:rPr>
          <w:sz w:val="11"/>
        </w:rPr>
      </w:pPr>
      <w:r>
        <w:rPr/>
        <w:pict>
          <v:group style="position:absolute;margin-left:16.440001pt;margin-top:43.319996pt;width:924pt;height:477.4pt;mso-position-horizontal-relative:page;mso-position-vertical-relative:page;z-index:-16625664" id="docshapegroup746" coordorigin="329,866" coordsize="18480,9548">
            <v:shape style="position:absolute;left:328;top:1135;width:18480;height:9279" type="#_x0000_t75" id="docshape747" stroked="false">
              <v:imagedata r:id="rId19" o:title=""/>
            </v:shape>
            <v:rect style="position:absolute;left:640;top:866;width:7824;height:608" id="docshape748" filled="true" fillcolor="#ffffff" stroked="false">
              <v:fill type="solid"/>
            </v:rect>
            <v:shape style="position:absolute;left:1339;top:2311;width:4858;height:4176" type="#_x0000_t75" id="docshape749" stroked="false">
              <v:imagedata r:id="rId22" o:title=""/>
            </v:shape>
            <v:shape style="position:absolute;left:6876;top:2114;width:4277;height:4040" type="#_x0000_t75" id="docshape750" alt="Graphic Packaging Launches OptiCycle™ Line of Non-PE Coated Foodservice  Packaging - Graphic Packaging International" stroked="false">
              <v:imagedata r:id="rId23" o:title=""/>
            </v:shape>
            <v:shape style="position:absolute;left:10329;top:3576;width:2256;height:2367" type="#_x0000_t75" id="docshape751" alt="ecotainer™ Food Containers: Single-Use Foodservice Packaging - Graphic  Packaging International" stroked="false">
              <v:imagedata r:id="rId24" o:title=""/>
            </v:shape>
            <v:shape style="position:absolute;left:12427;top:2908;width:2381;height:3000" type="#_x0000_t75" id="docshape752" alt="ecotainer™ Single Use Cold Cups: Foodservice Cups Manufacturer - Graphic  Packaging International" stroked="false">
              <v:imagedata r:id="rId25" o:title=""/>
            </v:shape>
            <v:shape style="position:absolute;left:14690;top:2673;width:3461;height:3636" type="#_x0000_t75" id="docshape753" alt="ecotainer™ Single Use Hot Cups: Foodservice Cups Manufacturer - Graphic  Packaging International" stroked="false">
              <v:imagedata r:id="rId26" o:title=""/>
            </v:shape>
            <w10:wrap type="none"/>
          </v:group>
        </w:pict>
      </w:r>
    </w:p>
    <w:p>
      <w:pPr>
        <w:spacing w:before="0"/>
        <w:ind w:left="0" w:right="38" w:firstLine="0"/>
        <w:jc w:val="right"/>
        <w:rPr>
          <w:i/>
          <w:sz w:val="17"/>
        </w:rPr>
      </w:pPr>
      <w:r>
        <w:rPr>
          <w:i/>
          <w:sz w:val="17"/>
        </w:rPr>
        <w:t>*</w:t>
      </w:r>
      <w:r>
        <w:rPr>
          <w:i/>
          <w:spacing w:val="-9"/>
          <w:sz w:val="17"/>
        </w:rPr>
        <w:t> </w:t>
      </w:r>
      <w:r>
        <w:rPr>
          <w:i/>
          <w:spacing w:val="-2"/>
          <w:sz w:val="17"/>
        </w:rPr>
        <w:t>lecta.com</w:t>
      </w:r>
    </w:p>
    <w:p>
      <w:pPr>
        <w:tabs>
          <w:tab w:pos="9214" w:val="left" w:leader="none"/>
        </w:tabs>
        <w:spacing w:line="462" w:lineRule="exact" w:before="0"/>
        <w:ind w:left="4835" w:right="0" w:firstLine="0"/>
        <w:jc w:val="left"/>
        <w:rPr>
          <w:i/>
          <w:sz w:val="17"/>
        </w:rPr>
      </w:pPr>
      <w:r>
        <w:rPr/>
        <w:br w:type="column"/>
      </w:r>
      <w:r>
        <w:rPr>
          <w:spacing w:val="-5"/>
          <w:position w:val="12"/>
          <w:sz w:val="24"/>
        </w:rPr>
        <w:t>감소</w:t>
      </w:r>
      <w:r>
        <w:rPr>
          <w:position w:val="12"/>
          <w:sz w:val="24"/>
        </w:rPr>
        <w:tab/>
      </w:r>
      <w:r>
        <w:rPr>
          <w:i/>
          <w:sz w:val="17"/>
        </w:rPr>
        <w:t>*</w:t>
      </w:r>
      <w:r>
        <w:rPr>
          <w:i/>
          <w:spacing w:val="-9"/>
          <w:sz w:val="17"/>
        </w:rPr>
        <w:t> </w:t>
      </w:r>
      <w:r>
        <w:rPr>
          <w:i/>
          <w:spacing w:val="-2"/>
          <w:sz w:val="17"/>
        </w:rPr>
        <w:t>graphicpkg.com</w:t>
      </w:r>
    </w:p>
    <w:p>
      <w:pPr>
        <w:spacing w:line="449" w:lineRule="exact" w:before="0"/>
        <w:ind w:left="10915" w:right="0" w:firstLine="0"/>
        <w:jc w:val="left"/>
        <w:rPr>
          <w:sz w:val="28"/>
        </w:rPr>
      </w:pPr>
      <w:r>
        <w:rPr>
          <w:color w:val="888888"/>
          <w:spacing w:val="-5"/>
          <w:sz w:val="28"/>
        </w:rPr>
        <w:t>10</w:t>
      </w:r>
    </w:p>
    <w:p>
      <w:pPr>
        <w:spacing w:after="0" w:line="449" w:lineRule="exact"/>
        <w:jc w:val="lef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5692" w:space="1697"/>
            <w:col w:w="11331"/>
          </w:cols>
        </w:sectPr>
      </w:pPr>
    </w:p>
    <w:p>
      <w:pPr>
        <w:pStyle w:val="Heading2"/>
      </w:pPr>
      <w:r>
        <w:rPr>
          <w:color w:val="006FC0"/>
        </w:rPr>
        <w:t>Substitution</w:t>
      </w:r>
      <w:r>
        <w:rPr>
          <w:color w:val="006FC0"/>
          <w:spacing w:val="-9"/>
        </w:rPr>
        <w:t> </w:t>
      </w:r>
      <w:r>
        <w:rPr>
          <w:color w:val="006FC0"/>
        </w:rPr>
        <w:t>of</w:t>
      </w:r>
      <w:r>
        <w:rPr>
          <w:color w:val="006FC0"/>
          <w:spacing w:val="-7"/>
        </w:rPr>
        <w:t> </w:t>
      </w:r>
      <w:r>
        <w:rPr>
          <w:color w:val="006FC0"/>
        </w:rPr>
        <w:t>coated</w:t>
      </w:r>
      <w:r>
        <w:rPr>
          <w:color w:val="006FC0"/>
          <w:spacing w:val="-9"/>
        </w:rPr>
        <w:t> </w:t>
      </w:r>
      <w:r>
        <w:rPr>
          <w:color w:val="006FC0"/>
        </w:rPr>
        <w:t>paperboard</w:t>
      </w:r>
      <w:r>
        <w:rPr>
          <w:color w:val="006FC0"/>
          <w:spacing w:val="-3"/>
        </w:rPr>
        <w:t> </w:t>
      </w:r>
      <w:r>
        <w:rPr>
          <w:color w:val="006FC0"/>
        </w:rPr>
        <w:t>to</w:t>
      </w:r>
      <w:r>
        <w:rPr>
          <w:color w:val="006FC0"/>
          <w:spacing w:val="-9"/>
        </w:rPr>
        <w:t> </w:t>
      </w:r>
      <w:r>
        <w:rPr>
          <w:color w:val="006FC0"/>
        </w:rPr>
        <w:t>replace</w:t>
      </w:r>
      <w:r>
        <w:rPr>
          <w:color w:val="006FC0"/>
          <w:spacing w:val="-3"/>
        </w:rPr>
        <w:t> </w:t>
      </w:r>
      <w:r>
        <w:rPr>
          <w:color w:val="006FC0"/>
          <w:spacing w:val="-2"/>
        </w:rPr>
        <w:t>plastics</w:t>
      </w:r>
    </w:p>
    <w:p>
      <w:pPr>
        <w:pStyle w:val="Heading3"/>
        <w:tabs>
          <w:tab w:pos="9521" w:val="left" w:leader="none"/>
        </w:tabs>
      </w:pPr>
      <w:r>
        <w:rPr/>
        <w:t>▶</w:t>
      </w:r>
      <w:r>
        <w:rPr>
          <w:spacing w:val="-15"/>
        </w:rPr>
        <w:t> </w:t>
      </w:r>
      <w:r>
        <w:rPr/>
        <w:t>Mars</w:t>
      </w:r>
      <w:r>
        <w:rPr>
          <w:spacing w:val="-15"/>
        </w:rPr>
        <w:t> </w:t>
      </w:r>
      <w:r>
        <w:rPr/>
        <w:t>Wrigley,</w:t>
      </w:r>
      <w:r>
        <w:rPr>
          <w:spacing w:val="-6"/>
        </w:rPr>
        <w:t> </w:t>
      </w:r>
      <w:r>
        <w:rPr/>
        <w:t>EDEKA</w:t>
      </w:r>
      <w:r>
        <w:rPr>
          <w:spacing w:val="-12"/>
        </w:rPr>
        <w:t> </w:t>
      </w:r>
      <w:r>
        <w:rPr/>
        <w:t>Balisto</w:t>
      </w:r>
      <w:r>
        <w:rPr>
          <w:spacing w:val="-10"/>
        </w:rPr>
        <w:t> </w:t>
      </w:r>
      <w:r>
        <w:rPr/>
        <w:t>bar</w:t>
      </w:r>
      <w:r>
        <w:rPr>
          <w:spacing w:val="-12"/>
        </w:rPr>
        <w:t> </w:t>
      </w:r>
      <w:r>
        <w:rPr>
          <w:spacing w:val="-2"/>
        </w:rPr>
        <w:t>wrapper</w:t>
      </w:r>
      <w:r>
        <w:rPr/>
        <w:tab/>
        <w:t>▶</w:t>
      </w:r>
      <w:r>
        <w:rPr>
          <w:spacing w:val="-10"/>
        </w:rPr>
        <w:t> </w:t>
      </w:r>
      <w:r>
        <w:rPr/>
        <w:t>Nestle,</w:t>
      </w:r>
      <w:r>
        <w:rPr>
          <w:spacing w:val="-5"/>
        </w:rPr>
        <w:t> </w:t>
      </w:r>
      <w:r>
        <w:rPr/>
        <w:t>Smarties</w:t>
      </w:r>
      <w:r>
        <w:rPr>
          <w:spacing w:val="-8"/>
        </w:rPr>
        <w:t> </w:t>
      </w:r>
      <w:r>
        <w:rPr>
          <w:spacing w:val="-2"/>
        </w:rPr>
        <w:t>packaging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4"/>
        <w:rPr>
          <w:b/>
          <w:sz w:val="18"/>
        </w:rPr>
      </w:pPr>
    </w:p>
    <w:p>
      <w:pPr>
        <w:spacing w:after="0"/>
        <w:rPr>
          <w:sz w:val="18"/>
        </w:rPr>
        <w:sectPr>
          <w:pgSz w:w="19200" w:h="10810" w:orient="landscape"/>
          <w:pgMar w:header="0" w:footer="0" w:top="740" w:bottom="0" w:left="400" w:right="80"/>
        </w:sectPr>
      </w:pPr>
    </w:p>
    <w:p>
      <w:pPr>
        <w:pStyle w:val="ListParagraph"/>
        <w:numPr>
          <w:ilvl w:val="1"/>
          <w:numId w:val="7"/>
        </w:numPr>
        <w:tabs>
          <w:tab w:pos="1142" w:val="left" w:leader="none"/>
        </w:tabs>
        <w:spacing w:line="434" w:lineRule="exact" w:before="43" w:after="0"/>
        <w:ind w:left="1141" w:right="0" w:hanging="273"/>
        <w:jc w:val="left"/>
        <w:rPr>
          <w:sz w:val="24"/>
        </w:rPr>
      </w:pPr>
      <w:r>
        <w:rPr/>
        <w:pict>
          <v:group style="position:absolute;margin-left:16.440001pt;margin-top:43.319996pt;width:924pt;height:477.4pt;mso-position-horizontal-relative:page;mso-position-vertical-relative:page;z-index:-16624640" id="docshapegroup754" coordorigin="329,866" coordsize="18480,9548">
            <v:shape style="position:absolute;left:1516;top:2731;width:6269;height:3328" type="#_x0000_t75" id="docshape755" alt="Mars Wrigley&amp;#39;s Balisto chocolate bar embarks on German paper packaging pilot" stroked="false">
              <v:imagedata r:id="rId27" o:title=""/>
            </v:shape>
            <v:shape style="position:absolute;left:328;top:1135;width:18480;height:9279" type="#_x0000_t75" id="docshape756" stroked="false">
              <v:imagedata r:id="rId19" o:title=""/>
            </v:shape>
            <v:rect style="position:absolute;left:640;top:866;width:10092;height:608" id="docshape757" filled="true" fillcolor="#ffffff" stroked="false">
              <v:fill type="solid"/>
            </v:rect>
            <v:shape style="position:absolute;left:11100;top:2248;width:5909;height:3747" type="#_x0000_t75" id="docshape758" alt="Nestlé&amp;#39;s Smarties brand makes worldwide shift to paper-based packaging -  Packaging Europe" stroked="false">
              <v:imagedata r:id="rId28" o:title=""/>
            </v:shape>
            <w10:wrap type="none"/>
          </v:group>
        </w:pict>
      </w:r>
      <w:r>
        <w:rPr/>
        <w:pict>
          <v:shape style="position:absolute;margin-left:286.946899pt;margin-top:-73.393204pt;width:391.35pt;height:50pt;mso-position-horizontal-relative:page;mso-position-vertical-relative:paragraph;z-index:15771136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24"/>
        </w:rPr>
        <w:t>종이기반의</w:t>
      </w:r>
      <w:r>
        <w:rPr>
          <w:spacing w:val="-1"/>
          <w:sz w:val="24"/>
        </w:rPr>
        <w:t> </w:t>
      </w:r>
      <w:r>
        <w:rPr>
          <w:sz w:val="24"/>
        </w:rPr>
        <w:t>초콜렛</w:t>
      </w:r>
      <w:r>
        <w:rPr>
          <w:spacing w:val="2"/>
          <w:sz w:val="24"/>
        </w:rPr>
        <w:t> </w:t>
      </w:r>
      <w:r>
        <w:rPr>
          <w:sz w:val="24"/>
        </w:rPr>
        <w:t>쿠키</w:t>
      </w:r>
      <w:r>
        <w:rPr>
          <w:spacing w:val="-1"/>
          <w:sz w:val="24"/>
        </w:rPr>
        <w:t> </w:t>
      </w:r>
      <w:r>
        <w:rPr>
          <w:sz w:val="24"/>
        </w:rPr>
        <w:t>바</w:t>
      </w:r>
      <w:r>
        <w:rPr>
          <w:spacing w:val="2"/>
          <w:sz w:val="24"/>
        </w:rPr>
        <w:t> </w:t>
      </w:r>
      <w:r>
        <w:rPr>
          <w:sz w:val="24"/>
        </w:rPr>
        <w:t>포장재 </w:t>
      </w:r>
      <w:r>
        <w:rPr>
          <w:spacing w:val="-5"/>
          <w:sz w:val="24"/>
        </w:rPr>
        <w:t>개발</w:t>
      </w:r>
    </w:p>
    <w:p>
      <w:pPr>
        <w:pStyle w:val="ListParagraph"/>
        <w:numPr>
          <w:ilvl w:val="1"/>
          <w:numId w:val="7"/>
        </w:numPr>
        <w:tabs>
          <w:tab w:pos="1142" w:val="left" w:leader="none"/>
        </w:tabs>
        <w:spacing w:line="432" w:lineRule="exact" w:before="0" w:after="0"/>
        <w:ind w:left="1141" w:right="0" w:hanging="273"/>
        <w:jc w:val="left"/>
        <w:rPr>
          <w:sz w:val="24"/>
        </w:rPr>
      </w:pPr>
      <w:r>
        <w:rPr>
          <w:sz w:val="24"/>
        </w:rPr>
        <w:t>FSC</w:t>
      </w:r>
      <w:r>
        <w:rPr>
          <w:spacing w:val="-1"/>
          <w:sz w:val="24"/>
        </w:rPr>
        <w:t> </w:t>
      </w:r>
      <w:r>
        <w:rPr>
          <w:sz w:val="24"/>
        </w:rPr>
        <w:t>또는</w:t>
      </w:r>
      <w:r>
        <w:rPr>
          <w:spacing w:val="-2"/>
          <w:sz w:val="24"/>
        </w:rPr>
        <w:t> </w:t>
      </w:r>
      <w:r>
        <w:rPr>
          <w:sz w:val="24"/>
        </w:rPr>
        <w:t>PEFC</w:t>
      </w:r>
      <w:r>
        <w:rPr>
          <w:spacing w:val="1"/>
          <w:sz w:val="24"/>
        </w:rPr>
        <w:t> </w:t>
      </w:r>
      <w:r>
        <w:rPr>
          <w:sz w:val="24"/>
        </w:rPr>
        <w:t>인증</w:t>
      </w:r>
      <w:r>
        <w:rPr>
          <w:spacing w:val="1"/>
          <w:sz w:val="24"/>
        </w:rPr>
        <w:t> </w:t>
      </w:r>
      <w:r>
        <w:rPr>
          <w:sz w:val="24"/>
        </w:rPr>
        <w:t>종이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사용</w:t>
      </w:r>
    </w:p>
    <w:p>
      <w:pPr>
        <w:pStyle w:val="ListParagraph"/>
        <w:numPr>
          <w:ilvl w:val="1"/>
          <w:numId w:val="7"/>
        </w:numPr>
        <w:tabs>
          <w:tab w:pos="1142" w:val="left" w:leader="none"/>
        </w:tabs>
        <w:spacing w:line="432" w:lineRule="exact" w:before="0" w:after="0"/>
        <w:ind w:left="1141" w:right="0" w:hanging="273"/>
        <w:jc w:val="left"/>
        <w:rPr>
          <w:sz w:val="24"/>
        </w:rPr>
      </w:pPr>
      <w:r>
        <w:rPr>
          <w:sz w:val="24"/>
        </w:rPr>
        <w:t>종이</w:t>
      </w:r>
      <w:r>
        <w:rPr>
          <w:spacing w:val="-1"/>
          <w:sz w:val="24"/>
        </w:rPr>
        <w:t> </w:t>
      </w:r>
      <w:r>
        <w:rPr>
          <w:sz w:val="24"/>
        </w:rPr>
        <w:t>재활용</w:t>
      </w:r>
      <w:r>
        <w:rPr>
          <w:spacing w:val="2"/>
          <w:sz w:val="24"/>
        </w:rPr>
        <w:t> </w:t>
      </w:r>
      <w:r>
        <w:rPr>
          <w:sz w:val="24"/>
        </w:rPr>
        <w:t>공정에서</w:t>
      </w:r>
      <w:r>
        <w:rPr>
          <w:spacing w:val="-1"/>
          <w:sz w:val="24"/>
        </w:rPr>
        <w:t> </w:t>
      </w:r>
      <w:r>
        <w:rPr>
          <w:sz w:val="24"/>
        </w:rPr>
        <w:t>재활용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가능</w:t>
      </w:r>
    </w:p>
    <w:p>
      <w:pPr>
        <w:pStyle w:val="ListParagraph"/>
        <w:numPr>
          <w:ilvl w:val="1"/>
          <w:numId w:val="7"/>
        </w:numPr>
        <w:tabs>
          <w:tab w:pos="1142" w:val="left" w:leader="none"/>
        </w:tabs>
        <w:spacing w:line="432" w:lineRule="exact" w:before="0" w:after="0"/>
        <w:ind w:left="1141" w:right="0" w:hanging="273"/>
        <w:jc w:val="left"/>
        <w:rPr>
          <w:sz w:val="24"/>
        </w:rPr>
      </w:pPr>
      <w:r>
        <w:rPr>
          <w:sz w:val="24"/>
        </w:rPr>
        <w:t>90%</w:t>
      </w:r>
      <w:r>
        <w:rPr>
          <w:spacing w:val="-4"/>
          <w:sz w:val="24"/>
        </w:rPr>
        <w:t> </w:t>
      </w:r>
      <w:r>
        <w:rPr>
          <w:sz w:val="24"/>
        </w:rPr>
        <w:t>이상</w:t>
      </w:r>
      <w:r>
        <w:rPr>
          <w:spacing w:val="-1"/>
          <w:sz w:val="24"/>
        </w:rPr>
        <w:t> </w:t>
      </w:r>
      <w:r>
        <w:rPr>
          <w:sz w:val="24"/>
        </w:rPr>
        <w:t>종이로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구성</w:t>
      </w:r>
    </w:p>
    <w:p>
      <w:pPr>
        <w:pStyle w:val="ListParagraph"/>
        <w:numPr>
          <w:ilvl w:val="1"/>
          <w:numId w:val="7"/>
        </w:numPr>
        <w:tabs>
          <w:tab w:pos="1142" w:val="left" w:leader="none"/>
        </w:tabs>
        <w:spacing w:line="432" w:lineRule="exact" w:before="0" w:after="0"/>
        <w:ind w:left="1141" w:right="0" w:hanging="273"/>
        <w:jc w:val="left"/>
        <w:rPr>
          <w:sz w:val="24"/>
        </w:rPr>
      </w:pPr>
      <w:r>
        <w:rPr>
          <w:sz w:val="24"/>
        </w:rPr>
        <w:t>품질</w:t>
      </w:r>
      <w:r>
        <w:rPr>
          <w:spacing w:val="-1"/>
          <w:sz w:val="24"/>
        </w:rPr>
        <w:t> </w:t>
      </w:r>
      <w:r>
        <w:rPr>
          <w:sz w:val="24"/>
        </w:rPr>
        <w:t>및</w:t>
      </w:r>
      <w:r>
        <w:rPr>
          <w:spacing w:val="2"/>
          <w:sz w:val="24"/>
        </w:rPr>
        <w:t> </w:t>
      </w:r>
      <w:r>
        <w:rPr>
          <w:sz w:val="24"/>
        </w:rPr>
        <w:t>유통기한</w:t>
      </w:r>
      <w:r>
        <w:rPr>
          <w:spacing w:val="-1"/>
          <w:sz w:val="24"/>
        </w:rPr>
        <w:t> </w:t>
      </w:r>
      <w:r>
        <w:rPr>
          <w:sz w:val="24"/>
        </w:rPr>
        <w:t>유지를</w:t>
      </w:r>
      <w:r>
        <w:rPr>
          <w:spacing w:val="2"/>
          <w:sz w:val="24"/>
        </w:rPr>
        <w:t> </w:t>
      </w:r>
      <w:r>
        <w:rPr>
          <w:sz w:val="24"/>
        </w:rPr>
        <w:t>위해</w:t>
      </w:r>
      <w:r>
        <w:rPr>
          <w:spacing w:val="-1"/>
          <w:sz w:val="24"/>
        </w:rPr>
        <w:t> </w:t>
      </w:r>
      <w:r>
        <w:rPr>
          <w:sz w:val="24"/>
        </w:rPr>
        <w:t>가볍게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코팅</w:t>
      </w:r>
    </w:p>
    <w:p>
      <w:pPr>
        <w:pStyle w:val="ListParagraph"/>
        <w:numPr>
          <w:ilvl w:val="1"/>
          <w:numId w:val="7"/>
        </w:numPr>
        <w:tabs>
          <w:tab w:pos="1142" w:val="left" w:leader="none"/>
        </w:tabs>
        <w:spacing w:line="434" w:lineRule="exact" w:before="0" w:after="0"/>
        <w:ind w:left="1141" w:right="0" w:hanging="273"/>
        <w:jc w:val="left"/>
        <w:rPr>
          <w:sz w:val="24"/>
        </w:rPr>
      </w:pPr>
      <w:r>
        <w:rPr>
          <w:sz w:val="24"/>
        </w:rPr>
        <w:t>패키징</w:t>
      </w:r>
      <w:r>
        <w:rPr>
          <w:spacing w:val="-3"/>
          <w:sz w:val="24"/>
        </w:rPr>
        <w:t> </w:t>
      </w:r>
      <w:r>
        <w:rPr>
          <w:sz w:val="24"/>
        </w:rPr>
        <w:t>성분은</w:t>
      </w:r>
      <w:r>
        <w:rPr>
          <w:spacing w:val="1"/>
          <w:sz w:val="24"/>
        </w:rPr>
        <w:t> </w:t>
      </w:r>
      <w:r>
        <w:rPr>
          <w:sz w:val="24"/>
        </w:rPr>
        <w:t>비밀이지만</w:t>
      </w:r>
      <w:r>
        <w:rPr>
          <w:spacing w:val="-2"/>
          <w:sz w:val="24"/>
        </w:rPr>
        <w:t> </w:t>
      </w:r>
      <w:r>
        <w:rPr>
          <w:sz w:val="24"/>
        </w:rPr>
        <w:t>PVC</w:t>
      </w:r>
      <w:r>
        <w:rPr>
          <w:spacing w:val="2"/>
          <w:sz w:val="24"/>
        </w:rPr>
        <w:t> </w:t>
      </w:r>
      <w:r>
        <w:rPr>
          <w:sz w:val="24"/>
        </w:rPr>
        <w:t>코팅은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아님.</w:t>
      </w:r>
    </w:p>
    <w:p>
      <w:pPr>
        <w:spacing w:line="240" w:lineRule="auto" w:before="0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0"/>
          <w:numId w:val="8"/>
        </w:numPr>
        <w:tabs>
          <w:tab w:pos="244" w:val="left" w:leader="none"/>
        </w:tabs>
        <w:spacing w:line="240" w:lineRule="auto" w:before="0" w:after="0"/>
        <w:ind w:left="243" w:right="0" w:hanging="125"/>
        <w:jc w:val="left"/>
        <w:rPr>
          <w:i/>
          <w:sz w:val="17"/>
        </w:rPr>
      </w:pPr>
      <w:r>
        <w:rPr>
          <w:i/>
          <w:w w:val="90"/>
          <w:sz w:val="17"/>
        </w:rPr>
        <w:t>mars.com,</w:t>
      </w:r>
      <w:r>
        <w:rPr>
          <w:i/>
          <w:spacing w:val="16"/>
          <w:sz w:val="17"/>
        </w:rPr>
        <w:t> </w:t>
      </w:r>
      <w:r>
        <w:rPr>
          <w:i/>
          <w:spacing w:val="-2"/>
          <w:w w:val="95"/>
          <w:sz w:val="17"/>
        </w:rPr>
        <w:t>packaginginsights.com</w:t>
      </w:r>
    </w:p>
    <w:p>
      <w:pPr>
        <w:pStyle w:val="ListParagraph"/>
        <w:numPr>
          <w:ilvl w:val="1"/>
          <w:numId w:val="8"/>
        </w:numPr>
        <w:tabs>
          <w:tab w:pos="1141" w:val="left" w:leader="none"/>
        </w:tabs>
        <w:spacing w:line="434" w:lineRule="exact" w:before="43" w:after="0"/>
        <w:ind w:left="1140" w:right="0" w:hanging="272"/>
        <w:jc w:val="left"/>
        <w:rPr>
          <w:sz w:val="24"/>
        </w:rPr>
      </w:pPr>
      <w:r>
        <w:rPr>
          <w:sz w:val="24"/>
        </w:rPr>
        <w:br w:type="column"/>
        <w:t>과자</w:t>
      </w:r>
      <w:r>
        <w:rPr>
          <w:spacing w:val="-1"/>
          <w:sz w:val="24"/>
        </w:rPr>
        <w:t> </w:t>
      </w:r>
      <w:r>
        <w:rPr>
          <w:sz w:val="24"/>
        </w:rPr>
        <w:t>제품을</w:t>
      </w:r>
      <w:r>
        <w:rPr>
          <w:spacing w:val="2"/>
          <w:sz w:val="24"/>
        </w:rPr>
        <w:t> </w:t>
      </w:r>
      <w:r>
        <w:rPr>
          <w:sz w:val="24"/>
        </w:rPr>
        <w:t>위한</w:t>
      </w:r>
      <w:r>
        <w:rPr>
          <w:spacing w:val="-1"/>
          <w:sz w:val="24"/>
        </w:rPr>
        <w:t> </w:t>
      </w:r>
      <w:r>
        <w:rPr>
          <w:sz w:val="24"/>
        </w:rPr>
        <w:t>재활용</w:t>
      </w:r>
      <w:r>
        <w:rPr>
          <w:spacing w:val="1"/>
          <w:sz w:val="24"/>
        </w:rPr>
        <w:t> </w:t>
      </w:r>
      <w:r>
        <w:rPr>
          <w:sz w:val="24"/>
        </w:rPr>
        <w:t>가능한</w:t>
      </w:r>
      <w:r>
        <w:rPr>
          <w:spacing w:val="-1"/>
          <w:sz w:val="24"/>
        </w:rPr>
        <w:t> </w:t>
      </w:r>
      <w:r>
        <w:rPr>
          <w:sz w:val="24"/>
        </w:rPr>
        <w:t>종이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패키징</w:t>
      </w:r>
    </w:p>
    <w:p>
      <w:pPr>
        <w:pStyle w:val="ListParagraph"/>
        <w:numPr>
          <w:ilvl w:val="1"/>
          <w:numId w:val="8"/>
        </w:numPr>
        <w:tabs>
          <w:tab w:pos="1141" w:val="left" w:leader="none"/>
        </w:tabs>
        <w:spacing w:line="432" w:lineRule="exact" w:before="0" w:after="0"/>
        <w:ind w:left="1140" w:right="0" w:hanging="272"/>
        <w:jc w:val="left"/>
        <w:rPr>
          <w:sz w:val="24"/>
        </w:rPr>
      </w:pPr>
      <w:r>
        <w:rPr>
          <w:sz w:val="24"/>
        </w:rPr>
        <w:t>지속</w:t>
      </w:r>
      <w:r>
        <w:rPr>
          <w:spacing w:val="-1"/>
          <w:sz w:val="24"/>
        </w:rPr>
        <w:t> </w:t>
      </w:r>
      <w:r>
        <w:rPr>
          <w:sz w:val="24"/>
        </w:rPr>
        <w:t>가능한</w:t>
      </w:r>
      <w:r>
        <w:rPr>
          <w:spacing w:val="2"/>
          <w:sz w:val="24"/>
        </w:rPr>
        <w:t> </w:t>
      </w:r>
      <w:r>
        <w:rPr>
          <w:sz w:val="24"/>
        </w:rPr>
        <w:t>자원</w:t>
      </w:r>
      <w:r>
        <w:rPr>
          <w:spacing w:val="-1"/>
          <w:sz w:val="24"/>
        </w:rPr>
        <w:t> </w:t>
      </w:r>
      <w:r>
        <w:rPr>
          <w:spacing w:val="-7"/>
          <w:sz w:val="24"/>
        </w:rPr>
        <w:t>사용</w:t>
      </w:r>
    </w:p>
    <w:p>
      <w:pPr>
        <w:pStyle w:val="ListParagraph"/>
        <w:numPr>
          <w:ilvl w:val="1"/>
          <w:numId w:val="8"/>
        </w:numPr>
        <w:tabs>
          <w:tab w:pos="1141" w:val="left" w:leader="none"/>
        </w:tabs>
        <w:spacing w:line="432" w:lineRule="exact" w:before="0" w:after="0"/>
        <w:ind w:left="1140" w:right="0" w:hanging="272"/>
        <w:jc w:val="left"/>
        <w:rPr>
          <w:sz w:val="24"/>
        </w:rPr>
      </w:pPr>
      <w:r>
        <w:rPr>
          <w:sz w:val="24"/>
        </w:rPr>
        <w:t>코팅된</w:t>
      </w:r>
      <w:r>
        <w:rPr>
          <w:spacing w:val="-2"/>
          <w:sz w:val="24"/>
        </w:rPr>
        <w:t> </w:t>
      </w:r>
      <w:r>
        <w:rPr>
          <w:sz w:val="24"/>
        </w:rPr>
        <w:t>종이,</w:t>
      </w:r>
      <w:r>
        <w:rPr>
          <w:spacing w:val="2"/>
          <w:sz w:val="24"/>
        </w:rPr>
        <w:t> </w:t>
      </w:r>
      <w:r>
        <w:rPr>
          <w:sz w:val="24"/>
        </w:rPr>
        <w:t>종이</w:t>
      </w:r>
      <w:r>
        <w:rPr>
          <w:spacing w:val="-1"/>
          <w:sz w:val="24"/>
        </w:rPr>
        <w:t> </w:t>
      </w:r>
      <w:r>
        <w:rPr>
          <w:sz w:val="24"/>
        </w:rPr>
        <w:t>라벨,</w:t>
      </w:r>
      <w:r>
        <w:rPr>
          <w:spacing w:val="-1"/>
          <w:sz w:val="24"/>
        </w:rPr>
        <w:t> </w:t>
      </w:r>
      <w:r>
        <w:rPr>
          <w:sz w:val="24"/>
        </w:rPr>
        <w:t>판지를</w:t>
      </w:r>
      <w:r>
        <w:rPr>
          <w:spacing w:val="2"/>
          <w:sz w:val="24"/>
        </w:rPr>
        <w:t> </w:t>
      </w:r>
      <w:r>
        <w:rPr>
          <w:sz w:val="24"/>
        </w:rPr>
        <w:t>사용하여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제조</w:t>
      </w:r>
    </w:p>
    <w:p>
      <w:pPr>
        <w:pStyle w:val="ListParagraph"/>
        <w:numPr>
          <w:ilvl w:val="1"/>
          <w:numId w:val="8"/>
        </w:numPr>
        <w:tabs>
          <w:tab w:pos="1141" w:val="left" w:leader="none"/>
        </w:tabs>
        <w:spacing w:line="432" w:lineRule="exact" w:before="0" w:after="0"/>
        <w:ind w:left="1140" w:right="0" w:hanging="272"/>
        <w:jc w:val="left"/>
        <w:rPr>
          <w:sz w:val="24"/>
        </w:rPr>
      </w:pPr>
      <w:r>
        <w:rPr>
          <w:sz w:val="24"/>
        </w:rPr>
        <w:t>라벨에</w:t>
      </w:r>
      <w:r>
        <w:rPr>
          <w:spacing w:val="-2"/>
          <w:sz w:val="24"/>
        </w:rPr>
        <w:t> </w:t>
      </w:r>
      <w:r>
        <w:rPr>
          <w:sz w:val="24"/>
        </w:rPr>
        <w:t>팩 처분</w:t>
      </w:r>
      <w:r>
        <w:rPr>
          <w:spacing w:val="-2"/>
          <w:sz w:val="24"/>
        </w:rPr>
        <w:t> </w:t>
      </w:r>
      <w:r>
        <w:rPr>
          <w:sz w:val="24"/>
        </w:rPr>
        <w:t>방법 </w:t>
      </w:r>
      <w:r>
        <w:rPr>
          <w:spacing w:val="-5"/>
          <w:sz w:val="24"/>
        </w:rPr>
        <w:t>포함</w:t>
      </w:r>
    </w:p>
    <w:p>
      <w:pPr>
        <w:pStyle w:val="ListParagraph"/>
        <w:numPr>
          <w:ilvl w:val="1"/>
          <w:numId w:val="8"/>
        </w:numPr>
        <w:tabs>
          <w:tab w:pos="1141" w:val="left" w:leader="none"/>
        </w:tabs>
        <w:spacing w:line="237" w:lineRule="auto" w:before="1" w:after="0"/>
        <w:ind w:left="1140" w:right="741" w:hanging="272"/>
        <w:jc w:val="left"/>
        <w:rPr>
          <w:sz w:val="24"/>
        </w:rPr>
      </w:pPr>
      <w:r>
        <w:rPr>
          <w:sz w:val="24"/>
        </w:rPr>
        <w:t>세계적으로 연간 판매되는 약 2억5천만 규모의 플라스틱 팩을 줄이면서</w:t>
      </w:r>
      <w:r>
        <w:rPr>
          <w:spacing w:val="40"/>
          <w:sz w:val="24"/>
        </w:rPr>
        <w:t> </w:t>
      </w:r>
      <w:r>
        <w:rPr>
          <w:sz w:val="24"/>
        </w:rPr>
        <w:t>재활용 가능한 종이 패키징으로 전환한 세계 최초의 과자 브랜드</w:t>
      </w:r>
    </w:p>
    <w:p>
      <w:pPr>
        <w:pStyle w:val="BodyText"/>
        <w:rPr>
          <w:sz w:val="32"/>
        </w:rPr>
      </w:pPr>
    </w:p>
    <w:p>
      <w:pPr>
        <w:pStyle w:val="BodyText"/>
        <w:spacing w:before="18"/>
        <w:rPr>
          <w:sz w:val="19"/>
        </w:rPr>
      </w:pPr>
    </w:p>
    <w:p>
      <w:pPr>
        <w:spacing w:line="250" w:lineRule="exact" w:before="0"/>
        <w:ind w:left="6398" w:right="0" w:firstLine="0"/>
        <w:jc w:val="left"/>
        <w:rPr>
          <w:i/>
          <w:sz w:val="17"/>
        </w:rPr>
      </w:pPr>
      <w:r>
        <w:rPr>
          <w:i/>
          <w:spacing w:val="-2"/>
          <w:w w:val="95"/>
          <w:sz w:val="17"/>
        </w:rPr>
        <w:t>*</w:t>
      </w:r>
      <w:r>
        <w:rPr>
          <w:i/>
          <w:spacing w:val="-1"/>
          <w:sz w:val="17"/>
        </w:rPr>
        <w:t> </w:t>
      </w:r>
      <w:r>
        <w:rPr>
          <w:i/>
          <w:spacing w:val="-2"/>
          <w:w w:val="95"/>
          <w:sz w:val="17"/>
        </w:rPr>
        <w:t>nestle.com,</w:t>
      </w:r>
      <w:r>
        <w:rPr>
          <w:i/>
          <w:spacing w:val="-6"/>
          <w:w w:val="95"/>
          <w:sz w:val="17"/>
        </w:rPr>
        <w:t> </w:t>
      </w:r>
      <w:r>
        <w:rPr>
          <w:i/>
          <w:spacing w:val="-2"/>
          <w:w w:val="95"/>
          <w:sz w:val="17"/>
        </w:rPr>
        <w:t>packagingeurope.com</w:t>
      </w:r>
    </w:p>
    <w:p>
      <w:pPr>
        <w:spacing w:line="449" w:lineRule="exact" w:before="0"/>
        <w:ind w:left="0" w:right="104" w:firstLine="0"/>
        <w:jc w:val="right"/>
        <w:rPr>
          <w:sz w:val="28"/>
        </w:rPr>
      </w:pPr>
      <w:r>
        <w:rPr>
          <w:color w:val="888888"/>
          <w:spacing w:val="-5"/>
          <w:sz w:val="28"/>
        </w:rPr>
        <w:t>11</w:t>
      </w:r>
    </w:p>
    <w:p>
      <w:pPr>
        <w:spacing w:after="0" w:line="449" w:lineRule="exact"/>
        <w:jc w:val="righ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3" w:equalWidth="0">
            <w:col w:w="5896" w:space="40"/>
            <w:col w:w="2721" w:space="231"/>
            <w:col w:w="9832"/>
          </w:cols>
        </w:sectPr>
      </w:pPr>
    </w:p>
    <w:p>
      <w:pPr>
        <w:pStyle w:val="Heading2"/>
      </w:pPr>
      <w:r>
        <w:rPr>
          <w:color w:val="006FC0"/>
        </w:rPr>
        <w:t>Substitution</w:t>
      </w:r>
      <w:r>
        <w:rPr>
          <w:color w:val="006FC0"/>
          <w:spacing w:val="-9"/>
        </w:rPr>
        <w:t> </w:t>
      </w:r>
      <w:r>
        <w:rPr>
          <w:color w:val="006FC0"/>
        </w:rPr>
        <w:t>of</w:t>
      </w:r>
      <w:r>
        <w:rPr>
          <w:color w:val="006FC0"/>
          <w:spacing w:val="-7"/>
        </w:rPr>
        <w:t> </w:t>
      </w:r>
      <w:r>
        <w:rPr>
          <w:color w:val="006FC0"/>
        </w:rPr>
        <w:t>coated</w:t>
      </w:r>
      <w:r>
        <w:rPr>
          <w:color w:val="006FC0"/>
          <w:spacing w:val="-9"/>
        </w:rPr>
        <w:t> </w:t>
      </w:r>
      <w:r>
        <w:rPr>
          <w:color w:val="006FC0"/>
        </w:rPr>
        <w:t>paperboard</w:t>
      </w:r>
      <w:r>
        <w:rPr>
          <w:color w:val="006FC0"/>
          <w:spacing w:val="-3"/>
        </w:rPr>
        <w:t> </w:t>
      </w:r>
      <w:r>
        <w:rPr>
          <w:color w:val="006FC0"/>
        </w:rPr>
        <w:t>to</w:t>
      </w:r>
      <w:r>
        <w:rPr>
          <w:color w:val="006FC0"/>
          <w:spacing w:val="-9"/>
        </w:rPr>
        <w:t> </w:t>
      </w:r>
      <w:r>
        <w:rPr>
          <w:color w:val="006FC0"/>
        </w:rPr>
        <w:t>replace</w:t>
      </w:r>
      <w:r>
        <w:rPr>
          <w:color w:val="006FC0"/>
          <w:spacing w:val="-3"/>
        </w:rPr>
        <w:t> </w:t>
      </w:r>
      <w:r>
        <w:rPr>
          <w:color w:val="006FC0"/>
          <w:spacing w:val="-2"/>
        </w:rPr>
        <w:t>plastics</w:t>
      </w:r>
    </w:p>
    <w:p>
      <w:pPr>
        <w:pStyle w:val="Heading3"/>
        <w:tabs>
          <w:tab w:pos="9521" w:val="left" w:leader="none"/>
        </w:tabs>
      </w:pPr>
      <w:r>
        <w:rPr/>
        <w:t>▶</w:t>
      </w:r>
      <w:r>
        <w:rPr>
          <w:spacing w:val="-18"/>
        </w:rPr>
        <w:t> </w:t>
      </w:r>
      <w:r>
        <w:rPr/>
        <w:t>P&amp;G’s</w:t>
      </w:r>
      <w:r>
        <w:rPr>
          <w:spacing w:val="-14"/>
        </w:rPr>
        <w:t> </w:t>
      </w:r>
      <w:r>
        <w:rPr/>
        <w:t>Lenor</w:t>
      </w:r>
      <w:r>
        <w:rPr>
          <w:spacing w:val="-16"/>
        </w:rPr>
        <w:t> </w:t>
      </w:r>
      <w:r>
        <w:rPr/>
        <w:t>paper</w:t>
      </w:r>
      <w:r>
        <w:rPr>
          <w:spacing w:val="-14"/>
        </w:rPr>
        <w:t> </w:t>
      </w:r>
      <w:r>
        <w:rPr>
          <w:spacing w:val="-2"/>
        </w:rPr>
        <w:t>bottle</w:t>
      </w:r>
      <w:r>
        <w:rPr/>
        <w:tab/>
        <w:t>▶</w:t>
      </w:r>
      <w:r>
        <w:rPr>
          <w:spacing w:val="-27"/>
        </w:rPr>
        <w:t> </w:t>
      </w:r>
      <w:r>
        <w:rPr/>
        <w:t>Huhtamaki</w:t>
      </w:r>
      <w:r>
        <w:rPr>
          <w:spacing w:val="-20"/>
        </w:rPr>
        <w:t> </w:t>
      </w:r>
      <w:r>
        <w:rPr/>
        <w:t>and</w:t>
      </w:r>
      <w:r>
        <w:rPr>
          <w:spacing w:val="-25"/>
        </w:rPr>
        <w:t> </w:t>
      </w:r>
      <w:r>
        <w:rPr/>
        <w:t>Syntegon’s</w:t>
      </w:r>
      <w:r>
        <w:rPr>
          <w:spacing w:val="-21"/>
        </w:rPr>
        <w:t> </w:t>
      </w:r>
      <w:r>
        <w:rPr/>
        <w:t>paper-based</w:t>
      </w:r>
      <w:r>
        <w:rPr>
          <w:spacing w:val="-20"/>
        </w:rPr>
        <w:t> </w:t>
      </w:r>
      <w:r>
        <w:rPr/>
        <w:t>blister</w:t>
      </w:r>
      <w:r>
        <w:rPr>
          <w:spacing w:val="-24"/>
        </w:rPr>
        <w:t> </w:t>
      </w:r>
      <w:r>
        <w:rPr>
          <w:spacing w:val="-4"/>
        </w:rPr>
        <w:t>pack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4"/>
        <w:rPr>
          <w:b/>
          <w:sz w:val="18"/>
        </w:rPr>
      </w:pPr>
    </w:p>
    <w:p>
      <w:pPr>
        <w:spacing w:after="0"/>
        <w:rPr>
          <w:sz w:val="18"/>
        </w:rPr>
        <w:sectPr>
          <w:pgSz w:w="19200" w:h="10810" w:orient="landscape"/>
          <w:pgMar w:header="0" w:footer="0" w:top="740" w:bottom="0" w:left="400" w:right="80"/>
        </w:sectPr>
      </w:pP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4" w:lineRule="exact" w:before="43" w:after="0"/>
        <w:ind w:left="573" w:right="0" w:hanging="272"/>
        <w:jc w:val="left"/>
        <w:rPr>
          <w:sz w:val="24"/>
        </w:rPr>
      </w:pPr>
      <w:r>
        <w:rPr/>
        <w:pict>
          <v:group style="position:absolute;margin-left:16.440001pt;margin-top:43.319996pt;width:924pt;height:477.4pt;mso-position-horizontal-relative:page;mso-position-vertical-relative:page;z-index:-16623616" id="docshapegroup759" coordorigin="329,866" coordsize="18480,9548">
            <v:shape style="position:absolute;left:328;top:1135;width:18480;height:9279" type="#_x0000_t75" id="docshape760" stroked="false">
              <v:imagedata r:id="rId19" o:title=""/>
            </v:shape>
            <v:rect style="position:absolute;left:640;top:866;width:10092;height:608" id="docshape761" filled="true" fillcolor="#ffffff" stroked="false">
              <v:fill type="solid"/>
            </v:rect>
            <v:shape style="position:absolute;left:2104;top:2462;width:5314;height:3977" type="#_x0000_t75" id="docshape762" stroked="false">
              <v:imagedata r:id="rId29" o:title=""/>
            </v:shape>
            <v:shape style="position:absolute;left:11584;top:2450;width:5304;height:3984" type="#_x0000_t75" id="docshape763" stroked="false">
              <v:imagedata r:id="rId30" o:title=""/>
            </v:shape>
            <v:shape style="position:absolute;left:10740;top:7591;width:6576;height:2403" type="#_x0000_t75" id="docshape764" stroked="false">
              <v:imagedata r:id="rId31" o:title=""/>
            </v:shape>
            <w10:wrap type="none"/>
          </v:group>
        </w:pict>
      </w:r>
      <w:r>
        <w:rPr/>
        <w:pict>
          <v:shape style="position:absolute;margin-left:286.946899pt;margin-top:-73.393204pt;width:391.35pt;height:50pt;mso-position-horizontal-relative:page;mso-position-vertical-relative:paragraph;z-index:15772160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24"/>
        </w:rPr>
        <w:t>섬유유연제용 종이병</w:t>
      </w:r>
      <w:r>
        <w:rPr>
          <w:spacing w:val="2"/>
          <w:sz w:val="24"/>
        </w:rPr>
        <w:t> </w:t>
      </w:r>
      <w:r>
        <w:rPr>
          <w:spacing w:val="-7"/>
          <w:sz w:val="24"/>
        </w:rPr>
        <w:t>개발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237" w:lineRule="auto" w:before="1" w:after="0"/>
        <w:ind w:left="573" w:right="320" w:hanging="272"/>
        <w:jc w:val="left"/>
        <w:rPr>
          <w:sz w:val="24"/>
        </w:rPr>
      </w:pPr>
      <w:r>
        <w:rPr>
          <w:sz w:val="24"/>
        </w:rPr>
        <w:t>병은</w:t>
      </w:r>
      <w:r>
        <w:rPr>
          <w:spacing w:val="-2"/>
          <w:sz w:val="24"/>
        </w:rPr>
        <w:t> </w:t>
      </w:r>
      <w:r>
        <w:rPr>
          <w:sz w:val="24"/>
        </w:rPr>
        <w:t>FSC</w:t>
      </w:r>
      <w:r>
        <w:rPr>
          <w:spacing w:val="-4"/>
          <w:sz w:val="24"/>
        </w:rPr>
        <w:t> </w:t>
      </w:r>
      <w:r>
        <w:rPr>
          <w:sz w:val="24"/>
        </w:rPr>
        <w:t>(Forest</w:t>
      </w:r>
      <w:r>
        <w:rPr>
          <w:spacing w:val="-3"/>
          <w:sz w:val="24"/>
        </w:rPr>
        <w:t> </w:t>
      </w:r>
      <w:r>
        <w:rPr>
          <w:sz w:val="24"/>
        </w:rPr>
        <w:t>Stewardship Council)</w:t>
      </w:r>
      <w:r>
        <w:rPr>
          <w:spacing w:val="-3"/>
          <w:sz w:val="24"/>
        </w:rPr>
        <w:t> </w:t>
      </w:r>
      <w:r>
        <w:rPr>
          <w:sz w:val="24"/>
        </w:rPr>
        <w:t>인증 성형</w:t>
      </w:r>
      <w:r>
        <w:rPr>
          <w:spacing w:val="-2"/>
          <w:sz w:val="24"/>
        </w:rPr>
        <w:t> </w:t>
      </w:r>
      <w:r>
        <w:rPr>
          <w:sz w:val="24"/>
        </w:rPr>
        <w:t>섬유로</w:t>
      </w:r>
      <w:r>
        <w:rPr>
          <w:spacing w:val="-2"/>
          <w:sz w:val="24"/>
        </w:rPr>
        <w:t> </w:t>
      </w:r>
      <w:r>
        <w:rPr>
          <w:sz w:val="24"/>
        </w:rPr>
        <w:t>만들어졌으며, PCR PET의 얇은 배리어층을 포함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8"/>
        <w:rPr>
          <w:sz w:val="27"/>
        </w:rPr>
      </w:pPr>
    </w:p>
    <w:p>
      <w:pPr>
        <w:spacing w:before="0"/>
        <w:ind w:left="0" w:right="38" w:firstLine="0"/>
        <w:jc w:val="right"/>
        <w:rPr>
          <w:i/>
          <w:sz w:val="17"/>
        </w:rPr>
      </w:pPr>
      <w:r>
        <w:rPr>
          <w:i/>
          <w:sz w:val="17"/>
        </w:rPr>
        <w:t>*</w:t>
      </w:r>
      <w:r>
        <w:rPr>
          <w:i/>
          <w:spacing w:val="-9"/>
          <w:sz w:val="17"/>
        </w:rPr>
        <w:t> </w:t>
      </w:r>
      <w:r>
        <w:rPr>
          <w:i/>
          <w:spacing w:val="-2"/>
          <w:sz w:val="17"/>
        </w:rPr>
        <w:t>packagingeurope.com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4" w:lineRule="exact" w:before="43" w:after="0"/>
        <w:ind w:left="573" w:right="0" w:hanging="272"/>
        <w:jc w:val="left"/>
        <w:rPr>
          <w:sz w:val="24"/>
        </w:rPr>
      </w:pPr>
      <w:r>
        <w:rPr>
          <w:sz w:val="24"/>
        </w:rPr>
        <w:br w:type="column"/>
        <w:t>종이기반</w:t>
      </w:r>
      <w:r>
        <w:rPr>
          <w:spacing w:val="-1"/>
          <w:sz w:val="24"/>
        </w:rPr>
        <w:t> </w:t>
      </w:r>
      <w:r>
        <w:rPr>
          <w:sz w:val="24"/>
        </w:rPr>
        <w:t>블리스터</w:t>
      </w:r>
      <w:r>
        <w:rPr>
          <w:spacing w:val="2"/>
          <w:sz w:val="24"/>
        </w:rPr>
        <w:t> </w:t>
      </w:r>
      <w:r>
        <w:rPr>
          <w:sz w:val="24"/>
        </w:rPr>
        <w:t>팩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개발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237" w:lineRule="auto" w:before="1" w:after="0"/>
        <w:ind w:left="573" w:right="725" w:hanging="272"/>
        <w:jc w:val="left"/>
        <w:rPr>
          <w:sz w:val="24"/>
        </w:rPr>
      </w:pPr>
      <w:r>
        <w:rPr>
          <w:sz w:val="24"/>
        </w:rPr>
        <w:t>기존 PVC 및 알루미늄을 대체하고, 수분차단 코팅 기술이 결합된 FSC 인 증 종이기반 재료를 75% 이상 포함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8"/>
        <w:rPr>
          <w:sz w:val="27"/>
        </w:rPr>
      </w:pPr>
    </w:p>
    <w:p>
      <w:pPr>
        <w:spacing w:line="250" w:lineRule="exact" w:before="0"/>
        <w:ind w:left="5347" w:right="0" w:firstLine="0"/>
        <w:jc w:val="left"/>
        <w:rPr>
          <w:i/>
          <w:sz w:val="17"/>
        </w:rPr>
      </w:pPr>
      <w:r>
        <w:rPr>
          <w:i/>
          <w:w w:val="90"/>
          <w:sz w:val="17"/>
        </w:rPr>
        <w:t>*</w:t>
      </w:r>
      <w:r>
        <w:rPr>
          <w:i/>
          <w:spacing w:val="26"/>
          <w:sz w:val="17"/>
        </w:rPr>
        <w:t> </w:t>
      </w:r>
      <w:r>
        <w:rPr>
          <w:i/>
          <w:w w:val="90"/>
          <w:sz w:val="17"/>
        </w:rPr>
        <w:t>packagingeurope.com,</w:t>
      </w:r>
      <w:r>
        <w:rPr>
          <w:i/>
          <w:spacing w:val="15"/>
          <w:sz w:val="17"/>
        </w:rPr>
        <w:t> </w:t>
      </w:r>
      <w:r>
        <w:rPr>
          <w:i/>
          <w:spacing w:val="-2"/>
          <w:w w:val="90"/>
          <w:sz w:val="17"/>
        </w:rPr>
        <w:t>huhtamaki.com</w:t>
      </w:r>
    </w:p>
    <w:p>
      <w:pPr>
        <w:spacing w:line="449" w:lineRule="exact" w:before="0"/>
        <w:ind w:left="0" w:right="104" w:firstLine="0"/>
        <w:jc w:val="right"/>
        <w:rPr>
          <w:sz w:val="28"/>
        </w:rPr>
      </w:pPr>
      <w:r>
        <w:rPr>
          <w:color w:val="888888"/>
          <w:spacing w:val="-5"/>
          <w:sz w:val="28"/>
        </w:rPr>
        <w:t>12</w:t>
      </w:r>
    </w:p>
    <w:p>
      <w:pPr>
        <w:spacing w:after="0" w:line="449" w:lineRule="exact"/>
        <w:jc w:val="righ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8585" w:space="886"/>
            <w:col w:w="9249"/>
          </w:cols>
        </w:sectPr>
      </w:pPr>
    </w:p>
    <w:p>
      <w:pPr>
        <w:pStyle w:val="Heading2"/>
      </w:pPr>
      <w:r>
        <w:rPr>
          <w:color w:val="006FC0"/>
        </w:rPr>
        <w:t>Substitution</w:t>
      </w:r>
      <w:r>
        <w:rPr>
          <w:color w:val="006FC0"/>
          <w:spacing w:val="-9"/>
        </w:rPr>
        <w:t> </w:t>
      </w:r>
      <w:r>
        <w:rPr>
          <w:color w:val="006FC0"/>
        </w:rPr>
        <w:t>of</w:t>
      </w:r>
      <w:r>
        <w:rPr>
          <w:color w:val="006FC0"/>
          <w:spacing w:val="-7"/>
        </w:rPr>
        <w:t> </w:t>
      </w:r>
      <w:r>
        <w:rPr>
          <w:color w:val="006FC0"/>
        </w:rPr>
        <w:t>coated</w:t>
      </w:r>
      <w:r>
        <w:rPr>
          <w:color w:val="006FC0"/>
          <w:spacing w:val="-9"/>
        </w:rPr>
        <w:t> </w:t>
      </w:r>
      <w:r>
        <w:rPr>
          <w:color w:val="006FC0"/>
        </w:rPr>
        <w:t>paperboard</w:t>
      </w:r>
      <w:r>
        <w:rPr>
          <w:color w:val="006FC0"/>
          <w:spacing w:val="-3"/>
        </w:rPr>
        <w:t> </w:t>
      </w:r>
      <w:r>
        <w:rPr>
          <w:color w:val="006FC0"/>
        </w:rPr>
        <w:t>to</w:t>
      </w:r>
      <w:r>
        <w:rPr>
          <w:color w:val="006FC0"/>
          <w:spacing w:val="-9"/>
        </w:rPr>
        <w:t> </w:t>
      </w:r>
      <w:r>
        <w:rPr>
          <w:color w:val="006FC0"/>
        </w:rPr>
        <w:t>replace</w:t>
      </w:r>
      <w:r>
        <w:rPr>
          <w:color w:val="006FC0"/>
          <w:spacing w:val="-3"/>
        </w:rPr>
        <w:t> </w:t>
      </w:r>
      <w:r>
        <w:rPr>
          <w:color w:val="006FC0"/>
          <w:spacing w:val="-2"/>
        </w:rPr>
        <w:t>plastics</w:t>
      </w:r>
    </w:p>
    <w:p>
      <w:pPr>
        <w:pStyle w:val="Heading3"/>
        <w:tabs>
          <w:tab w:pos="9521" w:val="left" w:leader="none"/>
        </w:tabs>
      </w:pPr>
      <w:r>
        <w:rPr/>
        <w:t>▶</w:t>
      </w:r>
      <w:r>
        <w:rPr>
          <w:spacing w:val="-21"/>
        </w:rPr>
        <w:t> </w:t>
      </w:r>
      <w:r>
        <w:rPr/>
        <w:t>Kellogg’s</w:t>
      </w:r>
      <w:r>
        <w:rPr>
          <w:spacing w:val="-16"/>
        </w:rPr>
        <w:t> </w:t>
      </w:r>
      <w:r>
        <w:rPr/>
        <w:t>Pringles</w:t>
      </w:r>
      <w:r>
        <w:rPr>
          <w:spacing w:val="-17"/>
        </w:rPr>
        <w:t> </w:t>
      </w:r>
      <w:r>
        <w:rPr/>
        <w:t>trial</w:t>
      </w:r>
      <w:r>
        <w:rPr>
          <w:spacing w:val="-18"/>
        </w:rPr>
        <w:t> </w:t>
      </w:r>
      <w:r>
        <w:rPr>
          <w:spacing w:val="-4"/>
        </w:rPr>
        <w:t>pack</w:t>
      </w:r>
      <w:r>
        <w:rPr/>
        <w:tab/>
        <w:t>▶</w:t>
      </w:r>
      <w:r>
        <w:rPr>
          <w:spacing w:val="-16"/>
        </w:rPr>
        <w:t> </w:t>
      </w:r>
      <w:r>
        <w:rPr/>
        <w:t>Unilever’s</w:t>
      </w:r>
      <w:r>
        <w:rPr>
          <w:spacing w:val="-9"/>
        </w:rPr>
        <w:t> </w:t>
      </w:r>
      <w:r>
        <w:rPr/>
        <w:t>Colman’s</w:t>
      </w:r>
      <w:r>
        <w:rPr>
          <w:spacing w:val="-10"/>
        </w:rPr>
        <w:t> </w:t>
      </w:r>
      <w:r>
        <w:rPr/>
        <w:t>dry</w:t>
      </w:r>
      <w:r>
        <w:rPr>
          <w:spacing w:val="-14"/>
        </w:rPr>
        <w:t> </w:t>
      </w:r>
      <w:r>
        <w:rPr/>
        <w:t>Meal</w:t>
      </w:r>
      <w:r>
        <w:rPr>
          <w:spacing w:val="-14"/>
        </w:rPr>
        <w:t> </w:t>
      </w:r>
      <w:r>
        <w:rPr/>
        <w:t>Maker</w:t>
      </w:r>
      <w:r>
        <w:rPr>
          <w:spacing w:val="-14"/>
        </w:rPr>
        <w:t> </w:t>
      </w:r>
      <w:r>
        <w:rPr/>
        <w:t>and</w:t>
      </w:r>
      <w:r>
        <w:rPr>
          <w:spacing w:val="-14"/>
        </w:rPr>
        <w:t> </w:t>
      </w:r>
      <w:r>
        <w:rPr/>
        <w:t>Sauces</w:t>
      </w:r>
      <w:r>
        <w:rPr>
          <w:spacing w:val="-15"/>
        </w:rPr>
        <w:t> </w:t>
      </w:r>
      <w:r>
        <w:rPr>
          <w:spacing w:val="-4"/>
        </w:rPr>
        <w:t>pack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9"/>
        </w:rPr>
      </w:pPr>
    </w:p>
    <w:p>
      <w:pPr>
        <w:spacing w:after="0"/>
        <w:rPr>
          <w:sz w:val="29"/>
        </w:rPr>
        <w:sectPr>
          <w:pgSz w:w="19200" w:h="10810" w:orient="landscape"/>
          <w:pgMar w:header="0" w:footer="0" w:top="740" w:bottom="0" w:left="400" w:right="80"/>
        </w:sectPr>
      </w:pP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4" w:lineRule="exact" w:before="42" w:after="0"/>
        <w:ind w:left="573" w:right="0" w:hanging="272"/>
        <w:jc w:val="left"/>
        <w:rPr>
          <w:sz w:val="24"/>
        </w:rPr>
      </w:pPr>
      <w:r>
        <w:rPr/>
        <w:pict>
          <v:group style="position:absolute;margin-left:16.440001pt;margin-top:43.319996pt;width:924pt;height:477.4pt;mso-position-horizontal-relative:page;mso-position-vertical-relative:page;z-index:-16622592" id="docshapegroup765" coordorigin="329,866" coordsize="18480,9548">
            <v:shape style="position:absolute;left:328;top:1135;width:18480;height:9279" type="#_x0000_t75" id="docshape766" stroked="false">
              <v:imagedata r:id="rId19" o:title=""/>
            </v:shape>
            <v:rect style="position:absolute;left:640;top:866;width:10092;height:608" id="docshape767" filled="true" fillcolor="#ffffff" stroked="false">
              <v:fill type="solid"/>
            </v:rect>
            <v:shape style="position:absolute;left:2085;top:2467;width:5290;height:3968" type="#_x0000_t75" id="docshape768" stroked="false">
              <v:imagedata r:id="rId32" o:title=""/>
            </v:shape>
            <v:shape style="position:absolute;left:11604;top:2467;width:5290;height:3968" type="#_x0000_t75" id="docshape769" stroked="false">
              <v:imagedata r:id="rId33" o:title=""/>
            </v:shape>
            <w10:wrap type="none"/>
          </v:group>
        </w:pict>
      </w:r>
      <w:r>
        <w:rPr/>
        <w:pict>
          <v:shape style="position:absolute;margin-left:286.946899pt;margin-top:-101.263214pt;width:391.35pt;height:50pt;mso-position-horizontal-relative:page;mso-position-vertical-relative:paragraph;z-index:15773184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24"/>
        </w:rPr>
        <w:t>종이기반의</w:t>
      </w:r>
      <w:r>
        <w:rPr>
          <w:spacing w:val="-10"/>
          <w:sz w:val="24"/>
        </w:rPr>
        <w:t> </w:t>
      </w:r>
      <w:r>
        <w:rPr>
          <w:sz w:val="24"/>
        </w:rPr>
        <w:t>프링글스</w:t>
      </w:r>
      <w:r>
        <w:rPr>
          <w:spacing w:val="-6"/>
          <w:sz w:val="24"/>
        </w:rPr>
        <w:t> </w:t>
      </w:r>
      <w:r>
        <w:rPr>
          <w:sz w:val="24"/>
        </w:rPr>
        <w:t>포장</w:t>
      </w:r>
      <w:r>
        <w:rPr>
          <w:spacing w:val="-8"/>
          <w:sz w:val="24"/>
        </w:rPr>
        <w:t> </w:t>
      </w:r>
      <w:r>
        <w:rPr>
          <w:sz w:val="24"/>
        </w:rPr>
        <w:t>개발</w:t>
      </w:r>
      <w:r>
        <w:rPr>
          <w:spacing w:val="-4"/>
          <w:sz w:val="24"/>
        </w:rPr>
        <w:t> </w:t>
      </w:r>
      <w:r>
        <w:rPr>
          <w:sz w:val="24"/>
        </w:rPr>
        <w:t>(Tesco사와</w:t>
      </w:r>
      <w:r>
        <w:rPr>
          <w:spacing w:val="-7"/>
          <w:sz w:val="24"/>
        </w:rPr>
        <w:t> </w:t>
      </w:r>
      <w:r>
        <w:rPr>
          <w:spacing w:val="-5"/>
          <w:sz w:val="24"/>
        </w:rPr>
        <w:t>협력)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237" w:lineRule="auto" w:before="1" w:after="0"/>
        <w:ind w:left="573" w:right="208" w:hanging="272"/>
        <w:jc w:val="left"/>
        <w:rPr>
          <w:sz w:val="24"/>
        </w:rPr>
      </w:pPr>
      <w:r>
        <w:rPr>
          <w:sz w:val="24"/>
        </w:rPr>
        <w:t>기존의 프링글스 포장은 종이, 플라스틱 및 알루미늄이 합지된 </w:t>
      </w:r>
      <w:r>
        <w:rPr>
          <w:sz w:val="24"/>
        </w:rPr>
        <w:t>튜브와 플라스틱으로 된 뚜껑으로 구성되어 있어 재활용이 어려웠음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3" w:lineRule="exact" w:before="0" w:after="0"/>
        <w:ind w:left="573" w:right="0" w:hanging="272"/>
        <w:jc w:val="left"/>
        <w:rPr>
          <w:sz w:val="24"/>
        </w:rPr>
      </w:pPr>
      <w:r>
        <w:rPr>
          <w:sz w:val="24"/>
        </w:rPr>
        <w:t>반면</w:t>
      </w:r>
      <w:r>
        <w:rPr>
          <w:spacing w:val="16"/>
          <w:sz w:val="24"/>
        </w:rPr>
        <w:t> </w:t>
      </w:r>
      <w:r>
        <w:rPr>
          <w:sz w:val="24"/>
        </w:rPr>
        <w:t>시제품의</w:t>
      </w:r>
      <w:r>
        <w:rPr>
          <w:spacing w:val="16"/>
          <w:sz w:val="24"/>
        </w:rPr>
        <w:t> </w:t>
      </w:r>
      <w:r>
        <w:rPr>
          <w:sz w:val="24"/>
        </w:rPr>
        <w:t>튜브는</w:t>
      </w:r>
      <w:r>
        <w:rPr>
          <w:spacing w:val="18"/>
          <w:sz w:val="24"/>
        </w:rPr>
        <w:t> </w:t>
      </w:r>
      <w:r>
        <w:rPr>
          <w:sz w:val="24"/>
        </w:rPr>
        <w:t>재생지이며,</w:t>
      </w:r>
      <w:r>
        <w:rPr>
          <w:spacing w:val="16"/>
          <w:sz w:val="24"/>
        </w:rPr>
        <w:t> </w:t>
      </w:r>
      <w:r>
        <w:rPr>
          <w:sz w:val="24"/>
        </w:rPr>
        <w:t>뚜껑은</w:t>
      </w:r>
      <w:r>
        <w:rPr>
          <w:spacing w:val="18"/>
          <w:sz w:val="24"/>
        </w:rPr>
        <w:t> </w:t>
      </w:r>
      <w:r>
        <w:rPr>
          <w:sz w:val="24"/>
        </w:rPr>
        <w:t>종이</w:t>
      </w:r>
      <w:r>
        <w:rPr>
          <w:spacing w:val="16"/>
          <w:sz w:val="24"/>
        </w:rPr>
        <w:t> </w:t>
      </w:r>
      <w:r>
        <w:rPr>
          <w:sz w:val="24"/>
        </w:rPr>
        <w:t>또는</w:t>
      </w:r>
      <w:r>
        <w:rPr>
          <w:spacing w:val="16"/>
          <w:sz w:val="24"/>
        </w:rPr>
        <w:t> </w:t>
      </w:r>
      <w:r>
        <w:rPr>
          <w:sz w:val="24"/>
        </w:rPr>
        <w:t>플라스틱</w:t>
      </w:r>
      <w:r>
        <w:rPr>
          <w:spacing w:val="18"/>
          <w:sz w:val="24"/>
        </w:rPr>
        <w:t> </w:t>
      </w:r>
      <w:r>
        <w:rPr>
          <w:sz w:val="24"/>
        </w:rPr>
        <w:t>두</w:t>
      </w:r>
      <w:r>
        <w:rPr>
          <w:spacing w:val="16"/>
          <w:sz w:val="24"/>
        </w:rPr>
        <w:t> </w:t>
      </w:r>
      <w:r>
        <w:rPr>
          <w:spacing w:val="-5"/>
          <w:sz w:val="24"/>
        </w:rPr>
        <w:t>가지</w:t>
      </w:r>
    </w:p>
    <w:p>
      <w:pPr>
        <w:pStyle w:val="BodyText"/>
        <w:spacing w:line="432" w:lineRule="exact"/>
        <w:ind w:left="573"/>
      </w:pPr>
      <w:r>
        <w:rPr/>
        <w:t>옵션으로</w:t>
      </w:r>
      <w:r>
        <w:rPr>
          <w:spacing w:val="-4"/>
        </w:rPr>
        <w:t> </w:t>
      </w:r>
      <w:r>
        <w:rPr>
          <w:spacing w:val="-5"/>
        </w:rPr>
        <w:t>구성됨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4" w:lineRule="exact" w:before="0" w:after="0"/>
        <w:ind w:left="573" w:right="0" w:hanging="272"/>
        <w:jc w:val="left"/>
        <w:rPr>
          <w:sz w:val="24"/>
        </w:rPr>
      </w:pPr>
      <w:r>
        <w:rPr>
          <w:sz w:val="24"/>
        </w:rPr>
        <w:t>매장</w:t>
      </w:r>
      <w:r>
        <w:rPr>
          <w:spacing w:val="-2"/>
          <w:sz w:val="24"/>
        </w:rPr>
        <w:t> </w:t>
      </w:r>
      <w:r>
        <w:rPr>
          <w:sz w:val="24"/>
        </w:rPr>
        <w:t>내</w:t>
      </w:r>
      <w:r>
        <w:rPr>
          <w:spacing w:val="2"/>
          <w:sz w:val="24"/>
        </w:rPr>
        <w:t> </w:t>
      </w:r>
      <w:r>
        <w:rPr>
          <w:sz w:val="24"/>
        </w:rPr>
        <w:t>재활용 거점에서</w:t>
      </w:r>
      <w:r>
        <w:rPr>
          <w:spacing w:val="1"/>
          <w:sz w:val="24"/>
        </w:rPr>
        <w:t> </w:t>
      </w:r>
      <w:r>
        <w:rPr>
          <w:sz w:val="24"/>
        </w:rPr>
        <w:t>종이튜브</w:t>
      </w:r>
      <w:r>
        <w:rPr>
          <w:spacing w:val="-1"/>
          <w:sz w:val="24"/>
        </w:rPr>
        <w:t> </w:t>
      </w:r>
      <w:r>
        <w:rPr>
          <w:sz w:val="24"/>
        </w:rPr>
        <w:t>수거</w:t>
      </w:r>
      <w:r>
        <w:rPr>
          <w:spacing w:val="2"/>
          <w:sz w:val="24"/>
        </w:rPr>
        <w:t> </w:t>
      </w:r>
      <w:r>
        <w:rPr>
          <w:sz w:val="24"/>
        </w:rPr>
        <w:t>(단기재활용 </w:t>
      </w:r>
      <w:r>
        <w:rPr>
          <w:spacing w:val="-4"/>
          <w:sz w:val="24"/>
        </w:rPr>
        <w:t>솔루션)</w:t>
      </w:r>
    </w:p>
    <w:p>
      <w:pPr>
        <w:pStyle w:val="BodyText"/>
        <w:spacing w:before="3"/>
        <w:rPr>
          <w:sz w:val="21"/>
        </w:rPr>
      </w:pPr>
    </w:p>
    <w:p>
      <w:pPr>
        <w:spacing w:before="0"/>
        <w:ind w:left="0" w:right="38" w:firstLine="0"/>
        <w:jc w:val="right"/>
        <w:rPr>
          <w:i/>
          <w:sz w:val="17"/>
        </w:rPr>
      </w:pPr>
      <w:r>
        <w:rPr>
          <w:b/>
          <w:i/>
          <w:sz w:val="17"/>
        </w:rPr>
        <w:t>*</w:t>
      </w:r>
      <w:r>
        <w:rPr>
          <w:b/>
          <w:i/>
          <w:spacing w:val="-9"/>
          <w:sz w:val="17"/>
        </w:rPr>
        <w:t> </w:t>
      </w:r>
      <w:r>
        <w:rPr>
          <w:i/>
          <w:spacing w:val="-2"/>
          <w:sz w:val="17"/>
        </w:rPr>
        <w:t>foodbev.com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4" w:lineRule="exact" w:before="42" w:after="0"/>
        <w:ind w:left="573" w:right="0" w:hanging="272"/>
        <w:jc w:val="left"/>
        <w:rPr>
          <w:sz w:val="24"/>
        </w:rPr>
      </w:pPr>
      <w:r>
        <w:rPr>
          <w:sz w:val="24"/>
        </w:rPr>
        <w:br w:type="column"/>
        <w:t>종이기반의</w:t>
      </w:r>
      <w:r>
        <w:rPr>
          <w:spacing w:val="-1"/>
          <w:sz w:val="24"/>
        </w:rPr>
        <w:t> </w:t>
      </w:r>
      <w:r>
        <w:rPr>
          <w:sz w:val="24"/>
        </w:rPr>
        <w:t>소스포장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개발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237" w:lineRule="auto" w:before="1" w:after="0"/>
        <w:ind w:left="573" w:right="725" w:hanging="272"/>
        <w:jc w:val="left"/>
        <w:rPr>
          <w:sz w:val="24"/>
        </w:rPr>
      </w:pPr>
      <w:r>
        <w:rPr>
          <w:sz w:val="24"/>
        </w:rPr>
        <w:t>재활용이 가능한 고차단성 종이기반 무알루미늄팩 개발을 통해 기존에 </w:t>
      </w:r>
      <w:r>
        <w:rPr>
          <w:sz w:val="24"/>
        </w:rPr>
        <w:t>재 활용이 불가능했던 복합재질 다층 라미네이트 팩을 대체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3" w:lineRule="exact" w:before="0" w:after="0"/>
        <w:ind w:left="573" w:right="0" w:hanging="272"/>
        <w:jc w:val="left"/>
        <w:rPr>
          <w:sz w:val="24"/>
        </w:rPr>
      </w:pPr>
      <w:r>
        <w:rPr>
          <w:sz w:val="24"/>
        </w:rPr>
        <w:t>이</w:t>
      </w:r>
      <w:r>
        <w:rPr>
          <w:spacing w:val="3"/>
          <w:sz w:val="24"/>
        </w:rPr>
        <w:t> </w:t>
      </w:r>
      <w:r>
        <w:rPr>
          <w:sz w:val="24"/>
        </w:rPr>
        <w:t>제품은</w:t>
      </w:r>
      <w:r>
        <w:rPr>
          <w:spacing w:val="6"/>
          <w:sz w:val="24"/>
        </w:rPr>
        <w:t> </w:t>
      </w:r>
      <w:r>
        <w:rPr>
          <w:sz w:val="24"/>
        </w:rPr>
        <w:t>85%의</w:t>
      </w:r>
      <w:r>
        <w:rPr>
          <w:spacing w:val="4"/>
          <w:sz w:val="24"/>
        </w:rPr>
        <w:t> </w:t>
      </w:r>
      <w:r>
        <w:rPr>
          <w:sz w:val="24"/>
        </w:rPr>
        <w:t>종이</w:t>
      </w:r>
      <w:r>
        <w:rPr>
          <w:spacing w:val="6"/>
          <w:sz w:val="24"/>
        </w:rPr>
        <w:t> </w:t>
      </w:r>
      <w:r>
        <w:rPr>
          <w:sz w:val="24"/>
        </w:rPr>
        <w:t>함량과</w:t>
      </w:r>
      <w:r>
        <w:rPr>
          <w:spacing w:val="7"/>
          <w:sz w:val="24"/>
        </w:rPr>
        <w:t> </w:t>
      </w:r>
      <w:r>
        <w:rPr>
          <w:sz w:val="24"/>
        </w:rPr>
        <w:t>밀봉성과</w:t>
      </w:r>
      <w:r>
        <w:rPr>
          <w:spacing w:val="5"/>
          <w:sz w:val="24"/>
        </w:rPr>
        <w:t> </w:t>
      </w:r>
      <w:r>
        <w:rPr>
          <w:sz w:val="24"/>
        </w:rPr>
        <w:t>긴</w:t>
      </w:r>
      <w:r>
        <w:rPr>
          <w:spacing w:val="6"/>
          <w:sz w:val="24"/>
        </w:rPr>
        <w:t> </w:t>
      </w:r>
      <w:r>
        <w:rPr>
          <w:sz w:val="24"/>
        </w:rPr>
        <w:t>유통기한을</w:t>
      </w:r>
      <w:r>
        <w:rPr>
          <w:spacing w:val="4"/>
          <w:sz w:val="24"/>
        </w:rPr>
        <w:t> </w:t>
      </w:r>
      <w:r>
        <w:rPr>
          <w:sz w:val="24"/>
        </w:rPr>
        <w:t>제공할</w:t>
      </w:r>
      <w:r>
        <w:rPr>
          <w:spacing w:val="6"/>
          <w:sz w:val="24"/>
        </w:rPr>
        <w:t> </w:t>
      </w:r>
      <w:r>
        <w:rPr>
          <w:sz w:val="24"/>
        </w:rPr>
        <w:t>수</w:t>
      </w:r>
      <w:r>
        <w:rPr>
          <w:spacing w:val="9"/>
          <w:sz w:val="24"/>
        </w:rPr>
        <w:t> </w:t>
      </w:r>
      <w:r>
        <w:rPr>
          <w:sz w:val="24"/>
        </w:rPr>
        <w:t>있는</w:t>
      </w:r>
      <w:r>
        <w:rPr>
          <w:spacing w:val="4"/>
          <w:sz w:val="24"/>
        </w:rPr>
        <w:t> </w:t>
      </w:r>
      <w:r>
        <w:rPr>
          <w:spacing w:val="-10"/>
          <w:sz w:val="24"/>
        </w:rPr>
        <w:t>초</w:t>
      </w:r>
    </w:p>
    <w:p>
      <w:pPr>
        <w:pStyle w:val="BodyText"/>
        <w:spacing w:line="434" w:lineRule="exact"/>
        <w:ind w:left="573"/>
      </w:pPr>
      <w:r>
        <w:rPr/>
        <w:t>박형</w:t>
      </w:r>
      <w:r>
        <w:rPr>
          <w:spacing w:val="-4"/>
        </w:rPr>
        <w:t> </w:t>
      </w:r>
      <w:r>
        <w:rPr/>
        <w:t>플라스틱</w:t>
      </w:r>
      <w:r>
        <w:rPr>
          <w:spacing w:val="-3"/>
        </w:rPr>
        <w:t> </w:t>
      </w:r>
      <w:r>
        <w:rPr/>
        <w:t>배리어층으로</w:t>
      </w:r>
      <w:r>
        <w:rPr>
          <w:spacing w:val="-3"/>
        </w:rPr>
        <w:t> </w:t>
      </w:r>
      <w:r>
        <w:rPr>
          <w:spacing w:val="-5"/>
        </w:rPr>
        <w:t>구성됨</w:t>
      </w:r>
    </w:p>
    <w:p>
      <w:pPr>
        <w:pStyle w:val="BodyText"/>
        <w:rPr>
          <w:sz w:val="45"/>
        </w:rPr>
      </w:pPr>
    </w:p>
    <w:p>
      <w:pPr>
        <w:spacing w:line="250" w:lineRule="exact" w:before="0"/>
        <w:ind w:left="0" w:right="546" w:firstLine="0"/>
        <w:jc w:val="right"/>
        <w:rPr>
          <w:i/>
          <w:sz w:val="17"/>
        </w:rPr>
      </w:pPr>
      <w:r>
        <w:rPr>
          <w:i/>
          <w:sz w:val="17"/>
        </w:rPr>
        <w:t>*</w:t>
      </w:r>
      <w:r>
        <w:rPr>
          <w:i/>
          <w:spacing w:val="-9"/>
          <w:sz w:val="17"/>
        </w:rPr>
        <w:t> </w:t>
      </w:r>
      <w:r>
        <w:rPr>
          <w:i/>
          <w:spacing w:val="-2"/>
          <w:sz w:val="17"/>
        </w:rPr>
        <w:t>labelsandlabeling.com</w:t>
      </w:r>
    </w:p>
    <w:p>
      <w:pPr>
        <w:spacing w:line="449" w:lineRule="exact" w:before="0"/>
        <w:ind w:left="0" w:right="104" w:firstLine="0"/>
        <w:jc w:val="right"/>
        <w:rPr>
          <w:sz w:val="28"/>
        </w:rPr>
      </w:pPr>
      <w:r>
        <w:rPr>
          <w:color w:val="888888"/>
          <w:spacing w:val="-5"/>
          <w:sz w:val="28"/>
        </w:rPr>
        <w:t>13</w:t>
      </w:r>
    </w:p>
    <w:p>
      <w:pPr>
        <w:spacing w:after="0" w:line="449" w:lineRule="exact"/>
        <w:jc w:val="right"/>
        <w:rPr>
          <w:sz w:val="28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8473" w:space="998"/>
            <w:col w:w="9249"/>
          </w:cols>
        </w:sectPr>
      </w:pPr>
    </w:p>
    <w:p>
      <w:pPr>
        <w:pStyle w:val="Heading2"/>
      </w:pPr>
      <w:r>
        <w:rPr>
          <w:color w:val="006FC0"/>
        </w:rPr>
        <w:t>Substitution</w:t>
      </w:r>
      <w:r>
        <w:rPr>
          <w:color w:val="006FC0"/>
          <w:spacing w:val="-9"/>
        </w:rPr>
        <w:t> </w:t>
      </w:r>
      <w:r>
        <w:rPr>
          <w:color w:val="006FC0"/>
        </w:rPr>
        <w:t>of</w:t>
      </w:r>
      <w:r>
        <w:rPr>
          <w:color w:val="006FC0"/>
          <w:spacing w:val="-7"/>
        </w:rPr>
        <w:t> </w:t>
      </w:r>
      <w:r>
        <w:rPr>
          <w:color w:val="006FC0"/>
        </w:rPr>
        <w:t>coated</w:t>
      </w:r>
      <w:r>
        <w:rPr>
          <w:color w:val="006FC0"/>
          <w:spacing w:val="-9"/>
        </w:rPr>
        <w:t> </w:t>
      </w:r>
      <w:r>
        <w:rPr>
          <w:color w:val="006FC0"/>
        </w:rPr>
        <w:t>paperboard</w:t>
      </w:r>
      <w:r>
        <w:rPr>
          <w:color w:val="006FC0"/>
          <w:spacing w:val="-3"/>
        </w:rPr>
        <w:t> </w:t>
      </w:r>
      <w:r>
        <w:rPr>
          <w:color w:val="006FC0"/>
        </w:rPr>
        <w:t>to</w:t>
      </w:r>
      <w:r>
        <w:rPr>
          <w:color w:val="006FC0"/>
          <w:spacing w:val="-9"/>
        </w:rPr>
        <w:t> </w:t>
      </w:r>
      <w:r>
        <w:rPr>
          <w:color w:val="006FC0"/>
        </w:rPr>
        <w:t>replace</w:t>
      </w:r>
      <w:r>
        <w:rPr>
          <w:color w:val="006FC0"/>
          <w:spacing w:val="-3"/>
        </w:rPr>
        <w:t> </w:t>
      </w:r>
      <w:r>
        <w:rPr>
          <w:color w:val="006FC0"/>
          <w:spacing w:val="-2"/>
        </w:rPr>
        <w:t>plastics</w:t>
      </w:r>
    </w:p>
    <w:p>
      <w:pPr>
        <w:pStyle w:val="Heading3"/>
        <w:tabs>
          <w:tab w:pos="9521" w:val="left" w:leader="none"/>
        </w:tabs>
      </w:pPr>
      <w:r>
        <w:rPr/>
        <w:t>▶</w:t>
      </w:r>
      <w:r>
        <w:rPr>
          <w:spacing w:val="-17"/>
        </w:rPr>
        <w:t> </w:t>
      </w:r>
      <w:r>
        <w:rPr/>
        <w:t>Club</w:t>
      </w:r>
      <w:r>
        <w:rPr>
          <w:spacing w:val="-13"/>
        </w:rPr>
        <w:t> </w:t>
      </w:r>
      <w:r>
        <w:rPr/>
        <w:t>Coffee’s</w:t>
      </w:r>
      <w:r>
        <w:rPr>
          <w:spacing w:val="-15"/>
        </w:rPr>
        <w:t> </w:t>
      </w:r>
      <w:r>
        <w:rPr/>
        <w:t>new</w:t>
      </w:r>
      <w:r>
        <w:rPr>
          <w:spacing w:val="-16"/>
        </w:rPr>
        <w:t> </w:t>
      </w:r>
      <w:r>
        <w:rPr>
          <w:spacing w:val="-4"/>
        </w:rPr>
        <w:t>pack</w:t>
      </w:r>
      <w:r>
        <w:rPr/>
        <w:tab/>
        <w:t>▶</w:t>
      </w:r>
      <w:r>
        <w:rPr>
          <w:spacing w:val="-19"/>
        </w:rPr>
        <w:t> </w:t>
      </w:r>
      <w:r>
        <w:rPr/>
        <w:t>Mondi’s</w:t>
      </w:r>
      <w:r>
        <w:rPr>
          <w:spacing w:val="-17"/>
        </w:rPr>
        <w:t> </w:t>
      </w:r>
      <w:r>
        <w:rPr/>
        <w:t>new</w:t>
      </w:r>
      <w:r>
        <w:rPr>
          <w:spacing w:val="-17"/>
        </w:rPr>
        <w:t> </w:t>
      </w:r>
      <w:r>
        <w:rPr/>
        <w:t>potato</w:t>
      </w:r>
      <w:r>
        <w:rPr>
          <w:spacing w:val="-16"/>
        </w:rPr>
        <w:t> </w:t>
      </w:r>
      <w:r>
        <w:rPr>
          <w:spacing w:val="-5"/>
        </w:rPr>
        <w:t>bag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  <w:sz w:val="29"/>
        </w:rPr>
      </w:pPr>
    </w:p>
    <w:p>
      <w:pPr>
        <w:spacing w:after="0"/>
        <w:rPr>
          <w:sz w:val="29"/>
        </w:rPr>
        <w:sectPr>
          <w:pgSz w:w="19200" w:h="10810" w:orient="landscape"/>
          <w:pgMar w:header="0" w:footer="0" w:top="740" w:bottom="0" w:left="400" w:right="80"/>
        </w:sectPr>
      </w:pP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4" w:lineRule="exact" w:before="42" w:after="0"/>
        <w:ind w:left="573" w:right="0" w:hanging="272"/>
        <w:jc w:val="left"/>
        <w:rPr>
          <w:sz w:val="24"/>
        </w:rPr>
      </w:pPr>
      <w:r>
        <w:rPr/>
        <w:pict>
          <v:shape style="position:absolute;margin-left:286.946899pt;margin-top:-101.263214pt;width:391.35pt;height:50pt;mso-position-horizontal-relative:page;mso-position-vertical-relative:paragraph;z-index:15774208;rotation:315" type="#_x0000_t136" fillcolor="#fb0808" stroked="f">
            <o:extrusion v:ext="view" autorotationcenter="t"/>
            <v:textpath style="font-family:&quot;Georgia&quot;;font-size:50pt;v-text-kern:t;mso-text-shadow:auto" string="KOPACK,  SP4CE"/>
            <v:fill opacity="18247f"/>
            <w10:wrap type="none"/>
          </v:shape>
        </w:pict>
      </w:r>
      <w:r>
        <w:rPr>
          <w:sz w:val="24"/>
        </w:rPr>
        <w:t>종이기반</w:t>
      </w:r>
      <w:r>
        <w:rPr>
          <w:spacing w:val="-1"/>
          <w:sz w:val="24"/>
        </w:rPr>
        <w:t> </w:t>
      </w:r>
      <w:r>
        <w:rPr>
          <w:sz w:val="24"/>
        </w:rPr>
        <w:t>커피포장</w:t>
      </w:r>
      <w:r>
        <w:rPr>
          <w:spacing w:val="2"/>
          <w:sz w:val="24"/>
        </w:rPr>
        <w:t> </w:t>
      </w:r>
      <w:r>
        <w:rPr>
          <w:sz w:val="24"/>
        </w:rPr>
        <w:t>개발하여</w:t>
      </w:r>
      <w:r>
        <w:rPr>
          <w:spacing w:val="-1"/>
          <w:sz w:val="24"/>
        </w:rPr>
        <w:t> </w:t>
      </w:r>
      <w:r>
        <w:rPr>
          <w:sz w:val="24"/>
        </w:rPr>
        <w:t>기존의</w:t>
      </w:r>
      <w:r>
        <w:rPr>
          <w:spacing w:val="2"/>
          <w:sz w:val="24"/>
        </w:rPr>
        <w:t> </w:t>
      </w:r>
      <w:r>
        <w:rPr>
          <w:sz w:val="24"/>
        </w:rPr>
        <w:t>다층구조의 포장</w:t>
      </w:r>
      <w:r>
        <w:rPr>
          <w:spacing w:val="2"/>
          <w:sz w:val="24"/>
        </w:rPr>
        <w:t> </w:t>
      </w:r>
      <w:r>
        <w:rPr>
          <w:sz w:val="24"/>
        </w:rPr>
        <w:t>및</w:t>
      </w:r>
      <w:r>
        <w:rPr>
          <w:spacing w:val="-1"/>
          <w:sz w:val="24"/>
        </w:rPr>
        <w:t> </w:t>
      </w:r>
      <w:r>
        <w:rPr>
          <w:sz w:val="24"/>
        </w:rPr>
        <w:t>캔을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대체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2" w:lineRule="exact" w:before="0" w:after="0"/>
        <w:ind w:left="573" w:right="0" w:hanging="272"/>
        <w:jc w:val="left"/>
        <w:rPr>
          <w:sz w:val="24"/>
        </w:rPr>
      </w:pPr>
      <w:r>
        <w:rPr>
          <w:sz w:val="24"/>
        </w:rPr>
        <w:t>탄소배출량을</w:t>
      </w:r>
      <w:r>
        <w:rPr>
          <w:spacing w:val="-3"/>
          <w:sz w:val="24"/>
        </w:rPr>
        <w:t> </w:t>
      </w:r>
      <w:r>
        <w:rPr>
          <w:sz w:val="24"/>
        </w:rPr>
        <w:t>금속</w:t>
      </w:r>
      <w:r>
        <w:rPr>
          <w:spacing w:val="2"/>
          <w:sz w:val="24"/>
        </w:rPr>
        <w:t> </w:t>
      </w:r>
      <w:r>
        <w:rPr>
          <w:sz w:val="24"/>
        </w:rPr>
        <w:t>캔에</w:t>
      </w:r>
      <w:r>
        <w:rPr>
          <w:spacing w:val="-2"/>
          <w:sz w:val="24"/>
        </w:rPr>
        <w:t> </w:t>
      </w:r>
      <w:r>
        <w:rPr>
          <w:sz w:val="24"/>
        </w:rPr>
        <w:t>비해</w:t>
      </w:r>
      <w:r>
        <w:rPr>
          <w:spacing w:val="2"/>
          <w:sz w:val="24"/>
        </w:rPr>
        <w:t> </w:t>
      </w:r>
      <w:r>
        <w:rPr>
          <w:sz w:val="24"/>
        </w:rPr>
        <w:t>86% 감소,</w:t>
      </w:r>
      <w:r>
        <w:rPr>
          <w:spacing w:val="-2"/>
          <w:sz w:val="24"/>
        </w:rPr>
        <w:t> </w:t>
      </w:r>
      <w:r>
        <w:rPr>
          <w:sz w:val="24"/>
        </w:rPr>
        <w:t>플라스틱</w:t>
      </w:r>
      <w:r>
        <w:rPr>
          <w:spacing w:val="2"/>
          <w:sz w:val="24"/>
        </w:rPr>
        <w:t> </w:t>
      </w:r>
      <w:r>
        <w:rPr>
          <w:sz w:val="24"/>
        </w:rPr>
        <w:t>용기에</w:t>
      </w:r>
      <w:r>
        <w:rPr>
          <w:spacing w:val="-2"/>
          <w:sz w:val="24"/>
        </w:rPr>
        <w:t> </w:t>
      </w:r>
      <w:r>
        <w:rPr>
          <w:sz w:val="24"/>
        </w:rPr>
        <w:t>비해</w:t>
      </w:r>
      <w:r>
        <w:rPr>
          <w:spacing w:val="-1"/>
          <w:sz w:val="24"/>
        </w:rPr>
        <w:t> </w:t>
      </w:r>
      <w:r>
        <w:rPr>
          <w:sz w:val="24"/>
        </w:rPr>
        <w:t>78%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감소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4" w:lineRule="exact" w:before="0" w:after="0"/>
        <w:ind w:left="573" w:right="0" w:hanging="272"/>
        <w:jc w:val="left"/>
        <w:rPr>
          <w:sz w:val="24"/>
        </w:rPr>
      </w:pPr>
      <w:r>
        <w:rPr>
          <w:sz w:val="24"/>
        </w:rPr>
        <w:t>FSC</w:t>
      </w:r>
      <w:r>
        <w:rPr>
          <w:spacing w:val="-1"/>
          <w:sz w:val="24"/>
        </w:rPr>
        <w:t> </w:t>
      </w:r>
      <w:r>
        <w:rPr>
          <w:sz w:val="24"/>
        </w:rPr>
        <w:t>인증</w:t>
      </w:r>
      <w:r>
        <w:rPr>
          <w:spacing w:val="-1"/>
          <w:sz w:val="24"/>
        </w:rPr>
        <w:t> </w:t>
      </w:r>
      <w:r>
        <w:rPr>
          <w:sz w:val="24"/>
        </w:rPr>
        <w:t>산림의</w:t>
      </w:r>
      <w:r>
        <w:rPr>
          <w:spacing w:val="1"/>
          <w:sz w:val="24"/>
        </w:rPr>
        <w:t> </w:t>
      </w:r>
      <w:r>
        <w:rPr>
          <w:sz w:val="24"/>
        </w:rPr>
        <w:t>식물성</w:t>
      </w:r>
      <w:r>
        <w:rPr>
          <w:spacing w:val="-1"/>
          <w:sz w:val="24"/>
        </w:rPr>
        <w:t> </w:t>
      </w:r>
      <w:r>
        <w:rPr>
          <w:sz w:val="24"/>
        </w:rPr>
        <w:t>재활용</w:t>
      </w:r>
      <w:r>
        <w:rPr>
          <w:spacing w:val="-2"/>
          <w:sz w:val="24"/>
        </w:rPr>
        <w:t> </w:t>
      </w:r>
      <w:r>
        <w:rPr>
          <w:sz w:val="24"/>
        </w:rPr>
        <w:t>종이</w:t>
      </w:r>
      <w:r>
        <w:rPr>
          <w:spacing w:val="2"/>
          <w:sz w:val="24"/>
        </w:rPr>
        <w:t> </w:t>
      </w:r>
      <w:r>
        <w:rPr>
          <w:sz w:val="24"/>
        </w:rPr>
        <w:t>섬유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사용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4" w:lineRule="exact" w:before="42" w:after="0"/>
        <w:ind w:left="573" w:right="0" w:hanging="272"/>
        <w:jc w:val="left"/>
        <w:rPr>
          <w:sz w:val="24"/>
        </w:rPr>
      </w:pPr>
      <w:r>
        <w:rPr>
          <w:sz w:val="24"/>
        </w:rPr>
        <w:br w:type="column"/>
        <w:t>종이기반의</w:t>
      </w:r>
      <w:r>
        <w:rPr>
          <w:spacing w:val="-1"/>
          <w:sz w:val="24"/>
        </w:rPr>
        <w:t> </w:t>
      </w:r>
      <w:r>
        <w:rPr>
          <w:sz w:val="24"/>
        </w:rPr>
        <w:t>고강도</w:t>
      </w:r>
      <w:r>
        <w:rPr>
          <w:spacing w:val="2"/>
          <w:sz w:val="24"/>
        </w:rPr>
        <w:t> </w:t>
      </w:r>
      <w:r>
        <w:rPr>
          <w:sz w:val="24"/>
        </w:rPr>
        <w:t>포장재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개발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237" w:lineRule="auto" w:before="1" w:after="0"/>
        <w:ind w:left="573" w:right="725" w:hanging="272"/>
        <w:jc w:val="left"/>
        <w:rPr>
          <w:sz w:val="24"/>
        </w:rPr>
      </w:pPr>
      <w:r>
        <w:rPr>
          <w:spacing w:val="13"/>
          <w:sz w:val="24"/>
        </w:rPr>
        <w:t>특수</w:t>
      </w:r>
      <w:r>
        <w:rPr>
          <w:spacing w:val="40"/>
          <w:sz w:val="24"/>
        </w:rPr>
        <w:t> </w:t>
      </w:r>
      <w:r>
        <w:rPr>
          <w:spacing w:val="21"/>
          <w:sz w:val="24"/>
        </w:rPr>
        <w:t>크라프트지를</w:t>
      </w:r>
      <w:r>
        <w:rPr>
          <w:spacing w:val="40"/>
          <w:sz w:val="24"/>
        </w:rPr>
        <w:t> </w:t>
      </w:r>
      <w:r>
        <w:rPr>
          <w:spacing w:val="22"/>
          <w:sz w:val="24"/>
        </w:rPr>
        <w:t>사용하였으며,</w:t>
      </w:r>
      <w:r>
        <w:rPr>
          <w:spacing w:val="22"/>
          <w:sz w:val="24"/>
        </w:rPr>
        <w:t> </w:t>
      </w:r>
      <w:r>
        <w:rPr>
          <w:spacing w:val="20"/>
          <w:sz w:val="24"/>
        </w:rPr>
        <w:t>바이오기반</w:t>
      </w:r>
      <w:r>
        <w:rPr>
          <w:spacing w:val="40"/>
          <w:sz w:val="24"/>
        </w:rPr>
        <w:t> </w:t>
      </w:r>
      <w:r>
        <w:rPr>
          <w:spacing w:val="19"/>
          <w:sz w:val="24"/>
        </w:rPr>
        <w:t>생분해성</w:t>
      </w:r>
      <w:r>
        <w:rPr>
          <w:spacing w:val="40"/>
          <w:sz w:val="24"/>
        </w:rPr>
        <w:t> </w:t>
      </w:r>
      <w:r>
        <w:rPr>
          <w:spacing w:val="20"/>
          <w:sz w:val="24"/>
        </w:rPr>
        <w:t>코팅제인 </w:t>
      </w:r>
      <w:r>
        <w:rPr>
          <w:sz w:val="24"/>
        </w:rPr>
        <w:t>Sustainex를 사용하여 차단특성과 우수한 밀봉성, 재활용성을 확보</w:t>
      </w:r>
    </w:p>
    <w:p>
      <w:pPr>
        <w:pStyle w:val="ListParagraph"/>
        <w:numPr>
          <w:ilvl w:val="0"/>
          <w:numId w:val="9"/>
        </w:numPr>
        <w:tabs>
          <w:tab w:pos="574" w:val="left" w:leader="none"/>
        </w:tabs>
        <w:spacing w:line="434" w:lineRule="exact" w:before="0" w:after="0"/>
        <w:ind w:left="573" w:right="0" w:hanging="272"/>
        <w:jc w:val="left"/>
        <w:rPr>
          <w:sz w:val="24"/>
        </w:rPr>
      </w:pPr>
      <w:r>
        <w:rPr>
          <w:sz w:val="24"/>
        </w:rPr>
        <w:t>또한</w:t>
      </w:r>
      <w:r>
        <w:rPr>
          <w:spacing w:val="-1"/>
          <w:sz w:val="24"/>
        </w:rPr>
        <w:t> </w:t>
      </w:r>
      <w:r>
        <w:rPr>
          <w:sz w:val="24"/>
        </w:rPr>
        <w:t>작은</w:t>
      </w:r>
      <w:r>
        <w:rPr>
          <w:spacing w:val="2"/>
          <w:sz w:val="24"/>
        </w:rPr>
        <w:t> </w:t>
      </w:r>
      <w:r>
        <w:rPr>
          <w:sz w:val="24"/>
        </w:rPr>
        <w:t>컷아웃</w:t>
      </w:r>
      <w:r>
        <w:rPr>
          <w:spacing w:val="-1"/>
          <w:sz w:val="24"/>
        </w:rPr>
        <w:t> </w:t>
      </w:r>
      <w:r>
        <w:rPr>
          <w:sz w:val="24"/>
        </w:rPr>
        <w:t>창을</w:t>
      </w:r>
      <w:r>
        <w:rPr>
          <w:spacing w:val="2"/>
          <w:sz w:val="24"/>
        </w:rPr>
        <w:t> </w:t>
      </w:r>
      <w:r>
        <w:rPr>
          <w:sz w:val="24"/>
        </w:rPr>
        <w:t>위한</w:t>
      </w:r>
      <w:r>
        <w:rPr>
          <w:spacing w:val="-1"/>
          <w:sz w:val="24"/>
        </w:rPr>
        <w:t> </w:t>
      </w:r>
      <w:r>
        <w:rPr>
          <w:sz w:val="24"/>
        </w:rPr>
        <w:t>옥수수</w:t>
      </w:r>
      <w:r>
        <w:rPr>
          <w:spacing w:val="1"/>
          <w:sz w:val="24"/>
        </w:rPr>
        <w:t> </w:t>
      </w:r>
      <w:r>
        <w:rPr>
          <w:sz w:val="24"/>
        </w:rPr>
        <w:t>전분</w:t>
      </w:r>
      <w:r>
        <w:rPr>
          <w:spacing w:val="-1"/>
          <w:sz w:val="24"/>
        </w:rPr>
        <w:t> </w:t>
      </w:r>
      <w:r>
        <w:rPr>
          <w:sz w:val="24"/>
        </w:rPr>
        <w:t>기반</w:t>
      </w:r>
      <w:r>
        <w:rPr>
          <w:spacing w:val="-1"/>
          <w:sz w:val="24"/>
        </w:rPr>
        <w:t> </w:t>
      </w:r>
      <w:r>
        <w:rPr>
          <w:sz w:val="24"/>
        </w:rPr>
        <w:t>그물,</w:t>
      </w:r>
      <w:r>
        <w:rPr>
          <w:spacing w:val="2"/>
          <w:sz w:val="24"/>
        </w:rPr>
        <w:t> </w:t>
      </w:r>
      <w:r>
        <w:rPr>
          <w:sz w:val="24"/>
        </w:rPr>
        <w:t>수성잉크를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사용함</w:t>
      </w:r>
    </w:p>
    <w:p>
      <w:pPr>
        <w:spacing w:line="331" w:lineRule="exact" w:before="163"/>
        <w:ind w:left="667" w:right="0" w:firstLine="0"/>
        <w:jc w:val="left"/>
        <w:rPr>
          <w:sz w:val="22"/>
        </w:rPr>
      </w:pPr>
      <w:r>
        <w:rPr>
          <w:sz w:val="22"/>
        </w:rPr>
        <w:t>*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Sustainex</w:t>
      </w:r>
    </w:p>
    <w:p>
      <w:pPr>
        <w:pStyle w:val="ListParagraph"/>
        <w:numPr>
          <w:ilvl w:val="1"/>
          <w:numId w:val="9"/>
        </w:numPr>
        <w:tabs>
          <w:tab w:pos="940" w:val="left" w:leader="none"/>
        </w:tabs>
        <w:spacing w:line="264" w:lineRule="exact" w:before="0" w:after="0"/>
        <w:ind w:left="939" w:right="0" w:hanging="273"/>
        <w:jc w:val="left"/>
        <w:rPr>
          <w:sz w:val="22"/>
        </w:rPr>
      </w:pPr>
      <w:r>
        <w:rPr>
          <w:sz w:val="22"/>
        </w:rPr>
        <w:t>생분해성</w:t>
      </w:r>
      <w:r>
        <w:rPr>
          <w:spacing w:val="-3"/>
          <w:sz w:val="22"/>
        </w:rPr>
        <w:t> </w:t>
      </w:r>
      <w:r>
        <w:rPr>
          <w:sz w:val="22"/>
        </w:rPr>
        <w:t>및</w:t>
      </w:r>
      <w:r>
        <w:rPr>
          <w:spacing w:val="-1"/>
          <w:sz w:val="22"/>
        </w:rPr>
        <w:t> </w:t>
      </w:r>
      <w:r>
        <w:rPr>
          <w:sz w:val="22"/>
        </w:rPr>
        <w:t>퇴비화</w:t>
      </w:r>
      <w:r>
        <w:rPr>
          <w:spacing w:val="-3"/>
          <w:sz w:val="22"/>
        </w:rPr>
        <w:t> </w:t>
      </w:r>
      <w:r>
        <w:rPr>
          <w:sz w:val="22"/>
        </w:rPr>
        <w:t>가능한</w:t>
      </w:r>
      <w:r>
        <w:rPr>
          <w:spacing w:val="-1"/>
          <w:sz w:val="22"/>
        </w:rPr>
        <w:t> </w:t>
      </w:r>
      <w:r>
        <w:rPr>
          <w:sz w:val="22"/>
        </w:rPr>
        <w:t>바이오</w:t>
      </w:r>
      <w:r>
        <w:rPr>
          <w:spacing w:val="-3"/>
          <w:sz w:val="22"/>
        </w:rPr>
        <w:t> </w:t>
      </w:r>
      <w:r>
        <w:rPr>
          <w:sz w:val="22"/>
        </w:rPr>
        <w:t>폴리머</w:t>
      </w:r>
      <w:r>
        <w:rPr>
          <w:spacing w:val="-3"/>
          <w:sz w:val="22"/>
        </w:rPr>
        <w:t> </w:t>
      </w:r>
      <w:r>
        <w:rPr>
          <w:sz w:val="22"/>
        </w:rPr>
        <w:t>기반</w:t>
      </w:r>
      <w:r>
        <w:rPr>
          <w:spacing w:val="-1"/>
          <w:sz w:val="22"/>
        </w:rPr>
        <w:t> </w:t>
      </w:r>
      <w:r>
        <w:rPr>
          <w:spacing w:val="-5"/>
          <w:sz w:val="22"/>
        </w:rPr>
        <w:t>코팅제</w:t>
      </w:r>
    </w:p>
    <w:p>
      <w:pPr>
        <w:pStyle w:val="ListParagraph"/>
        <w:numPr>
          <w:ilvl w:val="1"/>
          <w:numId w:val="9"/>
        </w:numPr>
        <w:tabs>
          <w:tab w:pos="940" w:val="left" w:leader="none"/>
        </w:tabs>
        <w:spacing w:line="331" w:lineRule="exact" w:before="0" w:after="0"/>
        <w:ind w:left="939" w:right="0" w:hanging="273"/>
        <w:jc w:val="left"/>
        <w:rPr>
          <w:sz w:val="22"/>
        </w:rPr>
      </w:pPr>
      <w:r>
        <w:rPr>
          <w:sz w:val="22"/>
        </w:rPr>
        <w:t>식품</w:t>
      </w:r>
      <w:r>
        <w:rPr>
          <w:spacing w:val="-3"/>
          <w:sz w:val="22"/>
        </w:rPr>
        <w:t> </w:t>
      </w:r>
      <w:r>
        <w:rPr>
          <w:sz w:val="22"/>
        </w:rPr>
        <w:t>접촉</w:t>
      </w:r>
      <w:r>
        <w:rPr>
          <w:spacing w:val="-3"/>
          <w:sz w:val="22"/>
        </w:rPr>
        <w:t> </w:t>
      </w:r>
      <w:r>
        <w:rPr>
          <w:spacing w:val="-7"/>
          <w:sz w:val="22"/>
        </w:rPr>
        <w:t>가능</w:t>
      </w:r>
    </w:p>
    <w:p>
      <w:pPr>
        <w:spacing w:after="0" w:line="331" w:lineRule="exact"/>
        <w:jc w:val="left"/>
        <w:rPr>
          <w:sz w:val="22"/>
        </w:rPr>
        <w:sectPr>
          <w:type w:val="continuous"/>
          <w:pgSz w:w="19200" w:h="10810" w:orient="landscape"/>
          <w:pgMar w:header="0" w:footer="0" w:top="200" w:bottom="280" w:left="400" w:right="80"/>
          <w:cols w:num="2" w:equalWidth="0">
            <w:col w:w="8449" w:space="1022"/>
            <w:col w:w="9249"/>
          </w:cols>
        </w:sectPr>
      </w:pPr>
    </w:p>
    <w:p>
      <w:pPr>
        <w:pStyle w:val="BodyText"/>
        <w:spacing w:before="9"/>
        <w:rPr>
          <w:sz w:val="5"/>
        </w:rPr>
      </w:pPr>
    </w:p>
    <w:p>
      <w:pPr>
        <w:spacing w:after="0"/>
        <w:rPr>
          <w:sz w:val="5"/>
        </w:rPr>
        <w:sectPr>
          <w:type w:val="continuous"/>
          <w:pgSz w:w="19200" w:h="10810" w:orient="landscape"/>
          <w:pgMar w:header="0" w:footer="0" w:top="200" w:bottom="280" w:left="400" w:right="80"/>
        </w:sectPr>
      </w:pPr>
    </w:p>
    <w:p>
      <w:pPr>
        <w:pStyle w:val="ListParagraph"/>
        <w:numPr>
          <w:ilvl w:val="2"/>
          <w:numId w:val="9"/>
        </w:numPr>
        <w:tabs>
          <w:tab w:pos="125" w:val="left" w:leader="none"/>
        </w:tabs>
        <w:spacing w:line="240" w:lineRule="auto" w:before="59" w:after="0"/>
        <w:ind w:left="124" w:right="38" w:hanging="125"/>
        <w:jc w:val="right"/>
        <w:rPr>
          <w:i/>
          <w:sz w:val="17"/>
        </w:rPr>
      </w:pPr>
      <w:r>
        <w:rPr/>
        <w:pict>
          <v:group style="position:absolute;margin-left:16.440001pt;margin-top:43.319996pt;width:924pt;height:477.4pt;mso-position-horizontal-relative:page;mso-position-vertical-relative:page;z-index:-16621568" id="docshapegroup770" coordorigin="329,866" coordsize="18480,9548">
            <v:shape style="position:absolute;left:328;top:1135;width:18480;height:9279" type="#_x0000_t75" id="docshape771" stroked="false">
              <v:imagedata r:id="rId19" o:title=""/>
            </v:shape>
            <v:rect style="position:absolute;left:640;top:866;width:10092;height:608" id="docshape772" filled="true" fillcolor="#ffffff" stroked="false">
              <v:fill type="solid"/>
            </v:rect>
            <v:shape style="position:absolute;left:2085;top:2455;width:5288;height:3970" type="#_x0000_t75" id="docshape773" stroked="false">
              <v:imagedata r:id="rId34" o:title=""/>
            </v:shape>
            <v:shape style="position:absolute;left:11599;top:2455;width:5297;height:3970" type="#_x0000_t75" id="docshape774" stroked="false">
              <v:imagedata r:id="rId35" o:title=""/>
            </v:shape>
            <w10:wrap type="none"/>
          </v:group>
        </w:pict>
      </w:r>
      <w:r>
        <w:rPr>
          <w:i/>
          <w:spacing w:val="-2"/>
          <w:sz w:val="17"/>
        </w:rPr>
        <w:t>innovatingcanada.ca</w:t>
      </w:r>
    </w:p>
    <w:p>
      <w:pPr>
        <w:pStyle w:val="ListParagraph"/>
        <w:numPr>
          <w:ilvl w:val="2"/>
          <w:numId w:val="9"/>
        </w:numPr>
        <w:tabs>
          <w:tab w:pos="125" w:val="left" w:leader="none"/>
        </w:tabs>
        <w:spacing w:line="250" w:lineRule="exact" w:before="59" w:after="0"/>
        <w:ind w:left="124" w:right="549" w:hanging="125"/>
        <w:jc w:val="right"/>
        <w:rPr>
          <w:i/>
          <w:sz w:val="17"/>
        </w:rPr>
      </w:pPr>
      <w:r>
        <w:rPr>
          <w:i/>
          <w:spacing w:val="-1"/>
          <w:w w:val="94"/>
          <w:sz w:val="17"/>
        </w:rPr>
        <w:br w:type="column"/>
      </w:r>
      <w:r>
        <w:rPr>
          <w:i/>
          <w:spacing w:val="-2"/>
          <w:sz w:val="17"/>
        </w:rPr>
        <w:t>packagingeurope.com</w:t>
      </w:r>
    </w:p>
    <w:p>
      <w:pPr>
        <w:spacing w:line="449" w:lineRule="exact" w:before="0"/>
        <w:ind w:left="0" w:right="104" w:firstLine="0"/>
        <w:jc w:val="right"/>
        <w:rPr>
          <w:sz w:val="28"/>
        </w:rPr>
      </w:pPr>
      <w:r>
        <w:rPr>
          <w:color w:val="888888"/>
          <w:spacing w:val="-5"/>
          <w:sz w:val="28"/>
        </w:rPr>
        <w:t>14</w:t>
      </w:r>
    </w:p>
    <w:sectPr>
      <w:type w:val="continuous"/>
      <w:pgSz w:w="19200" w:h="10810" w:orient="landscape"/>
      <w:pgMar w:header="0" w:footer="0" w:top="200" w:bottom="280" w:left="400" w:right="80"/>
      <w:cols w:num="2" w:equalWidth="0">
        <w:col w:w="8467" w:space="1145"/>
        <w:col w:w="910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Wingdings">
    <w:altName w:val="Wingdings"/>
    <w:charset w:val="2"/>
    <w:family w:val="auto"/>
    <w:pitch w:val="variable"/>
  </w:font>
  <w:font w:name="Century Schoolbook">
    <w:altName w:val="Century Schoolbook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649856">
          <wp:simplePos x="0" y="0"/>
          <wp:positionH relativeFrom="page">
            <wp:posOffset>10194035</wp:posOffset>
          </wp:positionH>
          <wp:positionV relativeFrom="page">
            <wp:posOffset>150875</wp:posOffset>
          </wp:positionV>
          <wp:extent cx="1857755" cy="246887"/>
          <wp:effectExtent l="0" t="0" r="0" b="0"/>
          <wp:wrapNone/>
          <wp:docPr id="3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755" cy="246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-1pt;margin-top:-1.1172pt;width:961.8pt;height:39.25pt;mso-position-horizontal-relative:page;mso-position-vertical-relative:page;z-index:-16666112" type="#_x0000_t202" id="docshape2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784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41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Introduction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650880">
          <wp:simplePos x="0" y="0"/>
          <wp:positionH relativeFrom="page">
            <wp:posOffset>10194035</wp:posOffset>
          </wp:positionH>
          <wp:positionV relativeFrom="page">
            <wp:posOffset>150875</wp:posOffset>
          </wp:positionV>
          <wp:extent cx="1857755" cy="246887"/>
          <wp:effectExtent l="0" t="0" r="0" b="0"/>
          <wp:wrapNone/>
          <wp:docPr id="5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755" cy="246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-1pt;margin-top:-1.1172pt;width:961.8pt;height:39.25pt;mso-position-horizontal-relative:page;mso-position-vertical-relative:page;z-index:-16665088" type="#_x0000_t202" id="docshape7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784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41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Definition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651904">
          <wp:simplePos x="0" y="0"/>
          <wp:positionH relativeFrom="page">
            <wp:posOffset>10194035</wp:posOffset>
          </wp:positionH>
          <wp:positionV relativeFrom="page">
            <wp:posOffset>150875</wp:posOffset>
          </wp:positionV>
          <wp:extent cx="1857755" cy="246887"/>
          <wp:effectExtent l="0" t="0" r="0" b="0"/>
          <wp:wrapNone/>
          <wp:docPr id="7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755" cy="246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-1pt;margin-top:-1.1172pt;width:961.8pt;height:39.25pt;mso-position-horizontal-relative:page;mso-position-vertical-relative:page;z-index:-16664064" type="#_x0000_t202" id="docshape11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784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23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>Global</w:t>
                </w:r>
                <w:r>
                  <w:rPr>
                    <w:b/>
                    <w:color w:val="FFFFFF"/>
                    <w:spacing w:val="-11"/>
                    <w:sz w:val="56"/>
                    <w:shd w:fill="B8CDE4" w:color="auto" w:val="clear"/>
                  </w:rPr>
                  <w:t> 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>market</w:t>
                </w:r>
                <w:r>
                  <w:rPr>
                    <w:b/>
                    <w:color w:val="FFFFFF"/>
                    <w:spacing w:val="-12"/>
                    <w:sz w:val="56"/>
                    <w:shd w:fill="B8CDE4" w:color="auto" w:val="clear"/>
                  </w:rPr>
                  <w:t>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overview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652928">
          <wp:simplePos x="0" y="0"/>
          <wp:positionH relativeFrom="page">
            <wp:posOffset>10194035</wp:posOffset>
          </wp:positionH>
          <wp:positionV relativeFrom="page">
            <wp:posOffset>150875</wp:posOffset>
          </wp:positionV>
          <wp:extent cx="1857755" cy="246887"/>
          <wp:effectExtent l="0" t="0" r="0" b="0"/>
          <wp:wrapNone/>
          <wp:docPr id="9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57755" cy="246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-1pt;margin-top:-1.1172pt;width:961.8pt;height:39.25pt;mso-position-horizontal-relative:page;mso-position-vertical-relative:page;z-index:-16663040" type="#_x0000_t202" id="docshape740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784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41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Examples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0"/>
      <w:numFmt w:val="bullet"/>
      <w:lvlText w:val="-"/>
      <w:lvlJc w:val="left"/>
      <w:pPr>
        <w:ind w:left="573" w:hanging="27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-"/>
      <w:lvlJc w:val="left"/>
      <w:pPr>
        <w:ind w:left="939" w:hanging="27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*"/>
      <w:lvlJc w:val="left"/>
      <w:pPr>
        <w:ind w:left="6949" w:hanging="125"/>
      </w:pPr>
      <w:rPr>
        <w:rFonts w:hint="default" w:ascii="Malgun Gothic" w:hAnsi="Malgun Gothic" w:eastAsia="Malgun Gothic" w:cs="Malgun Gothic"/>
        <w:b w:val="0"/>
        <w:bCs w:val="0"/>
        <w:i/>
        <w:iCs/>
        <w:w w:val="94"/>
        <w:sz w:val="17"/>
        <w:szCs w:val="17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480" w:hanging="1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940" w:hanging="1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100" w:hanging="1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480" w:hanging="1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358" w:hanging="1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37" w:hanging="125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*"/>
      <w:lvlJc w:val="left"/>
      <w:pPr>
        <w:ind w:left="243" w:hanging="125"/>
      </w:pPr>
      <w:rPr>
        <w:rFonts w:hint="default" w:ascii="Malgun Gothic" w:hAnsi="Malgun Gothic" w:eastAsia="Malgun Gothic" w:cs="Malgun Gothic"/>
        <w:b w:val="0"/>
        <w:bCs w:val="0"/>
        <w:i/>
        <w:iCs/>
        <w:w w:val="94"/>
        <w:sz w:val="17"/>
        <w:szCs w:val="17"/>
        <w:lang w:val="en-US" w:eastAsia="en-US" w:bidi="ar-SA"/>
      </w:rPr>
    </w:lvl>
    <w:lvl w:ilvl="1">
      <w:start w:val="0"/>
      <w:numFmt w:val="bullet"/>
      <w:lvlText w:val="-"/>
      <w:lvlJc w:val="left"/>
      <w:pPr>
        <w:ind w:left="1140" w:hanging="27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520" w:hanging="2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676" w:hanging="2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32" w:hanging="2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988" w:hanging="2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144" w:hanging="2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00" w:hanging="2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56" w:hanging="272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642" w:hanging="27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-"/>
      <w:lvlJc w:val="left"/>
      <w:pPr>
        <w:ind w:left="1141" w:hanging="27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960" w:hanging="2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03" w:hanging="2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247" w:hanging="2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91" w:hanging="2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-465" w:hanging="2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-1822" w:hanging="2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-3178" w:hanging="272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-"/>
      <w:lvlJc w:val="left"/>
      <w:pPr>
        <w:ind w:left="821" w:hanging="27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92" w:hanging="27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64" w:hanging="2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36" w:hanging="2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08" w:hanging="2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680" w:hanging="2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252" w:hanging="2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824" w:hanging="2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396" w:hanging="272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995" w:hanging="27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78" w:hanging="27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57" w:hanging="2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36" w:hanging="2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15" w:hanging="2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94" w:hanging="2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473" w:hanging="2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052" w:hanging="2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630" w:hanging="272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580" w:hanging="452"/>
      </w:pPr>
      <w:rPr>
        <w:rFonts w:hint="default" w:ascii="Arial" w:hAnsi="Arial" w:eastAsia="Arial" w:cs="Arial"/>
        <w:b w:val="0"/>
        <w:bCs w:val="0"/>
        <w:i w:val="0"/>
        <w:iCs w:val="0"/>
        <w:color w:val="C00000"/>
        <w:w w:val="10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64" w:hanging="452"/>
      </w:pPr>
      <w:rPr>
        <w:rFonts w:hint="default" w:ascii="Arial" w:hAnsi="Arial" w:eastAsia="Arial" w:cs="Arial"/>
        <w:b w:val="0"/>
        <w:bCs w:val="0"/>
        <w:i w:val="0"/>
        <w:iCs w:val="0"/>
        <w:color w:val="C00000"/>
        <w:w w:val="100"/>
        <w:sz w:val="28"/>
        <w:szCs w:val="28"/>
        <w:lang w:val="en-US" w:eastAsia="en-US" w:bidi="ar-SA"/>
      </w:rPr>
    </w:lvl>
    <w:lvl w:ilvl="2">
      <w:start w:val="0"/>
      <w:numFmt w:val="bullet"/>
      <w:lvlText w:val="*"/>
      <w:lvlJc w:val="left"/>
      <w:pPr>
        <w:ind w:left="429" w:hanging="125"/>
      </w:pPr>
      <w:rPr>
        <w:rFonts w:hint="default" w:ascii="Malgun Gothic" w:hAnsi="Malgun Gothic" w:eastAsia="Malgun Gothic" w:cs="Malgun Gothic"/>
        <w:b w:val="0"/>
        <w:bCs w:val="0"/>
        <w:i/>
        <w:iCs/>
        <w:w w:val="94"/>
        <w:sz w:val="17"/>
        <w:szCs w:val="17"/>
        <w:lang w:val="en-US" w:eastAsia="en-US" w:bidi="ar-SA"/>
      </w:rPr>
    </w:lvl>
    <w:lvl w:ilvl="3">
      <w:start w:val="0"/>
      <w:numFmt w:val="bullet"/>
      <w:lvlText w:val="-"/>
      <w:lvlJc w:val="left"/>
      <w:pPr>
        <w:ind w:left="995" w:hanging="27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380" w:hanging="2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001" w:hanging="2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622" w:hanging="2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43" w:hanging="2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64" w:hanging="272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875" w:hanging="540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30"/>
        <w:szCs w:val="3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91" w:hanging="5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303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15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727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938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150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9362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0574" w:hanging="54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75" w:hanging="540"/>
        <w:jc w:val="left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0"/>
        <w:sz w:val="30"/>
        <w:szCs w:val="3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91" w:hanging="5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303" w:hanging="5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515" w:hanging="5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727" w:hanging="5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938" w:hanging="5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8150" w:hanging="5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9362" w:hanging="5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0574" w:hanging="54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821" w:hanging="45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36"/>
        <w:szCs w:val="36"/>
        <w:lang w:val="en-US" w:eastAsia="en-US" w:bidi="ar-SA"/>
      </w:rPr>
    </w:lvl>
    <w:lvl w:ilvl="1">
      <w:start w:val="0"/>
      <w:numFmt w:val="bullet"/>
      <w:lvlText w:val=""/>
      <w:lvlJc w:val="left"/>
      <w:pPr>
        <w:ind w:left="1678" w:hanging="452"/>
      </w:pPr>
      <w:rPr>
        <w:rFonts w:hint="default" w:ascii="Wingdings" w:hAnsi="Wingdings" w:eastAsia="Wingdings" w:cs="Wingdings"/>
        <w:b w:val="0"/>
        <w:bCs w:val="0"/>
        <w:i w:val="0"/>
        <w:iCs w:val="0"/>
        <w:w w:val="100"/>
        <w:sz w:val="30"/>
        <w:szCs w:val="3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40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00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61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921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82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042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02" w:hanging="452"/>
      </w:pPr>
      <w:rPr>
        <w:rFonts w:hint="default"/>
        <w:lang w:val="en-US" w:eastAsia="en-US" w:bidi="ar-SA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11"/>
      <w:outlineLvl w:val="1"/>
    </w:pPr>
    <w:rPr>
      <w:rFonts w:ascii="Malgun Gothic" w:hAnsi="Malgun Gothic" w:eastAsia="Malgun Gothic" w:cs="Malgun Gothic"/>
      <w:b/>
      <w:bCs/>
      <w:sz w:val="40"/>
      <w:szCs w:val="40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83"/>
      <w:ind w:left="691"/>
      <w:outlineLvl w:val="2"/>
    </w:pPr>
    <w:rPr>
      <w:rFonts w:ascii="Malgun Gothic" w:hAnsi="Malgun Gothic" w:eastAsia="Malgun Gothic" w:cs="Malgun Gothic"/>
      <w:b/>
      <w:bCs/>
      <w:sz w:val="36"/>
      <w:szCs w:val="36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31"/>
      <w:ind w:left="221"/>
      <w:outlineLvl w:val="3"/>
    </w:pPr>
    <w:rPr>
      <w:rFonts w:ascii="Malgun Gothic" w:hAnsi="Malgun Gothic" w:eastAsia="Malgun Gothic" w:cs="Malgun Gothic"/>
      <w:b/>
      <w:bCs/>
      <w:sz w:val="32"/>
      <w:szCs w:val="32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before="38" w:line="470" w:lineRule="exact"/>
      <w:ind w:left="371"/>
      <w:outlineLvl w:val="4"/>
    </w:pPr>
    <w:rPr>
      <w:rFonts w:ascii="Malgun Gothic" w:hAnsi="Malgun Gothic" w:eastAsia="Malgun Gothic" w:cs="Malgun Gothic"/>
      <w:b/>
      <w:bCs/>
      <w:sz w:val="26"/>
      <w:szCs w:val="2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line="432" w:lineRule="exact"/>
      <w:ind w:left="573" w:hanging="272"/>
    </w:pPr>
    <w:rPr>
      <w:rFonts w:ascii="Malgun Gothic" w:hAnsi="Malgun Gothic" w:eastAsia="Malgun Gothic" w:cs="Malgun Gothic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jpeg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header" Target="header4.xml"/><Relationship Id="rId19" Type="http://schemas.openxmlformats.org/officeDocument/2006/relationships/image" Target="media/image11.png"/><Relationship Id="rId20" Type="http://schemas.openxmlformats.org/officeDocument/2006/relationships/image" Target="media/image12.jpeg"/><Relationship Id="rId21" Type="http://schemas.openxmlformats.org/officeDocument/2006/relationships/image" Target="media/image13.jpeg"/><Relationship Id="rId22" Type="http://schemas.openxmlformats.org/officeDocument/2006/relationships/image" Target="media/image14.jpe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jpeg"/><Relationship Id="rId28" Type="http://schemas.openxmlformats.org/officeDocument/2006/relationships/image" Target="media/image20.png"/><Relationship Id="rId29" Type="http://schemas.openxmlformats.org/officeDocument/2006/relationships/image" Target="media/image21.jpeg"/><Relationship Id="rId30" Type="http://schemas.openxmlformats.org/officeDocument/2006/relationships/image" Target="media/image22.jpeg"/><Relationship Id="rId31" Type="http://schemas.openxmlformats.org/officeDocument/2006/relationships/image" Target="media/image23.png"/><Relationship Id="rId32" Type="http://schemas.openxmlformats.org/officeDocument/2006/relationships/image" Target="media/image24.jpeg"/><Relationship Id="rId33" Type="http://schemas.openxmlformats.org/officeDocument/2006/relationships/image" Target="media/image25.jpeg"/><Relationship Id="rId34" Type="http://schemas.openxmlformats.org/officeDocument/2006/relationships/image" Target="media/image26.jpeg"/><Relationship Id="rId35" Type="http://schemas.openxmlformats.org/officeDocument/2006/relationships/image" Target="media/image27.jpeg"/><Relationship Id="rId36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dc:title>Starch Foam 연구계획</dc:title>
  <dcterms:created xsi:type="dcterms:W3CDTF">2022-09-28T05:29:25Z</dcterms:created>
  <dcterms:modified xsi:type="dcterms:W3CDTF">2022-09-28T05:29:25Z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ePapyrus pdfio v11.3.19.0 (fcbc0db)</vt:lpwstr>
  </property>
  <property fmtid="{D5CDD505-2E9C-101B-9397-08002B2CF9AE}" pid="4" name="LastSaved">
    <vt:filetime>2022-09-28T00:00:00Z</vt:filetime>
  </property>
</Properties>
</file>